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D0" w:rsidRPr="000C1416" w:rsidRDefault="00127CA1" w:rsidP="00127CA1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DC687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F6DD0">
        <w:rPr>
          <w:noProof/>
        </w:rPr>
        <w:drawing>
          <wp:inline distT="0" distB="0" distL="0" distR="0" wp14:anchorId="30A481F6" wp14:editId="321A7DA7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DD0" w:rsidRDefault="00BF6DD0" w:rsidP="00BF6DD0">
      <w:pPr>
        <w:jc w:val="center"/>
        <w:rPr>
          <w:b/>
          <w:sz w:val="28"/>
          <w:szCs w:val="28"/>
        </w:rPr>
      </w:pPr>
    </w:p>
    <w:p w:rsidR="00BF6DD0" w:rsidRDefault="00BF6DD0" w:rsidP="00BF6D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СЕВЕРНОГО РАЙОНА </w:t>
      </w:r>
    </w:p>
    <w:p w:rsidR="00BF6DD0" w:rsidRPr="000C1416" w:rsidRDefault="00BF6DD0" w:rsidP="00BF6DD0">
      <w:pPr>
        <w:jc w:val="center"/>
        <w:rPr>
          <w:b/>
          <w:sz w:val="28"/>
          <w:szCs w:val="28"/>
        </w:rPr>
      </w:pPr>
      <w:r w:rsidRPr="000C1416">
        <w:rPr>
          <w:b/>
          <w:sz w:val="28"/>
          <w:szCs w:val="28"/>
        </w:rPr>
        <w:t>ОРЕНБУРГСКОЙ ОБЛАСТИ</w:t>
      </w:r>
    </w:p>
    <w:p w:rsidR="00BF6DD0" w:rsidRPr="000C1416" w:rsidRDefault="00BF6DD0" w:rsidP="00BF6DD0">
      <w:pPr>
        <w:jc w:val="center"/>
        <w:rPr>
          <w:b/>
          <w:sz w:val="28"/>
          <w:szCs w:val="28"/>
        </w:rPr>
      </w:pPr>
    </w:p>
    <w:p w:rsidR="00BF6DD0" w:rsidRPr="000C1416" w:rsidRDefault="00BF6DD0" w:rsidP="00BF6D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BF6DD0" w:rsidRPr="000C1416" w:rsidRDefault="00BF6DD0" w:rsidP="00BF6DD0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534DDA" wp14:editId="3FDE8A66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C0C2F" w:rsidRPr="00FE2B3F" w:rsidTr="00B15303">
        <w:tc>
          <w:tcPr>
            <w:tcW w:w="3190" w:type="dxa"/>
          </w:tcPr>
          <w:p w:rsidR="009C0C2F" w:rsidRPr="002745A3" w:rsidRDefault="002745A3" w:rsidP="002745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2745A3">
              <w:rPr>
                <w:sz w:val="28"/>
                <w:szCs w:val="28"/>
              </w:rPr>
              <w:t>2</w:t>
            </w:r>
            <w:r w:rsidRPr="002745A3">
              <w:rPr>
                <w:sz w:val="28"/>
                <w:szCs w:val="28"/>
                <w:lang w:val="en-US"/>
              </w:rPr>
              <w:t>0</w:t>
            </w:r>
            <w:r w:rsidRPr="002745A3">
              <w:rPr>
                <w:sz w:val="28"/>
                <w:szCs w:val="28"/>
              </w:rPr>
              <w:t>.</w:t>
            </w:r>
            <w:r w:rsidRPr="002745A3">
              <w:rPr>
                <w:sz w:val="28"/>
                <w:szCs w:val="28"/>
                <w:lang w:val="en-US"/>
              </w:rPr>
              <w:t>08</w:t>
            </w:r>
            <w:r w:rsidRPr="002745A3">
              <w:rPr>
                <w:sz w:val="28"/>
                <w:szCs w:val="28"/>
              </w:rPr>
              <w:t>.</w:t>
            </w:r>
            <w:r w:rsidRPr="002745A3">
              <w:rPr>
                <w:sz w:val="28"/>
                <w:szCs w:val="28"/>
                <w:lang w:val="en-US"/>
              </w:rPr>
              <w:t>2025</w:t>
            </w:r>
          </w:p>
        </w:tc>
        <w:tc>
          <w:tcPr>
            <w:tcW w:w="3190" w:type="dxa"/>
          </w:tcPr>
          <w:p w:rsidR="009C0C2F" w:rsidRPr="00FE2B3F" w:rsidRDefault="009C0C2F" w:rsidP="00B153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FE2B3F">
              <w:rPr>
                <w:sz w:val="28"/>
                <w:szCs w:val="28"/>
              </w:rPr>
              <w:t>с. Северное</w:t>
            </w:r>
          </w:p>
        </w:tc>
        <w:tc>
          <w:tcPr>
            <w:tcW w:w="3191" w:type="dxa"/>
          </w:tcPr>
          <w:p w:rsidR="009C0C2F" w:rsidRPr="00FE2B3F" w:rsidRDefault="009C0C2F" w:rsidP="00110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FE2B3F">
              <w:rPr>
                <w:sz w:val="28"/>
                <w:szCs w:val="28"/>
              </w:rPr>
              <w:t xml:space="preserve">№ </w:t>
            </w:r>
            <w:r w:rsidR="002745A3">
              <w:rPr>
                <w:sz w:val="28"/>
                <w:szCs w:val="28"/>
              </w:rPr>
              <w:t>417</w:t>
            </w:r>
            <w:bookmarkStart w:id="0" w:name="_GoBack"/>
            <w:bookmarkEnd w:id="0"/>
            <w:r w:rsidR="00AC2492">
              <w:rPr>
                <w:sz w:val="28"/>
                <w:szCs w:val="28"/>
              </w:rPr>
              <w:t>-п</w:t>
            </w:r>
          </w:p>
        </w:tc>
      </w:tr>
    </w:tbl>
    <w:p w:rsidR="00BF6DD0" w:rsidRDefault="00BF6DD0" w:rsidP="00BF6DD0">
      <w:pPr>
        <w:jc w:val="center"/>
        <w:rPr>
          <w:sz w:val="28"/>
          <w:szCs w:val="28"/>
        </w:rPr>
      </w:pPr>
    </w:p>
    <w:p w:rsidR="00BF6DD0" w:rsidRPr="00801463" w:rsidRDefault="00BF6DD0" w:rsidP="00BF6DD0">
      <w:pPr>
        <w:tabs>
          <w:tab w:val="left" w:pos="326"/>
          <w:tab w:val="center" w:pos="4890"/>
        </w:tabs>
        <w:ind w:right="-425"/>
        <w:rPr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</w:p>
    <w:p w:rsidR="008148CD" w:rsidRDefault="008D5813" w:rsidP="008D58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бюджета </w:t>
      </w:r>
    </w:p>
    <w:p w:rsidR="008D5813" w:rsidRDefault="008D5813" w:rsidP="008D58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Северный район за </w:t>
      </w:r>
      <w:r>
        <w:rPr>
          <w:sz w:val="28"/>
          <w:szCs w:val="28"/>
          <w:lang w:val="en-US"/>
        </w:rPr>
        <w:t>I</w:t>
      </w:r>
      <w:r w:rsidR="00D42994">
        <w:rPr>
          <w:sz w:val="28"/>
          <w:szCs w:val="28"/>
        </w:rPr>
        <w:t xml:space="preserve"> полугодие</w:t>
      </w:r>
      <w:r>
        <w:rPr>
          <w:sz w:val="28"/>
          <w:szCs w:val="28"/>
        </w:rPr>
        <w:t xml:space="preserve"> 202</w:t>
      </w:r>
      <w:r w:rsidR="00311018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8D5813" w:rsidRDefault="008D5813" w:rsidP="008D5813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ind w:right="-425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8D5813" w:rsidRDefault="008D5813" w:rsidP="008D5813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ind w:right="-425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</w:p>
    <w:p w:rsidR="008D5813" w:rsidRDefault="008D5813" w:rsidP="008D5813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соответствии с пунктом 5 статьи  264.2 Бюджетного  кодекса Российской Федерации, статьями 60,61 Положения «О бюджетном процессе в муниципальном образовании Северный район Оренбургской области»:</w:t>
      </w:r>
    </w:p>
    <w:p w:rsidR="008D5813" w:rsidRPr="00D42994" w:rsidRDefault="008D5813" w:rsidP="00D42994">
      <w:pPr>
        <w:widowControl w:val="0"/>
        <w:numPr>
          <w:ilvl w:val="0"/>
          <w:numId w:val="18"/>
        </w:numPr>
        <w:tabs>
          <w:tab w:val="left" w:pos="284"/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noProof/>
          <w:sz w:val="28"/>
          <w:szCs w:val="28"/>
        </w:rPr>
      </w:pPr>
      <w:r w:rsidRPr="00882A1B">
        <w:rPr>
          <w:noProof/>
          <w:sz w:val="28"/>
          <w:szCs w:val="28"/>
        </w:rPr>
        <w:t xml:space="preserve">Утвердить отчет об исполнении бюджета муниципального образования Северный район за </w:t>
      </w:r>
      <w:r w:rsidRPr="00882A1B">
        <w:rPr>
          <w:noProof/>
          <w:sz w:val="28"/>
          <w:szCs w:val="28"/>
          <w:lang w:val="en-US"/>
        </w:rPr>
        <w:t>I</w:t>
      </w:r>
      <w:r w:rsidR="00D42994">
        <w:rPr>
          <w:noProof/>
          <w:sz w:val="28"/>
          <w:szCs w:val="28"/>
        </w:rPr>
        <w:t xml:space="preserve"> полугодие</w:t>
      </w:r>
      <w:r w:rsidRPr="00882A1B">
        <w:rPr>
          <w:noProof/>
          <w:sz w:val="28"/>
          <w:szCs w:val="28"/>
        </w:rPr>
        <w:t xml:space="preserve"> 202</w:t>
      </w:r>
      <w:r w:rsidR="00311018">
        <w:rPr>
          <w:noProof/>
          <w:sz w:val="28"/>
          <w:szCs w:val="28"/>
        </w:rPr>
        <w:t>5</w:t>
      </w:r>
      <w:r w:rsidRPr="00882A1B">
        <w:rPr>
          <w:noProof/>
          <w:sz w:val="28"/>
          <w:szCs w:val="28"/>
        </w:rPr>
        <w:t xml:space="preserve"> года по доходам в сумме </w:t>
      </w:r>
      <w:r w:rsidR="00311018">
        <w:rPr>
          <w:noProof/>
          <w:sz w:val="28"/>
          <w:szCs w:val="28"/>
        </w:rPr>
        <w:t>276 758,16</w:t>
      </w:r>
      <w:r w:rsidRPr="00882A1B">
        <w:rPr>
          <w:noProof/>
          <w:sz w:val="28"/>
          <w:szCs w:val="28"/>
        </w:rPr>
        <w:t xml:space="preserve"> тыс. рублей, по расходам в сумме </w:t>
      </w:r>
      <w:r w:rsidR="00311018">
        <w:rPr>
          <w:noProof/>
          <w:sz w:val="28"/>
          <w:szCs w:val="28"/>
        </w:rPr>
        <w:t>295 801,80</w:t>
      </w:r>
      <w:r w:rsidRPr="00D42994">
        <w:rPr>
          <w:noProof/>
          <w:sz w:val="28"/>
          <w:szCs w:val="28"/>
        </w:rPr>
        <w:t xml:space="preserve"> тыс. рублей, </w:t>
      </w:r>
      <w:r w:rsidR="00311018">
        <w:rPr>
          <w:noProof/>
          <w:sz w:val="28"/>
          <w:szCs w:val="28"/>
        </w:rPr>
        <w:t>деф</w:t>
      </w:r>
      <w:r w:rsidR="00C8555B" w:rsidRPr="00D42994">
        <w:rPr>
          <w:noProof/>
          <w:sz w:val="28"/>
          <w:szCs w:val="28"/>
        </w:rPr>
        <w:t>ицит</w:t>
      </w:r>
      <w:r w:rsidRPr="00D42994">
        <w:rPr>
          <w:sz w:val="28"/>
          <w:szCs w:val="28"/>
        </w:rPr>
        <w:t xml:space="preserve"> бюджета муниципального образования по итогам </w:t>
      </w:r>
      <w:r w:rsidRPr="00D42994">
        <w:rPr>
          <w:sz w:val="28"/>
          <w:szCs w:val="28"/>
          <w:lang w:val="en-US"/>
        </w:rPr>
        <w:t>I</w:t>
      </w:r>
      <w:r w:rsidR="00D42994">
        <w:rPr>
          <w:sz w:val="28"/>
          <w:szCs w:val="28"/>
        </w:rPr>
        <w:t xml:space="preserve"> полугодия</w:t>
      </w:r>
      <w:r w:rsidRPr="00D42994">
        <w:rPr>
          <w:sz w:val="28"/>
          <w:szCs w:val="28"/>
        </w:rPr>
        <w:t xml:space="preserve"> 202</w:t>
      </w:r>
      <w:r w:rsidR="00311018">
        <w:rPr>
          <w:sz w:val="28"/>
          <w:szCs w:val="28"/>
        </w:rPr>
        <w:t>5</w:t>
      </w:r>
      <w:r w:rsidRPr="00D42994">
        <w:rPr>
          <w:sz w:val="28"/>
          <w:szCs w:val="28"/>
        </w:rPr>
        <w:t xml:space="preserve"> года, составил в сумме </w:t>
      </w:r>
      <w:r w:rsidR="00311018">
        <w:rPr>
          <w:sz w:val="28"/>
          <w:szCs w:val="28"/>
        </w:rPr>
        <w:t>19 043,63</w:t>
      </w:r>
      <w:r w:rsidRPr="00D42994">
        <w:rPr>
          <w:sz w:val="28"/>
          <w:szCs w:val="28"/>
        </w:rPr>
        <w:t xml:space="preserve"> тыс. рублей</w:t>
      </w:r>
      <w:r w:rsidR="00CD38DF" w:rsidRPr="00D42994">
        <w:rPr>
          <w:sz w:val="28"/>
          <w:szCs w:val="28"/>
        </w:rPr>
        <w:t>.</w:t>
      </w:r>
    </w:p>
    <w:p w:rsidR="008D5813" w:rsidRDefault="008D5813" w:rsidP="008D5813">
      <w:pPr>
        <w:widowControl w:val="0"/>
        <w:numPr>
          <w:ilvl w:val="0"/>
          <w:numId w:val="18"/>
        </w:numPr>
        <w:tabs>
          <w:tab w:val="left" w:pos="284"/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Финансовому отделу администрации Северного района  направить отчет об исполнении бюджета муниципального образования Северный район за </w:t>
      </w:r>
      <w:r>
        <w:rPr>
          <w:noProof/>
          <w:sz w:val="28"/>
          <w:szCs w:val="28"/>
          <w:lang w:val="en-US"/>
        </w:rPr>
        <w:t>I</w:t>
      </w:r>
      <w:r w:rsidR="00D42994">
        <w:rPr>
          <w:noProof/>
          <w:sz w:val="28"/>
          <w:szCs w:val="28"/>
        </w:rPr>
        <w:t xml:space="preserve"> полугодие</w:t>
      </w:r>
      <w:r>
        <w:rPr>
          <w:noProof/>
          <w:sz w:val="28"/>
          <w:szCs w:val="28"/>
        </w:rPr>
        <w:t xml:space="preserve"> 202</w:t>
      </w:r>
      <w:r w:rsidR="00311018"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 xml:space="preserve"> года в Совет депутатов муниципального образования Северный район и Счетную палату.</w:t>
      </w:r>
    </w:p>
    <w:p w:rsidR="008D5813" w:rsidRDefault="008D5813" w:rsidP="008D5813">
      <w:pPr>
        <w:widowControl w:val="0"/>
        <w:numPr>
          <w:ilvl w:val="0"/>
          <w:numId w:val="18"/>
        </w:numPr>
        <w:tabs>
          <w:tab w:val="left" w:pos="284"/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Контроль за исполнением настоящего постановления возложить на заведующего финансовым отделом.</w:t>
      </w:r>
    </w:p>
    <w:p w:rsidR="009C0C2F" w:rsidRPr="00C34EA5" w:rsidRDefault="009C0C2F" w:rsidP="00C34EA5">
      <w:pPr>
        <w:widowControl w:val="0"/>
        <w:numPr>
          <w:ilvl w:val="0"/>
          <w:numId w:val="18"/>
        </w:numPr>
        <w:tabs>
          <w:tab w:val="left" w:pos="284"/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noProof/>
          <w:sz w:val="28"/>
          <w:szCs w:val="28"/>
        </w:rPr>
      </w:pPr>
      <w:r w:rsidRPr="00C34EA5">
        <w:rPr>
          <w:sz w:val="28"/>
          <w:szCs w:val="28"/>
        </w:rPr>
        <w:t xml:space="preserve">Настоящее постановление вступает в силу </w:t>
      </w:r>
      <w:r w:rsidR="001B68D1">
        <w:rPr>
          <w:sz w:val="28"/>
          <w:szCs w:val="28"/>
        </w:rPr>
        <w:t>со дня его подписания</w:t>
      </w:r>
      <w:r w:rsidR="0047450C" w:rsidRPr="00C34EA5">
        <w:rPr>
          <w:sz w:val="28"/>
          <w:szCs w:val="28"/>
        </w:rPr>
        <w:t>,</w:t>
      </w:r>
      <w:r w:rsidRPr="00C34EA5">
        <w:rPr>
          <w:sz w:val="28"/>
          <w:szCs w:val="28"/>
        </w:rPr>
        <w:t xml:space="preserve"> и подлежит размещению в сети Интернет на официальном сайте </w:t>
      </w:r>
      <w:r w:rsidR="001B68D1">
        <w:rPr>
          <w:sz w:val="28"/>
          <w:szCs w:val="28"/>
        </w:rPr>
        <w:t>администрации</w:t>
      </w:r>
      <w:r w:rsidRPr="00C34EA5">
        <w:rPr>
          <w:sz w:val="28"/>
          <w:szCs w:val="28"/>
        </w:rPr>
        <w:t xml:space="preserve"> Северн</w:t>
      </w:r>
      <w:r w:rsidR="001B68D1">
        <w:rPr>
          <w:sz w:val="28"/>
          <w:szCs w:val="28"/>
        </w:rPr>
        <w:t>ого</w:t>
      </w:r>
      <w:r w:rsidRPr="00C34EA5">
        <w:rPr>
          <w:sz w:val="28"/>
          <w:szCs w:val="28"/>
        </w:rPr>
        <w:t xml:space="preserve"> район</w:t>
      </w:r>
      <w:r w:rsidR="001B68D1">
        <w:rPr>
          <w:sz w:val="28"/>
          <w:szCs w:val="28"/>
        </w:rPr>
        <w:t>а</w:t>
      </w:r>
      <w:r w:rsidRPr="00C34EA5">
        <w:rPr>
          <w:sz w:val="28"/>
          <w:szCs w:val="28"/>
        </w:rPr>
        <w:t>.</w:t>
      </w:r>
    </w:p>
    <w:p w:rsidR="00BF6DD0" w:rsidRPr="006E3C96" w:rsidRDefault="00BF6DD0" w:rsidP="00BF6DD0">
      <w:pPr>
        <w:tabs>
          <w:tab w:val="left" w:pos="3585"/>
        </w:tabs>
        <w:rPr>
          <w:sz w:val="28"/>
          <w:szCs w:val="28"/>
        </w:rPr>
      </w:pPr>
    </w:p>
    <w:p w:rsidR="00311018" w:rsidRDefault="00311018" w:rsidP="00311018">
      <w:pPr>
        <w:widowControl w:val="0"/>
        <w:rPr>
          <w:sz w:val="28"/>
        </w:rPr>
      </w:pPr>
      <w:r>
        <w:rPr>
          <w:sz w:val="28"/>
        </w:rPr>
        <w:t>Глава муниципального образования</w:t>
      </w:r>
      <w:r>
        <w:rPr>
          <w:sz w:val="28"/>
        </w:rPr>
        <w:tab/>
        <w:t xml:space="preserve">                    </w:t>
      </w:r>
      <w:r>
        <w:rPr>
          <w:sz w:val="28"/>
        </w:rPr>
        <w:tab/>
        <w:t xml:space="preserve">                   М.В. Журкин </w:t>
      </w:r>
    </w:p>
    <w:p w:rsidR="009C0C2F" w:rsidRDefault="009C0C2F" w:rsidP="009C0C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23FF3" w:rsidRDefault="009C0C2F" w:rsidP="009C0C2F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:rsidR="009C0C2F" w:rsidRPr="00FE2B3F" w:rsidRDefault="00123FF3" w:rsidP="009C0C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</w:t>
      </w:r>
      <w:r w:rsidR="009C0C2F">
        <w:rPr>
          <w:rFonts w:ascii="Tahoma" w:hAnsi="Tahoma" w:cs="Tahoma"/>
          <w:sz w:val="16"/>
          <w:szCs w:val="16"/>
        </w:rPr>
        <w:t xml:space="preserve">  </w:t>
      </w:r>
      <w:r w:rsidR="009C0C2F" w:rsidRPr="00635C95">
        <w:rPr>
          <w:rFonts w:ascii="Tahoma" w:hAnsi="Tahoma" w:cs="Tahoma"/>
          <w:sz w:val="16"/>
          <w:szCs w:val="16"/>
        </w:rPr>
        <w:t>[МЕСТО ДЛЯ ПОДПИСИ]</w:t>
      </w:r>
    </w:p>
    <w:p w:rsidR="00FF7DD3" w:rsidRDefault="00FF7DD3" w:rsidP="00BF6DD0">
      <w:pPr>
        <w:rPr>
          <w:szCs w:val="28"/>
        </w:rPr>
      </w:pPr>
    </w:p>
    <w:p w:rsidR="00FF7DD3" w:rsidRDefault="00FF7DD3" w:rsidP="00BF6DD0">
      <w:pPr>
        <w:rPr>
          <w:szCs w:val="28"/>
        </w:rPr>
      </w:pPr>
    </w:p>
    <w:p w:rsidR="00BF6DD0" w:rsidRDefault="00BF6DD0" w:rsidP="00BF6DD0">
      <w:pPr>
        <w:rPr>
          <w:sz w:val="28"/>
          <w:szCs w:val="28"/>
        </w:rPr>
      </w:pPr>
      <w:r w:rsidRPr="00801463">
        <w:rPr>
          <w:szCs w:val="28"/>
        </w:rPr>
        <w:t xml:space="preserve">Разослано: в дело, </w:t>
      </w:r>
      <w:proofErr w:type="spellStart"/>
      <w:r w:rsidR="009C0C2F">
        <w:rPr>
          <w:szCs w:val="28"/>
        </w:rPr>
        <w:t>Колоколовой</w:t>
      </w:r>
      <w:proofErr w:type="spellEnd"/>
      <w:r w:rsidR="009C0C2F">
        <w:rPr>
          <w:szCs w:val="28"/>
        </w:rPr>
        <w:t xml:space="preserve"> Л.В., Пестову Ю.В., Алексеевой Е.А.</w:t>
      </w:r>
      <w:r w:rsidR="005862B4">
        <w:rPr>
          <w:szCs w:val="28"/>
        </w:rPr>
        <w:t>, Осиповой А.А.</w:t>
      </w:r>
      <w:r w:rsidRPr="008014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</w:p>
    <w:p w:rsidR="0026047A" w:rsidRDefault="00BF6DD0" w:rsidP="00BF6DD0">
      <w:pPr>
        <w:shd w:val="clear" w:color="auto" w:fill="FFFFFF"/>
        <w:rPr>
          <w:sz w:val="28"/>
          <w:szCs w:val="28"/>
        </w:rPr>
        <w:sectPr w:rsidR="0026047A" w:rsidSect="002F2B8B">
          <w:headerReference w:type="even" r:id="rId10"/>
          <w:headerReference w:type="default" r:id="rId11"/>
          <w:pgSz w:w="11907" w:h="16840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</w:t>
      </w:r>
      <w:r w:rsidR="00311018">
        <w:rPr>
          <w:sz w:val="28"/>
          <w:szCs w:val="28"/>
        </w:rPr>
        <w:t xml:space="preserve">                              </w:t>
      </w:r>
    </w:p>
    <w:p w:rsidR="0011060E" w:rsidRDefault="0011060E" w:rsidP="00BF6DD0">
      <w:pPr>
        <w:shd w:val="clear" w:color="auto" w:fill="FFFFFF"/>
        <w:rPr>
          <w:sz w:val="28"/>
          <w:szCs w:val="28"/>
        </w:rPr>
      </w:pPr>
    </w:p>
    <w:tbl>
      <w:tblPr>
        <w:tblW w:w="14140" w:type="dxa"/>
        <w:tblInd w:w="93" w:type="dxa"/>
        <w:tblLook w:val="04A0" w:firstRow="1" w:lastRow="0" w:firstColumn="1" w:lastColumn="0" w:noHBand="0" w:noVBand="1"/>
      </w:tblPr>
      <w:tblGrid>
        <w:gridCol w:w="7349"/>
        <w:gridCol w:w="707"/>
        <w:gridCol w:w="2109"/>
        <w:gridCol w:w="1324"/>
        <w:gridCol w:w="1234"/>
        <w:gridCol w:w="1417"/>
      </w:tblGrid>
      <w:tr w:rsidR="00311018" w:rsidRPr="00311018" w:rsidTr="00311018">
        <w:trPr>
          <w:trHeight w:val="308"/>
        </w:trPr>
        <w:tc>
          <w:tcPr>
            <w:tcW w:w="1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1" w:name="RANGE!A1:F11"/>
            <w:r w:rsidRPr="0031101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ОТЧЕТ ОБ ИСПОЛНЕНИИ БЮДЖЕТА</w:t>
            </w:r>
            <w:bookmarkEnd w:id="1"/>
          </w:p>
        </w:tc>
      </w:tr>
      <w:tr w:rsidR="00311018" w:rsidRPr="00311018" w:rsidTr="00311018">
        <w:trPr>
          <w:trHeight w:val="255"/>
        </w:trPr>
        <w:tc>
          <w:tcPr>
            <w:tcW w:w="1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 1 июля 2025 г.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01.07.2025</w:t>
            </w:r>
          </w:p>
        </w:tc>
      </w:tr>
      <w:tr w:rsidR="00311018" w:rsidRPr="00311018" w:rsidTr="00311018">
        <w:trPr>
          <w:trHeight w:val="22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55702261</w:t>
            </w:r>
          </w:p>
        </w:tc>
      </w:tr>
      <w:tr w:rsidR="00311018" w:rsidRPr="00311018" w:rsidTr="00311018">
        <w:trPr>
          <w:trHeight w:val="668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финансового органа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ФИНАНСОВЫЙ ОТДЕЛ АДМИНИСТРАЦИИ СЕВЕРНОГО РАЙОНА ОРЕНБУРГСКОЙ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Бюджет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Северного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МР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53643000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месячная, квартальная, годовая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11018" w:rsidRPr="00311018" w:rsidTr="00311018">
        <w:trPr>
          <w:trHeight w:val="308"/>
        </w:trPr>
        <w:tc>
          <w:tcPr>
            <w:tcW w:w="1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101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Доходы бюджета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11018" w:rsidRPr="00311018" w:rsidTr="00311018">
        <w:trPr>
          <w:trHeight w:val="79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565 853 380,00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276 758 162,71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289 095 217,29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174 820 983,00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78 127 622,83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96 693 360,17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143 931 189,00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65 114 853,74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78 816 335,26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143 931 189,00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65 114 853,74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78 816 335,26</w:t>
            </w:r>
          </w:p>
        </w:tc>
      </w:tr>
      <w:tr w:rsidR="00311018" w:rsidRPr="00311018" w:rsidTr="00311018">
        <w:trPr>
          <w:trHeight w:val="22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138 346 844,00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55 875 848,48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82 470 995,52</w:t>
            </w:r>
          </w:p>
        </w:tc>
      </w:tr>
      <w:tr w:rsidR="00311018" w:rsidRPr="00311018" w:rsidTr="00311018">
        <w:trPr>
          <w:trHeight w:val="27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55 874 289,84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7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000 10102010013000110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1 558,64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18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138 103,00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174 642,03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0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000 10102020011000110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174 642,03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15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, не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1 591 318,00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96 487,73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1 494 830,27</w:t>
            </w:r>
          </w:p>
        </w:tc>
      </w:tr>
      <w:tr w:rsidR="00311018" w:rsidRPr="00311018" w:rsidTr="00311018">
        <w:trPr>
          <w:trHeight w:val="18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, не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000 10102030011000110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95 143,49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18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000 10102030013000110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1 344,24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47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000 10102080010000110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238 399,00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20 166,49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218 232,51</w:t>
            </w:r>
          </w:p>
        </w:tc>
      </w:tr>
      <w:tr w:rsidR="00311018" w:rsidRPr="00311018" w:rsidTr="00311018">
        <w:trPr>
          <w:trHeight w:val="51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000 10102080011000110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20 166,49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000 10102130010000110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3 176 525,00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414 141,36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2 762 383,64</w:t>
            </w:r>
          </w:p>
        </w:tc>
      </w:tr>
      <w:tr w:rsidR="00311018" w:rsidRPr="00311018" w:rsidTr="00311018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000 10102130011000110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414 141,36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000 10102140010000110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440 000,00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8 533 012,15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000 10102210011000110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8 533 012,15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555,50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000 10102230011000110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555,50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8 438 000,00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7 037 100,75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1 400 899,25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6 386 000,00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4 939 591,32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1 446 408,68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2 906 000,00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2 196 335,32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709 664,68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2 906 000,00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2 196 335,32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709 664,68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000 10501011011000110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2 196 335,32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3 480 000,00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2 743 256,00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736 744,00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3 480 000,00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2 743 256,00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736 744,00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000 10501021011000110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2 743 256,00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1 053 000,00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1 132 515,44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1 053 000,00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1 132 515,44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000 10503010011000110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1 132 076,94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000 10503010013000110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438,50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000 10504000020000110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999 000,00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964 993,99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34 006,01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000 10504020020000110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999 000,00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964 993,99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34 006,01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000 10504020021000110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964 993,99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1 709 000,00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1 272 850,57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436 149,43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000 10803000010000110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1 709 000,00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1 272 850,57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436 149,43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000 10803010010000110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1 709 000,00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1 272 850,57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436 149,43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000 10803010011050110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1 217 573,71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000 10803010011060110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55 276,86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10 547 797,00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2 772 544,26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7 775 252,74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10 530 397,00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2 746 408,86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7 783 988,14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000 11105010000000120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9 827 634,00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2 432 370,14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7 395 263,86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000 11105013050000120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9 827 634,00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2 432 370,14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7 395 263,86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702 763,00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314 038,72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388 724,28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000 11105035050000120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702 763,00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314 038,72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388 724,28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26 135,40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000 11109080000000120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26 135,40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000 11109080050000120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26 135,40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439 252,78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000 11201000010000120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439 252,78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000 11201010010000120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178 319,41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53 680,59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000 11201010016000120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178 319,41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000 11201040010000120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12 354,20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8 645,80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000 11201041010000120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12 354,20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8 645,80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000 11201041016000120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12 354,20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000 11201070010000120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248 579,17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000 11201070016000120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248 579,17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000 11302995050000130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000 11400000000000000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9 468 200,00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1 368 694,32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8 099 505,68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000 11402000000000000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5 385 200,00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-10 846,00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5 396 046,00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000 11402050050000410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5 385 200,00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36 465,00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5 348 735,00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000 11402050050000440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-47 311,00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000 11402052050000440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-47 311,00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000 11402053050000410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5 385 200,00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36 465,00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5 348 735,00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000 11406000000000430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4 083 000,00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1 379 540,32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2 703 459,68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000 11406010000000430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4 083 000,00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1 379 540,32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2 703 459,68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000 11406013050000430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4 083 000,00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1 379 540,32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2 703 459,68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341 797,00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117 393,63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224 403,37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000 11601000010000140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327 797,00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117 393,63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210 403,37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000 11601050010000140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40 380,00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35 280,00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000 11601053010000140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40 380,00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35 280,00</w:t>
            </w:r>
          </w:p>
        </w:tc>
      </w:tr>
      <w:tr w:rsidR="00311018" w:rsidRPr="00311018" w:rsidTr="00311018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000 11601053010035140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000 11601053010059140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000 11601053019000140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000 11601060010000140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29 417,00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16 204,27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13 212,73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000 11601063010000140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29 417,00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16 204,27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13 212,73</w:t>
            </w:r>
          </w:p>
        </w:tc>
      </w:tr>
      <w:tr w:rsidR="00311018" w:rsidRPr="00311018" w:rsidTr="00311018">
        <w:trPr>
          <w:trHeight w:val="15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психоактивных</w:t>
            </w:r>
            <w:proofErr w:type="spell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веществ)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000 11601063010009140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3 702,27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000 11601063010101140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12 502,00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000 11601070010000140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20 350,00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000 11601073010000140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20 350,00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000 11601073010017140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000 11601073010027140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000 11601080010000140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000 11601083010000140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000 11601120010000140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000 11601123010000140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000 11601123019000140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000 11601130010000140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000 11601133010000140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000 11601133019000140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000 11601140010000140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3 750,00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000 11601143010000140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3 750,00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000 11601143019000140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000 11601150010000140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5 250,00</w:t>
            </w:r>
          </w:p>
        </w:tc>
      </w:tr>
      <w:tr w:rsidR="00311018" w:rsidRPr="00311018" w:rsidTr="00311018">
        <w:trPr>
          <w:trHeight w:val="15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000 11601153010000140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5 250,00</w:t>
            </w:r>
          </w:p>
        </w:tc>
      </w:tr>
      <w:tr w:rsidR="00311018" w:rsidRPr="00311018" w:rsidTr="00311018">
        <w:trPr>
          <w:trHeight w:val="18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нарушение сроков представления налоговой декларации (расчета по страховым взносам)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000 11601153010005140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18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000 11601153010006140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15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000 11601153019000140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-150,00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000 11601170010000140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1 235,35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1 764,65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000 11601173010000140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1 235,35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1 764,65</w:t>
            </w:r>
          </w:p>
        </w:tc>
      </w:tr>
      <w:tr w:rsidR="00311018" w:rsidRPr="00311018" w:rsidTr="00311018">
        <w:trPr>
          <w:trHeight w:val="15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000 11601173010008140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1 235,35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000 11601190010000140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46 900,00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34 100,00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000 11601193010000140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46 900,00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34 100,00</w:t>
            </w:r>
          </w:p>
        </w:tc>
      </w:tr>
      <w:tr w:rsidR="00311018" w:rsidRPr="00311018" w:rsidTr="00311018">
        <w:trPr>
          <w:trHeight w:val="20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000 11601193010005140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000 11601193010007140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000 11601193010009140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-1 250,00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000 11601193010013140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000 11601200010000140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32 804,01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85 195,99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000 11601203010000140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32 804,01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85 195,99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000 11601203010010140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000 11601203010021140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000 11601203019000140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27 304,01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000 11601330000000140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</w:tr>
      <w:tr w:rsidR="00311018" w:rsidRPr="00311018" w:rsidTr="00311018">
        <w:trPr>
          <w:trHeight w:val="15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000 11601333010000140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2 132,78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000 11701000000000180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2 132,78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000 11701050050000180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2 132,78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391 032 397,00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198 630 539,88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192 401 857,12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385 632 397,00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194 330 539,88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191 301 857,12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126 091 000,00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52 735 000,00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73 356 000,00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126 091 000,00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52 735 000,00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73 356 000,00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000 20215001050000150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126 091 000,00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52 735 000,00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73 356 000,00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12 531 300,00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5 621 454,18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6 909 845,82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000 20225179000000150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271 800,00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174 733,44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97 066,56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000 20225179050000150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271 800,00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174 733,44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97 066,56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000 20225304000000150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3 486 300,00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1 624 517,00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1 861 783,00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000 20225304050000150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3 486 300,00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1 624 517,00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1 861 783,00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000 20225467000000150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1 797 700,00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1 797 700,00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000 20225467050000150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1 797 700,00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1 797 700,00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000 20225497000000150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1 407 800,00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1 407 800,00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000 20225497050000150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1 407 800,00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1 407 800,00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5 567 700,00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2 414 403,74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3 153 296,26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000 20229999050000150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5 567 700,00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2 414 403,74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3 153 296,26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174 956 700,00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101 987 352,72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72 969 347,28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000 20230024000000150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122 010 200,00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76 419 864,17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45 590 335,83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000 20230024050000150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122 010 200,00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76 419 864,17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45 590 335,83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000 20230029000000150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1 448 900,00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1 298 900,00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000 20230029050000150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1 448 900,00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1 298 900,00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000 20235930000000150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000 20235930050000150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Единая субвенция местным бюджетам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000 20239998000000150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3 524 400,00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1 434 888,55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2 089 511,45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Единая субвенция бюджетам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000 20239998050000150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3 524 400,00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1 434 888,55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2 089 511,45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субвенции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000 20239999000000150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47 276 000,00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23 642 000,00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Прочие субвенции бюджетам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000 20239999050000150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47 276 000,00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23 642 000,00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72 053 397,00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33 986 732,98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38 066 664,02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54 175 697,00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22 684 232,98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31 491 464,02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000 20240014050000150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54 175 697,00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22 684 232,98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31 491 464,02</w:t>
            </w:r>
          </w:p>
        </w:tc>
      </w:tr>
      <w:tr w:rsidR="00311018" w:rsidRPr="00311018" w:rsidTr="00311018">
        <w:trPr>
          <w:trHeight w:val="15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000 20245050000000150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37 300,00</w:t>
            </w:r>
          </w:p>
        </w:tc>
      </w:tr>
      <w:tr w:rsidR="00311018" w:rsidRPr="00311018" w:rsidTr="00311018">
        <w:trPr>
          <w:trHeight w:val="15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000 20245050050000150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37 300,00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000 20245303000000150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6 537 900,00</w:t>
            </w:r>
          </w:p>
        </w:tc>
      </w:tr>
      <w:tr w:rsidR="00311018" w:rsidRPr="00311018" w:rsidTr="00311018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000 20245303050000150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6 537 900,00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000 20700000000000000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5 400 000,00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4 300 000,00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000 20705000050000150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5 400 000,00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4 300 000,00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000 20705030050000150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5 400 000,00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4 300 000,00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1 100 000,00</w:t>
            </w:r>
          </w:p>
        </w:tc>
      </w:tr>
    </w:tbl>
    <w:p w:rsidR="0011060E" w:rsidRDefault="0011060E" w:rsidP="00BF6DD0">
      <w:pPr>
        <w:shd w:val="clear" w:color="auto" w:fill="FFFFFF"/>
        <w:rPr>
          <w:sz w:val="28"/>
          <w:szCs w:val="28"/>
        </w:rPr>
      </w:pPr>
    </w:p>
    <w:p w:rsidR="0011060E" w:rsidRDefault="0011060E" w:rsidP="00BF6DD0">
      <w:pPr>
        <w:shd w:val="clear" w:color="auto" w:fill="FFFFFF"/>
        <w:rPr>
          <w:sz w:val="28"/>
          <w:szCs w:val="28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7449"/>
        <w:gridCol w:w="707"/>
        <w:gridCol w:w="2409"/>
        <w:gridCol w:w="1419"/>
        <w:gridCol w:w="1416"/>
        <w:gridCol w:w="1420"/>
      </w:tblGrid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Форма 0503117 с. 2</w:t>
            </w:r>
          </w:p>
        </w:tc>
      </w:tr>
      <w:tr w:rsidR="00311018" w:rsidRPr="00311018" w:rsidTr="00311018">
        <w:trPr>
          <w:trHeight w:val="308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101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 Расходы бюджета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1018" w:rsidRPr="00311018" w:rsidTr="00311018">
        <w:trPr>
          <w:trHeight w:val="79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593 778 675,94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295 801 797,09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297 976 878,85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Северного района Оренбургской области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89 535 550,99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49 556 840,63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39 978 710,36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52 567 494,20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27 077 149,96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25 490 344,24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1 395 937,48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010 0102 7800000000 000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1 395 937,48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муниципальной власти Северного района Оренбургской области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010 0102 7810000000 000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1 395 937,48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Высшее должностное лицо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010 0102 7810010010 000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1 395 937,48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010 0102 7810010010 100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1 395 937,48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010 0102 7810010010 120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1 395 937,48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010 0102 7810010010 121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2 263 100,00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1 190 908,24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1 072 191,76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010 0102 7810010010 129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683 400,00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359 654,28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323 745,72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28 454 781,00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14 582 146,95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13 872 634,05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муниципального образования Северный район Оренбургской области»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"Развитие кадровой политики при прохождении муниципальной службы в администрации муниципального образования Северный район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010 0104 0140100000 000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010 0104 0140190001 000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010 0104 0140190001 200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010 0104 0140190001 240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010 0104 0140190001 244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в Северном районе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010 0104 0900000000 000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28 384 781,00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14 550 146,95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13 834 634,05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010 0104 0940000000 000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28 384 781,00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14 550 146,95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13 834 634,05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010 0104 0940100000 000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28 384 781,00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14 550 146,95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13 834 634,05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010 0104 0940110020 000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28 384 781,00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14 550 146,95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13 834 634,05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010 0104 0940110020 100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25 771 500,00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12 635 623,80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13 135 876,20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010 0104 0940110020 120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25 771 500,00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12 635 623,80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13 135 876,20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010 0104 0940110020 121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19 619 130,00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9 589 325,94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10 029 804,06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010 0104 0940110020 122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228 000,00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152 654,75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75 345,25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010 0104 0940110020 129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5 924 370,00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2 893 643,11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3 030 726,89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010 0104 0940110020 200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2 509 267,00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1 854 802,15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654 464,85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010 0104 0940110020 240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2 509 267,00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1 854 802,15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654 464,85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010 0104 0940110020 242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129 170,00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257 830,00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010 0104 0940110020 244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2 122 267,00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1 725 632,15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396 634,85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010 0104 0940110020 800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104 014,00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59 721,00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44 293,00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010 0104 0940110020 850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104 014,00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59 721,00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44 293,00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010 0104 0940110020 851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104 014,00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59 721,00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44 293,00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010 0107 0000000000 000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1 204 840,00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010 0107 7800000000 000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1 204 840,00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муниципальной власти Северного района Оренбургской области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010 0107 7810000000 000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1 204 840,00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Проведение выборов глав и депутатов представительных органов.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010 0107 7810096510 000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1 204 840,00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010 0107 7810096510 800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1 204 840,00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010 0107 7810096510 880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1 204 840,00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19 961 373,20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10 944 440,49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9 016 932,71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"Экономическое развитие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010 0113 0500000000 000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010 0113 0540000000 000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"Формирование областного торгового реестра"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010 0113 0540300000 000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переданных полномочий по формированию торгового реестра.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010 0113 0540380952 000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010 0113 0540380952 100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010 0113 0540380952 120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010 0113 0540380952 121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7 911,00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7 911,00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010 0113 0540380952 129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2 389,00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2 389,00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«Профилактика терроризма на территории муниципального образования Северный район Оренбургской области»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"Размещение информационного баннера с наглядной агитацией "Профилактика терроризма и экстремизма на территории Северного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010 0113 0840500000 000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Информирование населения о повышении бдительности и наглядная пропаганда негативного отношения к терроризму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010 0113 0840598770 000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010 0113 0840598770 200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010 0113 0840598770 240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010 0113 0840598770 244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в Северном районе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17 023 950,00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8 037 317,29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8 986 632,71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17 023 950,00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8 037 317,29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8 986 632,71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114 350,00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78 387,00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35 963,00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010 0113 0940110020 000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75 278,00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31 367,00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010 0113 0940110020 800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75 278,00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31 367,00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010 0113 0940110020 850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75 278,00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31 367,00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010 0113 0940110020 853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75 278,00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31 367,00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Выполнение мероприятий по награждению граждан за заслуги в содействии социально-экономического и культурного развития МО Северный район.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010 0113 0940198790 000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39 072,00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4 596,00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010 0113 0940198790 300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39 072,00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4 596,00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010 0113 0940198790 360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39 072,00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4 596,00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"Осуществление административно-хозяйственного обеспечения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15 289 000,00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7 076 443,40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8 212 556,60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Обеспечение на предоставление услуг в сфере хозяйственного обслуживания органов муниципальной власти.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010 0113 0940298710 000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15 289 000,00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7 076 443,40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8 212 556,60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010 0113 0940298710 100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11 502 000,00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5 215 819,92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6 286 180,08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010 0113 0940298710 110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11 502 000,00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5 215 819,92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6 286 180,08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010 0113 0940298710 111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8 760 000,00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4 125 618,29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4 634 381,71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010 0113 0940298710 112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55 660,00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46 340,00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010 0113 0940298710 119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2 640 000,00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1 034 541,63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1 605 458,37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010 0113 0940298710 200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3 766 037,02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1 848 985,50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1 917 051,52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010 0113 0940298710 240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3 766 037,02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1 848 985,50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1 917 051,52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010 0113 0940298710 242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461 088,90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211 933,88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249 155,02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010 0113 0940298710 244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2 439 048,12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1 172 025,39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1 267 022,73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010 0113 0940298710 247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865 900,00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465 026,23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400 873,77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010 0113 0940298710 800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20 962,98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11 637,98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9 325,00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010 0113 0940298710 850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20 962,98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11 637,98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9 325,00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010 0113 0940298710 851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7 275,00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9 325,00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010 0113 0940298710 852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010 0113 0940298710 853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"Выполнение переданных полномочий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1 620 600,00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882 486,89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738 113,11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010 0113 0940580951 000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571 543,29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459 456,71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010 0113 0940580951 100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777 800,00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440 614,29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337 185,71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010 0113 0940580951 120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777 800,00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440 614,29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337 185,71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010 0113 0940580951 121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589 700,00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339 341,23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250 358,77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010 0113 0940580951 122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010 0113 0940580951 129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178 100,00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101 273,06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76 826,94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010 0113 0940580951 200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253 200,00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130 929,00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122 271,00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010 0113 0940580951 240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253 200,00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130 929,00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122 271,00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010 0113 0940580951 242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173 200,00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101 929,00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71 271,00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010 0113 0940580951 244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51 000,00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переданных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010 0113 0940580953 000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524 800,00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310 943,60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213 856,40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010 0113 0940580953 100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204 684,60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180 215,40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010 0113 0940580953 120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204 684,60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180 215,40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010 0113 0940580953 121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295 600,00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157 207,84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138 392,16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010 0113 0940580953 129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47 476,76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41 823,24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010 0113 0940580953 200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139 900,00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106 259,00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33 641,00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010 0113 0940580953 240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139 900,00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106 259,00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33 641,00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010 0113 0940580953 242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106 259,00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8 741,00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010 0113 0940580953 244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переданных полномочий по созданию административных комиссий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010 0113 0940580956 000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64 800,00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010 0113 0940580956 200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64 800,00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010 0113 0940580956 240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64 800,00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010 0113 0940580956 244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64 800,00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"Профилактика правонарушений на территории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010 0113 2100000000 000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010 0113 2140000000 000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«Проведение мероприятий по профилактике и предупреждению правонарушений, профилактике наркомании и связанных с ней правонарушениями на территории Северного района»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010 0113 2140100000 000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Проведение мероприятий по профилактике и предупреждению правонарушений, профилактике наркомании и связанных с ней правонарушениями на территории Северного района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010 0113 2140198901 000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010 0113 2140198901 200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010 0113 2140198901 240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010 0113 2140198901 244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"Противодействие коррупции в муниципальном образовании Северный район"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010 0113 5100000000 000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010 0113 5140000000 000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"Организация и проведение антикоррупционного просвещения муниципальных служащих муниципального образования Северный район"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010 0113 5140200000 000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антикоррупционного просвещения муниципальных служащих муниципального образования Северный район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010 0113 5140296504 000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010 0113 5140296504 200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010 0113 5140296504 240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010 0113 5140296504 244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010 0113 7800000000 000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муниципальной власти Северного района Оренбургской области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010 0113 7810000000 000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Выполнение прочих обязательств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010 0113 7810098700 000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010 0113 7810098700 800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010 0113 7810098700 830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010 0113 7810098700 831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7 713 150,00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4 092 828,41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3 620 321,59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010 0304 0000000000 000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в Северном районе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010 0304 0900000000 000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010 0304 0940000000 000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"Выполнение переданных государственных полномочий"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010 0304 0940600000 000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010 0304 0940659320 000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010 0304 0940659320 100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010 0304 0940659320 120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010 0304 0940659320 121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535 500,00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269 663,69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265 836,31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010 0304 0940659320 129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78 936,31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82 763,69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010 0309 0000000000 000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27 954,00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«Обеспечение мероприятий в области гражданской обороны, предупреждения и ликвидации чрезвычайных ситуаций, пожарной безопасности и безопасности людей на водных объектах, совершенствование единой дежурно-диспетчерской службы муниципального образования Северный район Оренбургской области»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010 0309 0700000000 000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27 954,00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010 0309 0740000000 000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27 954,00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«Защита населения и территории МО Северный район Оренбургской области от чрезвычайных ситуаций природного и техногенного характера в условиях мирного и военного времени, обеспечение пожарной безопасности и безопасности людей на водных объектах»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010 0309 0740100000 000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27 954,00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010 0309 0740192170 000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27 954,00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010 0309 0740192170 200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27 954,00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010 0309 0740192170 240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27 954,00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010 0309 0740192170 244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27 954,00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010 0310 0000000000 000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6 745 950,00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3 502 182,41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3 243 767,59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«Обеспечение мероприятий в области гражданской обороны, предупреждения и ликвидации чрезвычайных ситуаций, пожарной безопасности и безопасности людей на водных объектах, совершенствование единой дежурно-диспетчерской службы муниципального образования Северный район Оренбургской области»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010 0310 0700000000 000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6 745 950,00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3 502 182,41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3 243 767,59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010 0310 0740000000 000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6 745 950,00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3 502 182,41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3 243 767,59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«Создание условий для деятельности единой дежурно-диспетчерской службы Северного района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010 0310 0740200000 000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6 745 950,00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3 502 182,41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3 243 767,59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Материально-техническое обеспечение деятельности единой диспетчерской службы Северного района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010 0310 0740292180 000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6 745 950,00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3 502 182,41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3 243 767,59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010 0310 0740292180 100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6 548 200,00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3 453 064,71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3 095 135,29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010 0310 0740292180 110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6 548 200,00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3 453 064,71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3 095 135,29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010 0310 0740292180 111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4 998 000,00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2 735 680,71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2 262 319,29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010 0310 0740292180 112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40 800,00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23 600,00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010 0310 0740292180 119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1 509 400,00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700 184,00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809 216,00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010 0310 0740292180 200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197 750,00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49 117,70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148 632,30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010 0310 0740292180 240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197 750,00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49 117,70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148 632,30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010 0310 0740292180 242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197 750,00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49 117,70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148 632,30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13 540 133,90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4 918 226,26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8 621 907,64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5 147 900,00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3 197 488,96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в Северном районе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010 0405 0900000000 000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178 737,00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010 0405 0940000000 000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178 737,00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010 0405 0940100000 000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178 737,00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010 0405 0940110020 000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178 737,00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010 0405 0940110020 100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178 737,00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010 0405 0940110020 120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178 737,00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010 0405 0940110020 121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137 280,00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137 280,00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010 0405 0940110020 129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41 457,00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41 457,00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"Развитие сельского хозяйства и регулирование рынков сельскохозяйственной продукции, сырья и продовольствия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4 969 163,00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3 018 751,96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4 969 163,00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3 018 751,96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"Развитие отраслей агропромышленного комплекса"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4 346 263,00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2 395 851,96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Создание условий для развития сельскохозяйственного производства, расширение рынка сельскохозяйственной продукции, сырья и продовольствия.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14401S1230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4 346 263,00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2 395 851,96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14401S1230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4 346 263,00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2 395 851,96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14401S1230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4 346 263,00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2 395 851,96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14401S1230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3 326 468,49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1 495 283,10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1 831 185,39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14401S1230 122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15 151,51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13 620,00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1 531,51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14401S1230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1 004 643,00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441 507,94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563 135,06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"Обращение с животными без владельцев, защита населения от болезней, общих для человека и животных"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622 900,00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622 900,00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010 0405 1440280870 000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010 0405 1440280870 200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375 000,00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010 0405 1440280870 240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010 0405 1440280870 244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375 000,00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010 0405 1440281160 000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247 900,00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010 0405 1440281160 200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247 900,00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010 0405 1440281160 240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247 900,00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010 0405 1440281160 244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247 900,00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1 828 284,90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1 162 630,77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"Повышение безопасности дорожного движения на территории муниципального образования Северный район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1 828 284,90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1 162 630,77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1 828 284,90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1 162 630,77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"Осуществление регулярных перевозок пассажиров и багажа автомобильным транспортом на муниципальных маршрутах Северного района".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1 828 284,90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1 162 630,77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№9 Северное-</w:t>
            </w:r>
            <w:proofErr w:type="spell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Стародомосейкино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010 0408 2640593200 000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83 658,44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83 658,44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010 0408 2640593200 200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83 658,44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83 658,44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010 0408 2640593200 240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83 658,44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83 658,44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010 0408 2640593200 244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83 658,44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83 658,44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№1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Северное-Октябрьское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010 0408 2640594300 000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166 132,36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96 290,60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010 0408 2640594300 200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166 132,36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96 290,60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010 0408 2640594300 240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166 132,36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96 290,60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010 0408 2640594300 244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166 132,36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96 290,60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№2 Северное-</w:t>
            </w:r>
            <w:proofErr w:type="spell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Бакаево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010 0408 2640595400 000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162 225,98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94 821,76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010 0408 2640595400 200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162 225,98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94 821,76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010 0408 2640595400 240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162 225,98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94 821,76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010 0408 2640595400 244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162 225,98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94 821,76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№6 Северное-</w:t>
            </w:r>
            <w:proofErr w:type="spell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Секретарка</w:t>
            </w:r>
            <w:proofErr w:type="spell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010 0408 2640596500 000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430 905,30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267 560,16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010 0408 2640596500 200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430 905,30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267 560,16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010 0408 2640596500 240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430 905,30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267 560,16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010 0408 2640596500 244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430 905,30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267 560,16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№7 </w:t>
            </w:r>
            <w:proofErr w:type="spell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Секретарка-Кабаевка</w:t>
            </w:r>
            <w:proofErr w:type="spell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010 0408 2640597600 000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515 805,44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340 848,42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010 0408 2640597600 200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515 805,44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340 848,42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010 0408 2640597600 240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515 805,44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340 848,42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010 0408 2640597600 244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515 805,44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340 848,42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№8 Северное-</w:t>
            </w:r>
            <w:proofErr w:type="spell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Староборискино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010 0408 2640598700 000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228 393,41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138 706,87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010 0408 2640598700 200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228 393,41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138 706,87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010 0408 2640598700 240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228 393,41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138 706,87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010 0408 2640598700 244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228 393,41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138 706,87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№3 Северное-</w:t>
            </w:r>
            <w:proofErr w:type="spell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Каменногорское</w:t>
            </w:r>
            <w:proofErr w:type="spell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010 0408 2640599800 000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241 163,97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140 744,52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010 0408 2640599800 200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241 163,97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140 744,52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010 0408 2640599800 240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241 163,97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140 744,52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010 0408 2640599800 244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241 163,97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140 744,52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6 563 949,00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2 302 161,09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4 261 787,91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"Экономическое развитие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010 0412 0500000000 000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6 276 049,00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2 256 161,09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4 019 887,91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010 0412 0540000000 000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6 276 049,00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2 256 161,09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4 019 887,91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"Организация предоставления государственных и муниципальных услуг по принципу "одного окна", в том числе в многофункциональном центре, по месту пребывания"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010 0412 0540100000 000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5 851 200,00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3 618 233,91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государственных (муниципальных) услуг в многофункциональных центрах.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010 0412 0540173400 000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5 851 200,00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3 618 233,91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010 0412 0540173400 600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5 851 200,00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3 618 233,91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010 0412 0540173400 610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5 851 200,00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3 618 233,91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010 0412 0540173400 611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5 851 200,00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3 618 233,91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"Развитие торговли в Северном районе"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010 0412 0540200000 000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394 849,00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394 849,00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05402S0610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394 849,00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394 849,00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05402S0610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394 849,00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394 849,00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05402S0610 810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394 849,00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394 849,00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05402S0610 811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394 849,00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394 849,00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"Развитие малого и среднего предпринимательства в муниципальном образовании Северный район"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010 0412 0540500000 000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6 805,00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Развитие малого и среднего предпринимательства в муниципальном образовании Северный район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010 0412 0540590050 000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6 805,00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010 0412 0540590050 200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6 805,00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010 0412 0540590050 240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6 805,00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010 0412 0540590050 244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6 805,00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"Обеспечение качественными услугами жилищно-коммунального хозяйства населения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010 0412 1300000000 000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010 0412 1340000000 000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"Тарифное регулирование"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010 0412 1340200000 000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37 900,00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в сфере водоснабжения, водоотведения,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010 0412 1340280420 000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37 900,00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010 0412 1340280420 100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010 0412 1340280420 120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010 0412 1340280420 121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29 109,00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29 109,00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010 0412 1340280420 129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8 791,00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8 791,00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"Управление земельно-имущественным комплексом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010 0412 2300000000 000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204 000,00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010 0412 2340000000 000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204 000,00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"Организация проведения процедур оценки, учета, инвентаризации, регистрации муниципального имущества, в том числе неразграниченных земельных участков, составления экспертизы, смет на ремонт муниципального имущества"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010 0412 2340200000 000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104 000,00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Мероприятия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направленные на создание организации проведения процедур оценки, учета, инвентаризации, регистрации муниципального имущества, в том числе неразграниченных земельных участков, составления экспертизы, смет на ремонт муниципального имущества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010 0412 2340297950 000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104 000,00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010 0412 2340297950 200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104 000,00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010 0412 2340297950 240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104 000,00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010 0412 2340297950 244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104 000,00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"Повышение качества управления земельно-имущественным комплексом"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010 0412 2340400000 000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проведению комплексных кадастровых работ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010 0412 2340498702 000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010 0412 2340498702 200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010 0412 2340498702 240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010 0412 2340498702 244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2 916 572,89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2 609 758,13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306 814,76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2 869 431,15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2 568 342,66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301 088,49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"Обеспечение качественными услугами жилищно-коммунального хозяйства населения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010 0501 1300000000 000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4 227,66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010 0501 1340000000 000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4 227,66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"Модернизация объектов коммунальной инфраструктуры Северного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010 0501 1340100000 000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4 227,66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Мероприятия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,п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роводимые</w:t>
            </w:r>
            <w:proofErr w:type="spell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улучшению состояния жилого фонда муниципального образования.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010 0501 1340193500 000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4 227,66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010 0501 1340193500 200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4 227,66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010 0501 1340193500 240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4 227,66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010 0501 1340193500 244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4 227,66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"Обеспечение жильем отдельных категорий граждан, установленных законодательством Оренбургской области, на территории муниципального образования Северный район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010 0501 6000000000 000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2 861 038,83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2 564 178,00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296 860,83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010 0501 6040000000 000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2 861 038,83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2 564 178,00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296 860,83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"Приобретение жилых помещений и земельных участков в муниципальную собственность для обеспечения жильем отдельных категорий граждан"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010 0501 6040100000 000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2 861 038,83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2 564 178,00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296 860,83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010 0501 6040180500 000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2 860 938,83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296 860,83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010 0501 6040180500 400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2 860 938,83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296 860,83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010 0501 6040180500 410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2 860 938,83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296 860,83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010 0501 6040180500 412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2 860 938,83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296 860,83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Приобретение земельных участков под объектами недвижимости для отдельных категорий граждан за счёт средств местного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010 0501 6040196401 000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010 0501 6040196401 400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010 0501 6040196401 410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010 0501 6040196401 412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5 726,27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"Обеспечение качественными услугами жилищно-коммунального хозяйства населения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010 0502 1300000000 000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5 726,27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010 0502 1340000000 000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5 726,27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"Модернизация объектов коммунальной инфраструктуры Северного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010 0502 1340100000 000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5 726,27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Техническое обслуживание и ремонт сетей </w:t>
            </w:r>
            <w:proofErr w:type="spell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газопотребления</w:t>
            </w:r>
            <w:proofErr w:type="spell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и газораспределения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010 0502 1340198904 000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5 726,27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010 0502 1340198904 200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5 726,27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010 0502 1340198904 240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5 726,27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010 0502 1340198904 244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5 726,27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010 0505 0000000000 000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"Обеспечение жильем отдельных категорий граждан, установленных законодательством Оренбургской области, на территории муниципального образования Северный район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010 0505 6000000000 000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010 0505 6040000000 000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"Приобретение жилых помещений и земельных участков в муниципальную собственность для обеспечения жильем отдельных категорий граждан"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010 0505 6040100000 000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010 0505 6040180500 000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010 0505 6040180500 100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010 0505 6040180500 120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010 0505 6040180500 121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29 540,07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29 540,07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010 0505 6040180500 129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8 921,10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8 921,10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262 162,67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460 337,33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80 014,80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226 985,20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"Развитие и реализация молодежной политики в Северном районе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80 014,80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226 985,20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80 014,80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226 985,20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"Молодёжь Северного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80 014,80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81 985,20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Формирование условий для гражданского становления, патриотического, духовно-нравственного воспитания молодежи.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010 0707 0640190001 000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35 420,00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010 0707 0640190001 200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35 420,00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010 0707 0640190001 240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35 420,00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010 0707 0640190001 244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35 420,00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Военно-спортивное воспитание молодёжи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010 0707 0640190003 000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5 434,80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6 565,20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010 0707 0640190003 200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5 434,80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6 565,20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010 0707 0640190003 240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5 434,80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6 565,20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010 0707 0640190003 244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5 434,80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6 565,20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Участие молодежи в районных, областных и зональных мероприятиях проводимых ДМП области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010 0707 0640190004 000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010 0707 0640190004 200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010 0707 0640190004 240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010 0707 0640190004 244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Развитие и поддержка добровольчества (</w:t>
            </w:r>
            <w:proofErr w:type="spell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волонтерства</w:t>
            </w:r>
            <w:proofErr w:type="spell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).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010 0707 0640190005 000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010 0707 0640190005 200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010 0707 0640190005 240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010 0707 0640190005 244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"Создание временных рабочих мест для несовершеннолетних"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010 0707 0640298760 000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010 0707 0640298760 200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010 0707 0640298760 240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010 0707 0640298760 244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010 0709 0000000000 000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233 352,13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"Обеспечение жильем отдельных категорий граждан, установленных законодательством Оренбургской области, на территории муниципального образования Северный район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010 0709 6000000000 000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233 352,13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010 0709 6040000000 000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233 352,13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"Формирование и ведение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010 0709 6040200000 000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233 352,13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010 0709 6040280955 000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233 352,13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010 0709 6040280955 100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117 952,13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010 0709 6040280955 120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117 952,13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010 0709 6040280955 121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230 500,00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139 898,53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90 601,47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010 0709 6040280955 129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69 600,00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42 249,34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27 350,66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010 0709 6040280955 200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115 400,00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010 0709 6040280955 240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115 400,00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010 0709 6040280955 242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81 800,00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81 800,00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010 0709 6040280955 244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33 600,00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11 720 700,00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10 481 795,84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1 238 904,16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1 111 287,16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в Северном районе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010 1001 0900000000 000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1 111 287,16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010 1001 0940000000 000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1 111 287,16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010 1001 0940100000 000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1 111 287,16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Доплата к пенсиям за выслугу лет муниципальным служащим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010 1001 0940120580 000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1 111 287,16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010 1001 0940120580 300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1 111 287,16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010 1001 0940120580 310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1 111 287,16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010 1001 0940120580 312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1 111 287,16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9 498 200,00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9 370 583,00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127 617,00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"Развитие и реализация молодежной политики в Северном районе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010 1004 0600000000 000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010 1004 0640000000 000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"Улучшение жилищных условий молодых семей, путем предоставления им социальных выплат"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010 1004 0640300000 000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06403L4970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06403L4970 300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06403L4970 320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06403L4970 322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"Обеспечение жильем отдельных категорий граждан, установленных законодательством Оренбургской области, на территории муниципального образования Северный район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010 1004 6000000000 000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7 593 900,00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7 466 283,00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127 617,00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010 1004 6040000000 000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7 593 900,00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7 466 283,00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127 617,00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"Приобретение жилых помещений и земельных участков в муниципальную собственность для обеспечения жильем отдельных категорий граждан"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010 1004 6040100000 000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7 593 900,00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7 466 283,00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127 617,00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Приобретение земельных участков под объектами недвижимости для отдельных категорий граждан за счёт средств местного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010 1004 6040196401 000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010 1004 6040196401 400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010 1004 6040196401 410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010 1004 6040196401 412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15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Осуществление переданных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(займа) по договору, обязательства заемщика по которому обеспечены ипотекой, предоставлению денежных выплат для приобретения жилого помещения, удостоверяемых свидетельством Оренбургской области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60401Д0820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7 593 600,00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127 617,00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60401Д0820 400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7 593 600,00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127 617,00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60401Д0820 410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7 593 600,00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127 617,00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1004 60401Д0820 412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7 593 600,00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127 617,00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010 1100 0000000000 000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240 080,64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010 1102 0000000000 000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240 080,64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"Развитие физической культуры, спорта и туризма в Северном районе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010 1102 1900000000 000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240 080,64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010 1102 1940000000 000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240 080,64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"Выполнение работ по проведению в соответствии с календарным планом физкультурных и спортивных мероприятий".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010 1102 1940200000 000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240 080,64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проведению в соответствии с календарным планом физкультурных и спортивных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010 1102 1940297501 000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240 080,64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010 1102 1940297501 100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9 200,00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010 1102 1940297501 120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9 200,00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010 1102 1940297501 123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9 200,00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010 1102 1940297501 200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75 019,36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142 980,64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010 1102 1940297501 240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75 019,36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142 980,64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010 1102 1940297501 244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75 019,36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142 980,64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010 1102 1940297501 300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111 900,00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87 900,00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010 1102 1940297501 360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111 900,00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87 900,00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Финансовый отдел администрации Северного района Оренбургской области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99 272 134,00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45 130 928,50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54 141 205,50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21 572 934,00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9 479 439,50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12 093 494,50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12 445 839,00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5 384 722,13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7 061 116,87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"Управление муниципальными финансами и муниципальным долгом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12 445 839,00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5 384 722,13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7 061 116,87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12 445 839,00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5 384 722,13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7 061 116,87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"Организация исполнения местного бюджета и формирование бюджетной отчетности"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12 445 839,00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5 384 722,13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7 061 116,87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Центральный аппарат.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012 0106 2840110020 000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11 998 839,00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5 337 722,13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6 661 116,87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012 0106 2840110020 100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11 419 300,00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5 022 733,28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6 396 566,72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012 0106 2840110020 120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11 419 300,00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5 022 733,28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6 396 566,72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012 0106 2840110020 121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8 762 986,83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4 018 093,19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4 744 893,64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012 0106 2840110020 122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2 950,00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28 250,00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012 0106 2840110020 129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2 625 113,17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1 001 690,09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1 623 423,08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012 0106 2840110020 200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549 539,00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289 988,85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259 550,15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012 0106 2840110020 240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549 539,00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289 988,85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259 550,15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012 0106 2840110020 242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528 399,00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286 966,85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241 432,15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012 0106 2840110020 244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21 140,00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3 022,00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18 118,00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012 0106 2840110020 800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012 0106 2840110020 850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012 0106 2840110020 853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012 0106 2840180957 000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447 000,00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012 0106 2840180957 200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447 000,00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012 0106 2840180957 240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447 000,00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012 0106 2840180957 242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34 499,00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34 499,00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012 0106 2840180957 244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412 501,00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12 501,00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"Управление муниципальными финансами и муниципальным долгом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012 0111 2800000000 000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012 0111 2840000000 000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"Организация исполнения местного бюджета и формирование бюджетной отчетности"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012 0111 2840100000 000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Создание и использование средств резервного фонда муниципального образования Северный район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012 0111 2840100050 000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012 0111 2840100050 800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012 0111 2840100050 870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9 027 095,00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4 094 717,37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4 932 377,63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"Управление муниципальными финансами и муниципальным долгом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012 0113 2800000000 000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9 027 095,00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4 094 717,37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4 932 377,63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012 0113 2840000000 000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9 027 095,00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4 094 717,37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4 932 377,63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"Организация исполнения местного бюджета и формирование бюджетной отчетности"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012 0113 2840100000 000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9 027 095,00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4 094 717,37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4 932 377,63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ведения бухгалтерского учета и отчетности.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012 0113 2840198780 000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9 027 095,00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4 094 717,37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4 932 377,63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012 0113 2840198780 100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8 661 000,00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3 860 291,26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4 800 708,74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012 0113 2840198780 110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8 661 000,00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3 860 291,26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4 800 708,74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012 0113 2840198780 111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6 652 000,00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3 069 407,29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3 582 592,71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012 0113 2840198780 119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2 009 000,00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790 883,97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1 218 116,03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012 0113 2840198780 200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366 095,00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234 426,11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131 668,89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012 0113 2840198780 240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366 095,00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234 426,11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131 668,89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012 0113 2840198780 242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366 095,00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234 426,11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131 668,89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77 699 200,00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35 651 489,00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42 047 711,00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47 626 000,00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23 992 000,00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"Управление муниципальными финансами и муниципальным долгом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012 1401 2800000000 000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47 626 000,00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23 992 000,00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012 1401 2840000000 000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47 626 000,00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23 992 000,00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"Организация исполнения местного бюджета и формирование бюджетной отчетности"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012 1401 2840100000 000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47 626 000,00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23 992 000,00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дотаций бюджетам поселений на выравнивание бюджетной обеспеченности за счет средств районного бюджета.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012 1401 2840160060 000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012 1401 2840160060 500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012 1401 2840160060 510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012 1401 2840160060 511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012 1401 2840180050 000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47 276 000,00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23 642 000,00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012 1401 2840180050 500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47 276 000,00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23 642 000,00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012 1401 2840180050 510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47 276 000,00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23 642 000,00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012 1401 2840180050 511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47 276 000,00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23 642 000,00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дотации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30 073 200,00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12 017 489,00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18 055 711,00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"Управление земельно-имущественным комплексом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012 1402 2300000000 000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012 1402 2340000000 000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Комплекс процессных мероприятий «Развитие системы обращения с отходами производства и потребления в Северном районе»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012 1402 2340800000 000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Дотация на мероприятия по ликвидации несанкционированных свалок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012 1402 2340898703 000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012 1402 2340898703 500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012 1402 2340898703 510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дотации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012 1402 2340898703 512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"Управление муниципальными финансами и муниципальным долгом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29 688 200,00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12 017 489,00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17 670 711,00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29 688 200,00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12 017 489,00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17 670 711,00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"Организация исполнения местного бюджета и формирование бюджетной отчетности"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012 1402 2840100000 000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29 688 200,00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12 017 489,00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17 670 711,00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Дотация на осуществление органами местного самоуправления полномочий по решению вопросов местного значения.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012 1402 2840160050 000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28 301 200,00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16 580 711,00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012 1402 2840160050 500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28 301 200,00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16 580 711,00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012 1402 2840160050 510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28 301 200,00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16 580 711,00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дотации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012 1402 2840160050 512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28 301 200,00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16 580 711,00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Дотация на финансирование социально-значимых мероприятий.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012 1402 2840160070 000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1 187 000,00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012 1402 2840160070 500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1 187 000,00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012 1402 2840160070 510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1 187 000,00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дотации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012 1402 2840160070 512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1 187 000,00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Обеспечение реализации мероприятий в рамках проекта "Народный бюджет".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012 1402 2840160080 000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012 1402 2840160080 500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012 1402 2840160080 510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дотации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012 1402 2840160080 512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СОВЕТ ДЕПУТАТОВ СЕВЕРНОГО РАЙОНА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122 0000 0000000000 000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122 0100 0000000000 000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122 0103 0000000000 000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122 0103 7800000000 000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муниципальной власти Северного района Оренбургской области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122 0103 7810000000 000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122 0103 7810010020 000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122 0103 7810010020 200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122 0103 7810010020 240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122 0103 7810010020 244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СЧЕТНАЯ ПАЛАТА МУНИЦИПАЛЬНОГО ОБРАЗОВАНИЯ СЕВЕРНЫЙ РАЙОН ОРЕНБУРГСКОЙ ОБЛАСТИ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123 0000 0000000000 000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1 220 014,00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484 179,18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735 834,82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123 0100 0000000000 000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1 220 014,00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484 179,18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735 834,82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123 0106 0000000000 000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1 220 014,00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484 179,18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735 834,82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123 0106 7800000000 000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1 220 014,00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484 179,18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735 834,82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муниципальной власти Северного района Оренбургской области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123 0106 7810000000 000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1 220 014,00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484 179,18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735 834,82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контрольно</w:t>
            </w:r>
            <w:proofErr w:type="spell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- счетной палаты муниципального образования и его заместители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123 0106 7810010080 000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1 220 014,00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484 179,18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735 834,82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123 0106 7810010080 100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1 171 314,00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463 129,18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708 184,82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123 0106 7810010080 120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1 171 314,00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463 129,18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708 184,82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123 0106 7810010080 121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899 325,00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356 842,39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542 482,61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123 0106 7810010080 129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271 989,00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106 286,79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165 702,21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123 0106 7810010080 200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27 650,00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123 0106 7810010080 240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27 650,00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123 0106 7810010080 242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19 750,00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27 650,00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123 0106 7810010080 244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Отдел образования администрации Северного района Оренбургской области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311 613 036,95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156 363 218,71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155 249 818,24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304 821 336,95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154 432 049,37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150 389 287,58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48 035 097,16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21 752 573,64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26 282 523,52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"Развитие системы образования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125 0701 1100000000 000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48 035 097,16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21 752 573,64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26 282 523,52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125 0701 1140000000 000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48 035 097,16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21 752 573,64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26 282 523,52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"Развитие дошкольного образования".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125 0701 1140100000 000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47 608 797,16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21 752 573,64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25 856 223,52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125 0701 1140174200 000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26 243 597,16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14 947 493,41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125 0701 1140174200 600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26 243 597,16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14 947 493,41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125 0701 1140174200 610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26 243 597,16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14 947 493,41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125 0701 1140174200 611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26 243 597,16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14 947 493,41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125 0701 1140180981 000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21 365 200,00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10 908 730,11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125 0701 1140180981 600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21 365 200,00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10 908 730,11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125 0701 1140180981 610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21 365 200,00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10 908 730,11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125 0701 1140180981 611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21 365 200,00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10 908 730,11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«Реализация моделей получения качественного дошкольного, общего и дополнительного образования детьми-инвалидами и лицами с ограниченными возможностями здоровья»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125 0701 1140500000 000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426 300,00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426 300,00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125 0701 1140580260 000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426 300,00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426 300,00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125 0701 1140580260 600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426 300,00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426 300,00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125 0701 1140580260 610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426 300,00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426 300,00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125 0701 1140580260 612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426 300,00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426 300,00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188 108 972,92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105 064 292,11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83 044 680,81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"Развитие системы образования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188 108 972,92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105 064 292,11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83 044 680,81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125 0702 1110000000 000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6 537 900,00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«Педагоги и наставники»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111Ю600000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6 537 900,00</w:t>
            </w:r>
          </w:p>
        </w:tc>
      </w:tr>
      <w:tr w:rsidR="00311018" w:rsidRPr="00311018" w:rsidTr="0031101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111Ю653030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6 537 900,00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111Ю653030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6 537 900,00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111Ю653030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6 537 900,00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111Ю653030 611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6 537 900,00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170 321 072,92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93 814 292,11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76 506 780,81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165 398 546,92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91 447 222,72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73 951 324,20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общеобразовательных организациях.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125 0702 1140274210 000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81 376 446,92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41 158 760,52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125 0702 1140274210 600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81 376 446,92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41 158 760,52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125 0702 1140274210 610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81 376 446,92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41 158 760,52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125 0702 1140274210 611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81 376 446,92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41 158 760,52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Мероприятия по реализации муниципального проекта "Школьный бюджет"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125 0702 1140274220 000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21 020,00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125 0702 1140274220 600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21 020,00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125 0702 1140274220 610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21 020,00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125 0702 1140274220 611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21 020,00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125 0702 1140280982 000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83 722 100,00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32 771 543,68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125 0702 1140280982 600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83 722 100,00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32 771 543,68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125 0702 1140280982 610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83 722 100,00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32 771 543,68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125 0702 1140280982 611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83 722 100,00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32 771 543,68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"Совершенствование системы управления организацией школьного питания"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125 0702 1141200000 000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4 922 526,00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2 367 069,39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2 555 456,61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учреждениях.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11412L3040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3 521 989,99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1 881 070,79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11412L3040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3 521 989,99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1 881 070,79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11412L3040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3 521 989,99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1 881 070,79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11412L3040 612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3 521 989,99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1 881 070,79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Дополнительное финансовое обеспечение мероприятий по организации питания учащихся в общеобразовательных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11412S0170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188 642,00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102 159,00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11412S0170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188 642,00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102 159,00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11412S0170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188 642,00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102 159,00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11412S0170 612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188 642,00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102 159,00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11412S1370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1 059 772,01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572 082,01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11412S1370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1 059 772,01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572 082,01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11412S1370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1 059 772,01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572 082,01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11412S1370 612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1 059 772,01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572 082,01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11412S1680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152 122,00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144,81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11412S1680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152 122,00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144,81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11412S1680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152 122,00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144,81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0702 11412S1680 612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152 122,00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144,81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40 058 831,18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15 216 714,62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24 842 116,56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"Развитие системы образования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40 058 831,18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15 216 714,62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24 842 116,56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40 058 831,18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15 216 714,62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24 842 116,56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"Развитие дополнительного образования и социализации детей"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40 058 831,18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15 216 714,62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24 842 116,56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дополнительного образования детям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125 0703 1140374230 000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33 377 591,18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12 392 414,60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20 985 176,58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125 0703 1140374230 600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33 377 591,18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12 392 414,60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20 985 176,58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125 0703 1140374230 610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105 169,00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24 754,20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80 414,80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125 0703 1140374230 611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105 169,00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24 754,20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80 414,80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125 0703 1140374230 620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33 272 422,18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12 367 660,40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20 904 761,78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125 0703 1140374230 621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33 272 422,18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12 367 660,40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20 904 761,78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Обеспечение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125 0703 1140374240 000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6 681 240,00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3 856 939,98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125 0703 1140374240 600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6 642 419,35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3 818 119,33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125 0703 1140374240 610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6 564 780,35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3 740 480,33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125 0703 1140374240 614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6 525 960,85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3 701 660,83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125 0703 1140374240 615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38 819,50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38 819,50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125 0703 1140374240 620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38 819,50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38 819,50</w:t>
            </w: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125 0703 1140374240 625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38 819,50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38 819,50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125 0703 1140374240 630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38 819,50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38 819,50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125 0703 1140374240 635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38 819,50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38 819,50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125 0703 1140374240 800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38 820,65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38 820,65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125 0703 1140374240 810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38 820,65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38 820,65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125 0703 1140374240 816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38 820,65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38 820,65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28 618 435,69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12 398 469,00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16 219 966,69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в Северном районе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125 0709 0900000000 000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707 746,21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125 0709 0940000000 000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707 746,21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"Выполнение переданных полномочий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125 0709 0940500000 000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707 746,21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125 0709 0940580954 000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707 746,21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125 0709 0940580954 100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817 573,52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494 319,73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125 0709 0940580954 120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817 573,52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494 319,73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125 0709 0940580954 121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581 691,52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249 570,07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332 121,45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125 0709 0940580954 122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125 0709 0940580954 129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175 882,00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73 683,72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102 198,28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125 0709 0940580954 200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213 426,48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213 426,48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125 0709 0940580954 240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213 426,48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213 426,48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125 0709 0940580954 242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125 0709 0940580954 244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113 426,48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113 426,48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"Развитие системы образования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27 587 435,69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12 075 215,21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15 512 220,48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125 0709 1110000000 000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364 309,00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228 998,14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135 310,86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«Педагоги и наставники»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111Ю600000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364 309,00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228 998,14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135 310,86</w:t>
            </w:r>
          </w:p>
        </w:tc>
      </w:tr>
      <w:tr w:rsidR="00311018" w:rsidRPr="00311018" w:rsidTr="00311018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111Ю650500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37 300,00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111Ю650500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37 300,00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111Ю650500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37 300,00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111Ю650500 611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37 300,00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111Ю651790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274 509,00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98 010,86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111Ю651790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274 509,00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98 010,86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111Ю651790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274 509,00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98 010,86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111Ю651790 611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274 509,00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98 010,86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27 223 126,69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11 846 217,07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15 376 909,62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"Социальные гарантии работника образования"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125 0709 1140900000 000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23 934 001,69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10 214 650,29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13 719 351,40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Обеспечение информационно-методических центров, централизованных бухгалтерий, групп хозяйственного обслуживания.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125 0709 1140974520 000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23 934 001,69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10 214 650,29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13 719 351,40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125 0709 1140974520 100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21 167 009,36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9 283 562,72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11 883 446,64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125 0709 1140974520 110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21 167 009,36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9 283 562,72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11 883 446,64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125 0709 1140974520 111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16 233 495,36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7 136 493,11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9 097 002,25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125 0709 1140974520 112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20 900,00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125 0709 1140974520 119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4 902 514,00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2 136 969,61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2 765 544,39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125 0709 1140974520 200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2 760 329,33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926 645,57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1 833 683,76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125 0709 1140974520 240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2 760 329,33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926 645,57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1 833 683,76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125 0709 1140974520 242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1 236 000,00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281 827,15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954 172,85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125 0709 1140974520 244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626 976,73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256 708,78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370 267,95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125 0709 1140974520 247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897 352,60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388 109,64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509 242,96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125 0709 1140974520 800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6 663,00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4 442,00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2 221,00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125 0709 1140974520 850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6 663,00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4 442,00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2 221,00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125 0709 1140974520 851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6 663,00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4 442,00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2 221,00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"Руководство и управление в сфере установленных функций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125 0709 1141100000 000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3 289 125,00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1 631 566,78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1 657 558,22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125 0709 1141110020 000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3 289 125,00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1 631 566,78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1 657 558,22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125 0709 1141110020 100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3 284 000,00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1 628 409,78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1 655 590,22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125 0709 1141110020 120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3 284 000,00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1 628 409,78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1 655 590,22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125 0709 1141110020 121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2 514 258,00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1 245 013,57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1 269 244,43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125 0709 1141110020 122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9 550,00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5 450,00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125 0709 1141110020 129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754 742,00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373 846,21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380 895,79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125 0709 1141110020 800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5 125,00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3 157,00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1 968,00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125 0709 1141110020 850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5 125,00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3 157,00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1 968,00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125 0709 1141110020 851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5 125,00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3 157,00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1 968,00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6 791 700,00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1 931 169,34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4 860 530,66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6 791 700,00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1 931 169,34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4 860 530,66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"Развитие системы образования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6 791 700,00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1 931 169,34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4 860 530,66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6 791 700,00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1 931 169,34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4 860 530,66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"Охрана семьи и детства"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6 791 700,00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1 931 169,34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4 860 530,66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125 1004 1141080190 000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1 448 900,00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99 280,82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1 349 619,18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125 1004 1141080190 300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1 448 900,00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99 280,82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1 349 619,18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125 1004 1141080190 310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1 448 900,00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99 280,82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1 349 619,18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125 1004 1141080190 313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1 448 900,00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99 280,82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1 349 619,18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125 1004 1141080530 000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996 900,00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996 900,00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125 1004 1141080530 600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996 900,00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996 900,00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125 1004 1141080530 610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996 900,00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996 900,00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125 1004 1141080530 612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996 900,00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996 900,00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125 1004 1141088110 000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2 597 580,00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1 150 800,00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1 446 780,00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125 1004 1141088110 300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2 597 580,00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1 150 800,00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1 446 780,00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125 1004 1141088110 310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2 597 580,00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1 150 800,00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1 446 780,00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125 1004 1141088110 313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2 597 580,00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1 150 800,00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1 446 780,00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125 1004 1141088120 000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1 748 320,00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681 088,52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1 067 231,48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125 1004 1141088120 200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475 588,52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624 411,48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125 1004 1141088120 240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475 588,52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624 411,48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125 1004 1141088120 244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475 588,52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624 411,48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125 1004 1141088120 300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648 320,00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205 500,00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442 820,00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125 1004 1141088120 310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648 320,00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205 500,00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442 820,00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125 1004 1141088120 313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648 320,00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205 500,00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442 820,00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Отдел культуры администрации Северного района Оренбургской области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92 132 940,00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44 266 630,07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47 866 309,93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126 0700 0000000000 000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6 904 446,54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10 030 053,46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126 0703 0000000000 000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6 904 446,54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10 030 053,46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"Сохранение и развитие культуры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126 0703 3100000000 000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6 904 446,54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10 030 053,46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126 0703 3140000000 000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6 904 446,54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10 030 053,46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"Обучение детей в детской школе искусств Северного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126 0703 3140400000 000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6 904 446,54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10 030 053,46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дополнительного образования детям.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126 0703 3140474230 000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6 237 386,54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7 520 063,46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126 0703 3140474230 600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6 237 386,54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7 520 063,46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126 0703 3140474230 610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6 237 386,54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7 520 063,46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126 0703 3140474230 611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6 237 386,54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7 520 063,46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Оснащение здания системами безопасности, оборудованием, инвентарем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126 0703 3140474260 000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667 060,00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2 509 990,00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126 0703 3140474260 600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667 060,00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2 509 990,00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126 0703 3140474260 610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667 060,00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2 509 990,00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126 0703 3140474260 612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667 060,00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2 509 990,00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75 198 440,00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37 362 183,53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37 836 256,47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55 950 410,00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28 348 400,89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27 602 009,11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"Сохранение и развитие культуры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55 950 410,00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28 348 400,89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27 602 009,11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54 134 124,41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28 348 400,89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25 785 723,52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"Создание условий для организации досуга и обеспечения жителей Северного района услугами организаций культуры"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20 028 948,82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15 935 145,59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сфере культуры и кинематографии.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126 0801 3140174400 000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20 028 948,82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15 935 145,59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126 0801 3140174400 600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20 028 948,82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15 935 145,59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126 0801 3140174400 610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20 028 948,82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15 935 145,59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126 0801 3140174400 611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20 028 948,82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15 935 145,59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"Сохранение и развитие библиотечной системы Северного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126 0801 3140300000 000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8 319 452,07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9 850 577,93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по библиотечному обслуживанию посетителей библиотек.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126 0801 3140374420 000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8 319 452,07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9 850 577,93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126 0801 3140374420 600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8 319 452,07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9 850 577,93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126 0801 3140374420 610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8 319 452,07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9 850 577,93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126 0801 3140374420 611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8 319 452,07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9 850 577,93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126 0801 3150000000 000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1 816 285,59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Приоритетный проект "Культура малой Родины"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315Q300000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1 816 285,59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315Q3L4670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1 816 285,59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315Q3L4670 600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1 816 285,59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315Q3L4670 610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1 816 285,59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0801 315Q3L4670 612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1 816 285,59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19 248 030,00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9 013 782,64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10 234 247,36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"Сохранение и развитие культуры Северного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19 248 030,00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9 013 782,64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10 234 247,36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19 248 030,00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9 013 782,64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10 234 247,36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"Обеспечение реализации муниципальных программ в учреждении культуры"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19 248 030,00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9 013 782,64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10 234 247,36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126 0804 3140510020 000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1 742 680,00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951 562,16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791 117,84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126 0804 3140510020 100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1 666 000,00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925 976,16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740 023,84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126 0804 3140510020 120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1 666 000,00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925 976,16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740 023,84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126 0804 3140510020 121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1 272 000,00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714 426,06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557 573,94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126 0804 3140510020 122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126 0804 3140510020 129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387 000,00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208 250,10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178 749,90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126 0804 3140510020 200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126 0804 3140510020 240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126 0804 3140510020 242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126 0804 3140510020 800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68 680,00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43 094,00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126 0804 3140510020 850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68 680,00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43 094,00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126 0804 3140510020 851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68 680,00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43 094,00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бухгалтерского учета и отчетности, техническое обслуживание учреждений культуры и искусства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126 0804 3140594520 000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17 505 350,00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8 062 220,48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9 443 129,52</w:t>
            </w:r>
          </w:p>
        </w:tc>
      </w:tr>
      <w:tr w:rsidR="00311018" w:rsidRPr="00311018" w:rsidTr="0031101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126 0804 3140594520 100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15 557 000,00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7 205 490,75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8 351 509,25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126 0804 3140594520 110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15 557 000,00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7 205 490,75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8 351 509,25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126 0804 3140594520 111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11 942 600,00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5 534 535,95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6 408 064,05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126 0804 3140594520 112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126 0804 3140594520 119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3 607 400,00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1 667 354,80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1 940 045,20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126 0804 3140594520 200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1 947 739,46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856 169,19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1 091 570,27</w:t>
            </w:r>
          </w:p>
        </w:tc>
      </w:tr>
      <w:tr w:rsidR="00311018" w:rsidRPr="00311018" w:rsidTr="0031101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126 0804 3140594520 240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1 947 739,46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856 169,19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1 091 570,27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126 0804 3140594520 242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125 100,00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25 904,19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99 195,81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126 0804 3140594520 244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1 822 639,46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830 265,00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992 374,46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126 0804 3140594520 800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610,54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560,54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126 0804 3140594520 850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610,54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560,54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126 0804 3140594520 853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610,54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560,54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-27 925 295,94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-19 043 634,38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11060E" w:rsidRDefault="0011060E" w:rsidP="00BF6DD0">
      <w:pPr>
        <w:shd w:val="clear" w:color="auto" w:fill="FFFFFF"/>
        <w:rPr>
          <w:sz w:val="28"/>
          <w:szCs w:val="28"/>
        </w:rPr>
      </w:pPr>
    </w:p>
    <w:p w:rsidR="0011060E" w:rsidRDefault="0011060E" w:rsidP="00BF6DD0">
      <w:pPr>
        <w:shd w:val="clear" w:color="auto" w:fill="FFFFFF"/>
        <w:rPr>
          <w:sz w:val="28"/>
          <w:szCs w:val="28"/>
        </w:rPr>
      </w:pPr>
    </w:p>
    <w:p w:rsidR="0011060E" w:rsidRDefault="0011060E" w:rsidP="00BF6DD0">
      <w:pPr>
        <w:shd w:val="clear" w:color="auto" w:fill="FFFFFF"/>
        <w:rPr>
          <w:sz w:val="28"/>
          <w:szCs w:val="28"/>
        </w:rPr>
      </w:pPr>
    </w:p>
    <w:p w:rsidR="0011060E" w:rsidRDefault="0011060E" w:rsidP="00BF6DD0">
      <w:pPr>
        <w:shd w:val="clear" w:color="auto" w:fill="FFFFFF"/>
        <w:rPr>
          <w:sz w:val="28"/>
          <w:szCs w:val="28"/>
        </w:rPr>
      </w:pPr>
    </w:p>
    <w:p w:rsidR="0011060E" w:rsidRDefault="0011060E" w:rsidP="00BF6DD0">
      <w:pPr>
        <w:shd w:val="clear" w:color="auto" w:fill="FFFFFF"/>
        <w:rPr>
          <w:sz w:val="28"/>
          <w:szCs w:val="28"/>
        </w:rPr>
      </w:pPr>
    </w:p>
    <w:p w:rsidR="0011060E" w:rsidRDefault="0011060E" w:rsidP="00BF6DD0">
      <w:pPr>
        <w:shd w:val="clear" w:color="auto" w:fill="FFFFFF"/>
        <w:rPr>
          <w:sz w:val="28"/>
          <w:szCs w:val="28"/>
        </w:rPr>
      </w:pPr>
    </w:p>
    <w:p w:rsidR="0011060E" w:rsidRDefault="0011060E" w:rsidP="00BF6DD0">
      <w:pPr>
        <w:shd w:val="clear" w:color="auto" w:fill="FFFFFF"/>
        <w:rPr>
          <w:sz w:val="28"/>
          <w:szCs w:val="28"/>
        </w:rPr>
      </w:pPr>
    </w:p>
    <w:p w:rsidR="0011060E" w:rsidRDefault="0011060E" w:rsidP="00BF6DD0">
      <w:pPr>
        <w:shd w:val="clear" w:color="auto" w:fill="FFFFFF"/>
        <w:rPr>
          <w:sz w:val="28"/>
          <w:szCs w:val="28"/>
        </w:rPr>
      </w:pPr>
    </w:p>
    <w:p w:rsidR="0011060E" w:rsidRDefault="0011060E" w:rsidP="00BF6DD0">
      <w:pPr>
        <w:shd w:val="clear" w:color="auto" w:fill="FFFFFF"/>
        <w:rPr>
          <w:sz w:val="28"/>
          <w:szCs w:val="28"/>
        </w:rPr>
      </w:pPr>
    </w:p>
    <w:p w:rsidR="00F21166" w:rsidRDefault="00F21166" w:rsidP="00BF6DD0">
      <w:pPr>
        <w:shd w:val="clear" w:color="auto" w:fill="FFFFFF"/>
        <w:rPr>
          <w:sz w:val="28"/>
          <w:szCs w:val="28"/>
        </w:rPr>
      </w:pPr>
    </w:p>
    <w:p w:rsidR="00F21166" w:rsidRDefault="00F21166" w:rsidP="00BF6DD0">
      <w:pPr>
        <w:shd w:val="clear" w:color="auto" w:fill="FFFFFF"/>
        <w:rPr>
          <w:sz w:val="28"/>
          <w:szCs w:val="28"/>
        </w:rPr>
      </w:pPr>
    </w:p>
    <w:p w:rsidR="00F21166" w:rsidRDefault="00F21166" w:rsidP="00BF6DD0">
      <w:pPr>
        <w:shd w:val="clear" w:color="auto" w:fill="FFFFFF"/>
        <w:rPr>
          <w:sz w:val="28"/>
          <w:szCs w:val="28"/>
        </w:rPr>
      </w:pPr>
    </w:p>
    <w:p w:rsidR="00F21166" w:rsidRDefault="00F21166" w:rsidP="00BF6DD0">
      <w:pPr>
        <w:shd w:val="clear" w:color="auto" w:fill="FFFFFF"/>
        <w:rPr>
          <w:sz w:val="28"/>
          <w:szCs w:val="28"/>
        </w:rPr>
      </w:pPr>
    </w:p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7444"/>
        <w:gridCol w:w="707"/>
        <w:gridCol w:w="2115"/>
        <w:gridCol w:w="1419"/>
        <w:gridCol w:w="1415"/>
        <w:gridCol w:w="1420"/>
      </w:tblGrid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Форма 0503117 с. 3</w:t>
            </w:r>
          </w:p>
        </w:tc>
      </w:tr>
      <w:tr w:rsidR="00311018" w:rsidRPr="00311018" w:rsidTr="00311018">
        <w:trPr>
          <w:trHeight w:val="308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101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1018" w:rsidRPr="00311018" w:rsidTr="00311018">
        <w:trPr>
          <w:trHeight w:val="136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27 925 295,94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19 043 634,38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8 881 661,56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27 925 295,94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19 043 634,38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8 881 661,56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27 925 295,94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19 043 634,38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8 881 661,56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-565 853 380,00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-283 327 024,88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-565 853 380,00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-283 327 024,88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-565 853 380,00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-283 327 024,88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000 01050201050000510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-565 853 380,00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-283 327 024,88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593 778 675,94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302 370 659,26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593 778 675,94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302 370 659,26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593 778 675,94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302 370 659,26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000 01050201050000610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593 778 675,94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302 370 659,26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285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ЗАВЕДУЮЩИЙ ФИНАНСОВЫМ ОТДЕЛОМ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Л.В. </w:t>
            </w:r>
            <w:proofErr w:type="spell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Колоколова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1018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ДОКУМЕНТ ПОДПИСАН ЭЛЕКТРОННОЙ ПОДПИСЬЮ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Сертификат: 5FE984E5988670F35D8F27C975705761</w:t>
            </w: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Владелец: </w:t>
            </w:r>
            <w:proofErr w:type="spell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Колоколова</w:t>
            </w:r>
            <w:proofErr w:type="spell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Лидия Владимировна</w:t>
            </w: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Действителен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с 28.11.2024 по 21.02.2026</w:t>
            </w: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br/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225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Заместитель </w:t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заведующего-начальник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бюджетного отдела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Т.А. Ткачева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1018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ДОКУМЕНТ ПОДПИСАН ЭЛЕКТРОННОЙ ПОДПИСЬЮ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Сертификат: 00EC89FB6E63AF8E0F3FFDCAFD8E0F19D8</w:t>
            </w: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Владелец: Ткачева Татьяна Анатольевна</w:t>
            </w: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Действителен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с 22.11.2024 по 15.02.2026</w:t>
            </w: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br/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285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начальник отдела бухгалтерского учета и отчетности по бюджету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М.В. Шимкова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1018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ДОКУМЕНТ ПОДПИСАН ЭЛЕКТРОННОЙ ПОДПИСЬЮ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Сертификат: 009EC0828C8A3C81D0ECD46AA9ED28E795</w:t>
            </w: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Владелец: Шимкова Марина Васильевна</w:t>
            </w: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>Действителен</w:t>
            </w:r>
            <w:proofErr w:type="gramEnd"/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t xml:space="preserve"> с 10.10.2024 по 03.01.2026</w:t>
            </w:r>
            <w:r w:rsidRPr="00311018">
              <w:rPr>
                <w:rFonts w:ascii="Arial" w:hAnsi="Arial" w:cs="Arial"/>
                <w:color w:val="000000"/>
                <w:sz w:val="16"/>
                <w:szCs w:val="16"/>
              </w:rPr>
              <w:br/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1166" w:rsidRDefault="00F21166" w:rsidP="00BF6DD0">
      <w:pPr>
        <w:shd w:val="clear" w:color="auto" w:fill="FFFFFF"/>
        <w:rPr>
          <w:sz w:val="28"/>
          <w:szCs w:val="28"/>
        </w:rPr>
      </w:pPr>
    </w:p>
    <w:p w:rsidR="00F21166" w:rsidRDefault="00F21166" w:rsidP="00BF6DD0">
      <w:pPr>
        <w:shd w:val="clear" w:color="auto" w:fill="FFFFFF"/>
        <w:rPr>
          <w:sz w:val="28"/>
          <w:szCs w:val="28"/>
        </w:rPr>
      </w:pPr>
    </w:p>
    <w:p w:rsidR="00F21166" w:rsidRDefault="00F21166" w:rsidP="00BF6DD0">
      <w:pPr>
        <w:shd w:val="clear" w:color="auto" w:fill="FFFFFF"/>
        <w:rPr>
          <w:sz w:val="28"/>
          <w:szCs w:val="28"/>
        </w:rPr>
      </w:pPr>
    </w:p>
    <w:p w:rsidR="00F21166" w:rsidRDefault="00F21166" w:rsidP="00BF6DD0">
      <w:pPr>
        <w:shd w:val="clear" w:color="auto" w:fill="FFFFFF"/>
        <w:rPr>
          <w:sz w:val="28"/>
          <w:szCs w:val="28"/>
        </w:rPr>
      </w:pPr>
    </w:p>
    <w:p w:rsidR="00A725A5" w:rsidRDefault="00A725A5" w:rsidP="00BF6DD0">
      <w:pPr>
        <w:shd w:val="clear" w:color="auto" w:fill="FFFFFF"/>
      </w:pPr>
      <w:bookmarkStart w:id="2" w:name="RANGE!A1:F24"/>
      <w:bookmarkStart w:id="3" w:name="RANGE!A1:P1"/>
      <w:bookmarkStart w:id="4" w:name="RANGE!A1:I4"/>
      <w:bookmarkEnd w:id="2"/>
      <w:bookmarkEnd w:id="3"/>
      <w:bookmarkEnd w:id="4"/>
    </w:p>
    <w:p w:rsidR="00A725A5" w:rsidRDefault="00A725A5" w:rsidP="00BF6DD0">
      <w:pPr>
        <w:shd w:val="clear" w:color="auto" w:fill="FFFFFF"/>
      </w:pPr>
    </w:p>
    <w:p w:rsidR="00A725A5" w:rsidRDefault="00A725A5" w:rsidP="00BF6DD0">
      <w:pPr>
        <w:shd w:val="clear" w:color="auto" w:fill="FFFFFF"/>
      </w:pPr>
    </w:p>
    <w:p w:rsidR="00A725A5" w:rsidRDefault="00A725A5" w:rsidP="00BF6DD0">
      <w:pPr>
        <w:shd w:val="clear" w:color="auto" w:fill="FFFFFF"/>
      </w:pPr>
    </w:p>
    <w:p w:rsidR="00A725A5" w:rsidRDefault="00A725A5" w:rsidP="00BF6DD0">
      <w:pPr>
        <w:shd w:val="clear" w:color="auto" w:fill="FFFFFF"/>
      </w:pPr>
    </w:p>
    <w:p w:rsidR="00A725A5" w:rsidRDefault="00A725A5" w:rsidP="00BF6DD0">
      <w:pPr>
        <w:shd w:val="clear" w:color="auto" w:fill="FFFFFF"/>
      </w:pPr>
    </w:p>
    <w:p w:rsidR="00A725A5" w:rsidRDefault="00A725A5" w:rsidP="00BF6DD0">
      <w:pPr>
        <w:shd w:val="clear" w:color="auto" w:fill="FFFFFF"/>
      </w:pPr>
    </w:p>
    <w:p w:rsidR="00A725A5" w:rsidRDefault="00A725A5" w:rsidP="00BF6DD0">
      <w:pPr>
        <w:shd w:val="clear" w:color="auto" w:fill="FFFFFF"/>
      </w:pPr>
    </w:p>
    <w:p w:rsidR="000C29BB" w:rsidRDefault="000C29BB" w:rsidP="004A434B">
      <w:pPr>
        <w:shd w:val="clear" w:color="auto" w:fill="FFFFFF"/>
        <w:jc w:val="right"/>
      </w:pPr>
    </w:p>
    <w:p w:rsidR="00311018" w:rsidRDefault="00C6541B">
      <w:r>
        <w:br w:type="page"/>
      </w:r>
    </w:p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4100"/>
        <w:gridCol w:w="800"/>
        <w:gridCol w:w="820"/>
        <w:gridCol w:w="680"/>
        <w:gridCol w:w="820"/>
        <w:gridCol w:w="640"/>
        <w:gridCol w:w="2180"/>
        <w:gridCol w:w="2180"/>
        <w:gridCol w:w="2180"/>
      </w:tblGrid>
      <w:tr w:rsidR="00311018" w:rsidRPr="00311018" w:rsidTr="00311018">
        <w:trPr>
          <w:trHeight w:val="300"/>
        </w:trPr>
        <w:tc>
          <w:tcPr>
            <w:tcW w:w="14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color w:val="000000"/>
                <w:sz w:val="20"/>
                <w:szCs w:val="20"/>
              </w:rPr>
              <w:lastRenderedPageBreak/>
              <w:t>ОТЧЕТ ОБ ИСПОЛНЕНИИ БЮДЖЕТА</w:t>
            </w:r>
          </w:p>
        </w:tc>
      </w:tr>
      <w:tr w:rsidR="00311018" w:rsidRPr="00311018" w:rsidTr="00311018">
        <w:trPr>
          <w:trHeight w:val="28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КОДЫ</w:t>
            </w:r>
          </w:p>
        </w:tc>
      </w:tr>
      <w:tr w:rsidR="00311018" w:rsidRPr="00311018" w:rsidTr="00311018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Форма по ОКУД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0503117</w:t>
            </w:r>
          </w:p>
        </w:tc>
      </w:tr>
      <w:tr w:rsidR="00311018" w:rsidRPr="00311018" w:rsidTr="00311018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 1 июля 2025 г.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01.07.2025</w:t>
            </w:r>
          </w:p>
        </w:tc>
      </w:tr>
      <w:tr w:rsidR="00311018" w:rsidRPr="00311018" w:rsidTr="00311018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 ОКПО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55702261</w:t>
            </w:r>
          </w:p>
        </w:tc>
      </w:tr>
      <w:tr w:rsidR="00311018" w:rsidRPr="00311018" w:rsidTr="00311018">
        <w:trPr>
          <w:trHeight w:val="52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финансового органа</w:t>
            </w: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  <w:u w:val="single"/>
              </w:rPr>
            </w:pPr>
            <w:r w:rsidRPr="00311018">
              <w:rPr>
                <w:color w:val="000000"/>
                <w:sz w:val="20"/>
                <w:szCs w:val="20"/>
                <w:u w:val="single"/>
              </w:rPr>
              <w:t>ФИНАНСОВЫЙ ОТДЕЛ АДМИНИСТРАЦИИ СЕВЕРНОГО РАЙОНА ОРЕНБУРГСКОЙ ОБЛАСТИ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Глава по БК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012</w:t>
            </w:r>
          </w:p>
        </w:tc>
      </w:tr>
      <w:tr w:rsidR="00311018" w:rsidRPr="00311018" w:rsidTr="00311018">
        <w:trPr>
          <w:trHeight w:val="52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публично-правового образования</w:t>
            </w: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  <w:u w:val="single"/>
              </w:rPr>
            </w:pPr>
            <w:r w:rsidRPr="00311018">
              <w:rPr>
                <w:color w:val="000000"/>
                <w:sz w:val="20"/>
                <w:szCs w:val="20"/>
                <w:u w:val="single"/>
              </w:rPr>
              <w:t xml:space="preserve">Бюджет </w:t>
            </w:r>
            <w:proofErr w:type="gramStart"/>
            <w:r w:rsidRPr="00311018">
              <w:rPr>
                <w:color w:val="000000"/>
                <w:sz w:val="20"/>
                <w:szCs w:val="20"/>
                <w:u w:val="single"/>
              </w:rPr>
              <w:t>Северного</w:t>
            </w:r>
            <w:proofErr w:type="gramEnd"/>
            <w:r w:rsidRPr="00311018">
              <w:rPr>
                <w:color w:val="000000"/>
                <w:sz w:val="20"/>
                <w:szCs w:val="20"/>
                <w:u w:val="single"/>
              </w:rPr>
              <w:t xml:space="preserve"> МР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53643000000</w:t>
            </w:r>
          </w:p>
        </w:tc>
      </w:tr>
      <w:tr w:rsidR="00311018" w:rsidRPr="00311018" w:rsidTr="00311018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Периодичность:</w:t>
            </w: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месячная, квартальная, годовая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1018" w:rsidRPr="00311018" w:rsidTr="00311018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Единица измерения:</w:t>
            </w: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383</w:t>
            </w:r>
          </w:p>
        </w:tc>
      </w:tr>
      <w:tr w:rsidR="00311018" w:rsidRPr="00311018" w:rsidTr="00311018">
        <w:trPr>
          <w:trHeight w:val="28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300"/>
        </w:trPr>
        <w:tc>
          <w:tcPr>
            <w:tcW w:w="14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color w:val="000000"/>
                <w:sz w:val="20"/>
                <w:szCs w:val="20"/>
              </w:rPr>
              <w:t>Расходы бюджета</w:t>
            </w:r>
          </w:p>
        </w:tc>
      </w:tr>
      <w:tr w:rsidR="00311018" w:rsidRPr="00311018" w:rsidTr="00311018">
        <w:trPr>
          <w:trHeight w:val="27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263"/>
        </w:trPr>
        <w:tc>
          <w:tcPr>
            <w:tcW w:w="4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311018" w:rsidRPr="00311018" w:rsidTr="00311018">
        <w:trPr>
          <w:trHeight w:val="263"/>
        </w:trPr>
        <w:tc>
          <w:tcPr>
            <w:tcW w:w="4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</w:t>
            </w:r>
          </w:p>
        </w:tc>
      </w:tr>
      <w:tr w:rsidR="00311018" w:rsidRPr="00311018" w:rsidTr="00311018">
        <w:trPr>
          <w:trHeight w:val="52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 xml:space="preserve">Расходы бюджета - всего </w:t>
            </w:r>
            <w:r w:rsidRPr="00311018">
              <w:rPr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18 152 209,00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11 478 998,14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6 673 210,86</w:t>
            </w:r>
          </w:p>
        </w:tc>
      </w:tr>
      <w:tr w:rsidR="00311018" w:rsidRPr="00311018" w:rsidTr="00311018">
        <w:trPr>
          <w:trHeight w:val="129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000 0702 111Ю653030 611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17 787 900,00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11 250 000,00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6 537 900,00</w:t>
            </w:r>
          </w:p>
        </w:tc>
      </w:tr>
      <w:tr w:rsidR="00311018" w:rsidRPr="00311018" w:rsidTr="00866ABE">
        <w:trPr>
          <w:trHeight w:val="129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000 0709 111Ю650500 611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89 800,00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37 300,00</w:t>
            </w:r>
          </w:p>
        </w:tc>
      </w:tr>
      <w:tr w:rsidR="00311018" w:rsidRPr="00311018" w:rsidTr="00866ABE">
        <w:trPr>
          <w:trHeight w:val="129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000 0709 111Ю651790 611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274 509,00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176 498,14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98 010,86</w:t>
            </w:r>
          </w:p>
        </w:tc>
      </w:tr>
      <w:tr w:rsidR="00311018" w:rsidRPr="00311018" w:rsidTr="00311018">
        <w:trPr>
          <w:trHeight w:val="24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525"/>
        </w:trPr>
        <w:tc>
          <w:tcPr>
            <w:tcW w:w="4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ЗАВЕДУЮЩИЙ ФИНАНСОВЫМ ОТДЕЛОМ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11018">
              <w:rPr>
                <w:color w:val="000000"/>
                <w:sz w:val="20"/>
                <w:szCs w:val="20"/>
              </w:rPr>
              <w:t>Колоколова</w:t>
            </w:r>
            <w:proofErr w:type="spellEnd"/>
            <w:r w:rsidRPr="00311018">
              <w:rPr>
                <w:color w:val="000000"/>
                <w:sz w:val="20"/>
                <w:szCs w:val="20"/>
              </w:rPr>
              <w:t xml:space="preserve"> Лидия Владимировна</w:t>
            </w:r>
          </w:p>
        </w:tc>
      </w:tr>
      <w:tr w:rsidR="00311018" w:rsidRPr="00311018" w:rsidTr="00311018">
        <w:trPr>
          <w:trHeight w:val="525"/>
        </w:trPr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311018" w:rsidRPr="00311018" w:rsidTr="00311018">
        <w:trPr>
          <w:trHeight w:val="300"/>
        </w:trPr>
        <w:tc>
          <w:tcPr>
            <w:tcW w:w="57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ДОКУМЕНТ ПОДПИСАН ЭЛЕКТРОННОЙ ПОДПИСЬЮ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780"/>
        </w:trPr>
        <w:tc>
          <w:tcPr>
            <w:tcW w:w="57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Сертификат: 5FE984E5988670F35D8F27C975705761</w:t>
            </w:r>
            <w:r w:rsidRPr="00311018">
              <w:rPr>
                <w:color w:val="000000"/>
                <w:sz w:val="20"/>
                <w:szCs w:val="20"/>
              </w:rPr>
              <w:br/>
              <w:t xml:space="preserve">Владелец: </w:t>
            </w:r>
            <w:proofErr w:type="spellStart"/>
            <w:r w:rsidRPr="00311018">
              <w:rPr>
                <w:color w:val="000000"/>
                <w:sz w:val="20"/>
                <w:szCs w:val="20"/>
              </w:rPr>
              <w:t>Колоколова</w:t>
            </w:r>
            <w:proofErr w:type="spellEnd"/>
            <w:r w:rsidRPr="00311018">
              <w:rPr>
                <w:color w:val="000000"/>
                <w:sz w:val="20"/>
                <w:szCs w:val="20"/>
              </w:rPr>
              <w:t xml:space="preserve"> Лидия Владимировна</w:t>
            </w:r>
            <w:r w:rsidRPr="00311018">
              <w:rPr>
                <w:color w:val="000000"/>
                <w:sz w:val="20"/>
                <w:szCs w:val="20"/>
              </w:rPr>
              <w:br/>
            </w:r>
            <w:proofErr w:type="gramStart"/>
            <w:r w:rsidRPr="00311018">
              <w:rPr>
                <w:color w:val="000000"/>
                <w:sz w:val="20"/>
                <w:szCs w:val="20"/>
              </w:rPr>
              <w:t>Действителен</w:t>
            </w:r>
            <w:proofErr w:type="gramEnd"/>
            <w:r w:rsidRPr="00311018">
              <w:rPr>
                <w:color w:val="000000"/>
                <w:sz w:val="20"/>
                <w:szCs w:val="20"/>
              </w:rPr>
              <w:t xml:space="preserve"> с 28.11.2024 по 21.02.2026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27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525"/>
        </w:trPr>
        <w:tc>
          <w:tcPr>
            <w:tcW w:w="4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 xml:space="preserve">Заместитель </w:t>
            </w:r>
            <w:proofErr w:type="gramStart"/>
            <w:r w:rsidRPr="00311018">
              <w:rPr>
                <w:color w:val="000000"/>
                <w:sz w:val="20"/>
                <w:szCs w:val="20"/>
              </w:rPr>
              <w:t>заведующего-начальник</w:t>
            </w:r>
            <w:proofErr w:type="gramEnd"/>
            <w:r w:rsidRPr="00311018">
              <w:rPr>
                <w:color w:val="000000"/>
                <w:sz w:val="20"/>
                <w:szCs w:val="20"/>
              </w:rPr>
              <w:t xml:space="preserve"> бюджетного отдела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Ткачева Татьяна Анатольевна</w:t>
            </w:r>
          </w:p>
        </w:tc>
      </w:tr>
      <w:tr w:rsidR="00311018" w:rsidRPr="00311018" w:rsidTr="00311018">
        <w:trPr>
          <w:trHeight w:val="525"/>
        </w:trPr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311018" w:rsidRPr="00311018" w:rsidTr="00311018">
        <w:trPr>
          <w:trHeight w:val="300"/>
        </w:trPr>
        <w:tc>
          <w:tcPr>
            <w:tcW w:w="57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ДОКУМЕНТ ПОДПИСАН ЭЛЕКТРОННОЙ ПОДПИСЬЮ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780"/>
        </w:trPr>
        <w:tc>
          <w:tcPr>
            <w:tcW w:w="57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Сертификат: 00EC89FB6E63AF8E0F3FFDCAFD8E0F19D8</w:t>
            </w:r>
            <w:r w:rsidRPr="00311018">
              <w:rPr>
                <w:color w:val="000000"/>
                <w:sz w:val="20"/>
                <w:szCs w:val="20"/>
              </w:rPr>
              <w:br/>
              <w:t>Владелец: Ткачева Татьяна Анатольевна</w:t>
            </w:r>
            <w:r w:rsidRPr="00311018">
              <w:rPr>
                <w:color w:val="000000"/>
                <w:sz w:val="20"/>
                <w:szCs w:val="20"/>
              </w:rPr>
              <w:br/>
            </w:r>
            <w:proofErr w:type="gramStart"/>
            <w:r w:rsidRPr="00311018">
              <w:rPr>
                <w:color w:val="000000"/>
                <w:sz w:val="20"/>
                <w:szCs w:val="20"/>
              </w:rPr>
              <w:t>Действителен</w:t>
            </w:r>
            <w:proofErr w:type="gramEnd"/>
            <w:r w:rsidRPr="00311018">
              <w:rPr>
                <w:color w:val="000000"/>
                <w:sz w:val="20"/>
                <w:szCs w:val="20"/>
              </w:rPr>
              <w:t xml:space="preserve"> с 22.11.2024 по 15.02.2026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33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525"/>
        </w:trPr>
        <w:tc>
          <w:tcPr>
            <w:tcW w:w="4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начальник отдела бухгалтерского учета и отчетности по бюджету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Шимкова Марина Васильевна</w:t>
            </w:r>
          </w:p>
        </w:tc>
      </w:tr>
      <w:tr w:rsidR="00311018" w:rsidRPr="00311018" w:rsidTr="00311018">
        <w:trPr>
          <w:trHeight w:val="525"/>
        </w:trPr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311018" w:rsidRPr="00311018" w:rsidTr="00311018">
        <w:trPr>
          <w:trHeight w:val="300"/>
        </w:trPr>
        <w:tc>
          <w:tcPr>
            <w:tcW w:w="57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ДОКУМЕНТ ПОДПИСАН ЭЛЕКТРОННОЙ ПОДПИСЬЮ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780"/>
        </w:trPr>
        <w:tc>
          <w:tcPr>
            <w:tcW w:w="57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Сертификат: 009EC0828C8A3C81D0ECD46AA9ED28E795</w:t>
            </w:r>
            <w:r w:rsidRPr="00311018">
              <w:rPr>
                <w:color w:val="000000"/>
                <w:sz w:val="20"/>
                <w:szCs w:val="20"/>
              </w:rPr>
              <w:br/>
              <w:t>Владелец: Шимкова Марина Васильевна</w:t>
            </w:r>
            <w:r w:rsidRPr="00311018">
              <w:rPr>
                <w:color w:val="000000"/>
                <w:sz w:val="20"/>
                <w:szCs w:val="20"/>
              </w:rPr>
              <w:br/>
            </w:r>
            <w:proofErr w:type="gramStart"/>
            <w:r w:rsidRPr="00311018">
              <w:rPr>
                <w:color w:val="000000"/>
                <w:sz w:val="20"/>
                <w:szCs w:val="20"/>
              </w:rPr>
              <w:t>Действителен</w:t>
            </w:r>
            <w:proofErr w:type="gramEnd"/>
            <w:r w:rsidRPr="00311018">
              <w:rPr>
                <w:color w:val="000000"/>
                <w:sz w:val="20"/>
                <w:szCs w:val="20"/>
              </w:rPr>
              <w:t xml:space="preserve"> с 10.10.2024 по 03.01.2026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28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11018" w:rsidRDefault="00311018"/>
    <w:p w:rsidR="00311018" w:rsidRDefault="00311018"/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00"/>
        <w:gridCol w:w="3080"/>
        <w:gridCol w:w="1824"/>
        <w:gridCol w:w="960"/>
        <w:gridCol w:w="960"/>
        <w:gridCol w:w="1563"/>
        <w:gridCol w:w="2045"/>
      </w:tblGrid>
      <w:tr w:rsidR="00311018" w:rsidRPr="00311018" w:rsidTr="00311018">
        <w:trPr>
          <w:trHeight w:val="24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24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300"/>
        </w:trPr>
        <w:tc>
          <w:tcPr>
            <w:tcW w:w="14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color w:val="000000"/>
                <w:sz w:val="20"/>
                <w:szCs w:val="20"/>
              </w:rPr>
              <w:t>ОТЧЕТ О ДВИЖЕНИИ ДЕНЕЖНЫХ СРЕДСТВ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КОДЫ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Форма по ОКУД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0503123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 1 июля 2025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0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01.07.2025</w:t>
            </w:r>
          </w:p>
        </w:tc>
      </w:tr>
      <w:tr w:rsidR="00311018" w:rsidRPr="00311018" w:rsidTr="00311018">
        <w:trPr>
          <w:trHeight w:val="300"/>
        </w:trPr>
        <w:tc>
          <w:tcPr>
            <w:tcW w:w="69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 xml:space="preserve">Главный распорядитель, распорядитель, получатель бюджетных средств, </w:t>
            </w:r>
            <w:r w:rsidRPr="00311018">
              <w:rPr>
                <w:color w:val="000000"/>
                <w:sz w:val="20"/>
                <w:szCs w:val="20"/>
              </w:rPr>
              <w:br/>
              <w:t xml:space="preserve">главный администратор, администратор доходов бюджета, </w:t>
            </w:r>
            <w:r w:rsidRPr="00311018">
              <w:rPr>
                <w:color w:val="000000"/>
                <w:sz w:val="20"/>
                <w:szCs w:val="20"/>
              </w:rPr>
              <w:br/>
              <w:t xml:space="preserve">главный администратор, администратор источников </w:t>
            </w:r>
            <w:r w:rsidRPr="00311018">
              <w:rPr>
                <w:color w:val="000000"/>
                <w:sz w:val="20"/>
                <w:szCs w:val="20"/>
              </w:rPr>
              <w:br/>
              <w:t>финансирования дефицита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1018" w:rsidRPr="00311018" w:rsidTr="00311018">
        <w:trPr>
          <w:trHeight w:val="420"/>
        </w:trPr>
        <w:tc>
          <w:tcPr>
            <w:tcW w:w="69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ФИНАНСОВЫЙ ОТДЕЛ АДМИНИСТРАЦИИ СЕВЕРНОГО РАЙОНА ОРЕНБУРГСКОЙ ОБЛАСТИ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 ОКПО</w:t>
            </w:r>
          </w:p>
        </w:tc>
        <w:tc>
          <w:tcPr>
            <w:tcW w:w="20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55702261</w:t>
            </w:r>
          </w:p>
        </w:tc>
      </w:tr>
      <w:tr w:rsidR="00311018" w:rsidRPr="00311018" w:rsidTr="00311018">
        <w:trPr>
          <w:trHeight w:val="330"/>
        </w:trPr>
        <w:tc>
          <w:tcPr>
            <w:tcW w:w="69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Глава по БК</w:t>
            </w:r>
          </w:p>
        </w:tc>
        <w:tc>
          <w:tcPr>
            <w:tcW w:w="20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012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бюджета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 xml:space="preserve">Бюджет </w:t>
            </w:r>
            <w:proofErr w:type="gramStart"/>
            <w:r w:rsidRPr="00311018">
              <w:rPr>
                <w:color w:val="000000"/>
                <w:sz w:val="20"/>
                <w:szCs w:val="20"/>
              </w:rPr>
              <w:t>Северного</w:t>
            </w:r>
            <w:proofErr w:type="gramEnd"/>
            <w:r w:rsidRPr="00311018">
              <w:rPr>
                <w:color w:val="000000"/>
                <w:sz w:val="20"/>
                <w:szCs w:val="20"/>
              </w:rPr>
              <w:t xml:space="preserve"> МР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20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53643000000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Периодичность: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полугодовая, годовая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Единица измерения: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2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383</w:t>
            </w:r>
          </w:p>
        </w:tc>
      </w:tr>
      <w:tr w:rsidR="00311018" w:rsidRPr="00311018" w:rsidTr="00311018">
        <w:trPr>
          <w:trHeight w:val="300"/>
        </w:trPr>
        <w:tc>
          <w:tcPr>
            <w:tcW w:w="14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color w:val="000000"/>
                <w:sz w:val="20"/>
                <w:szCs w:val="20"/>
              </w:rPr>
              <w:t>1. ПОСТУПЛЕНИЯ</w:t>
            </w:r>
          </w:p>
        </w:tc>
      </w:tr>
      <w:tr w:rsidR="00311018" w:rsidRPr="00311018" w:rsidTr="00311018">
        <w:trPr>
          <w:trHeight w:val="22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78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КОСГУ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отчётный период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аналогичный период прошлого финансового года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color w:val="000000"/>
                <w:sz w:val="20"/>
                <w:szCs w:val="20"/>
              </w:rPr>
              <w:t>ПОСТУПЛЕНИЯ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276 758 162,71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292 344 563,42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Поступления по текущим операциям - всего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275 389 468,39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292 377 610,44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color w:val="000000"/>
                <w:sz w:val="20"/>
                <w:szCs w:val="20"/>
              </w:rPr>
              <w:br/>
              <w:t>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73 424 805,06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65 144 343,47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по налогам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73 424 805,06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65 144 343,47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государственным пошлинам, сборам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таможенным платежам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обязательным страховым взносам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 доходам от собственности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3 211 797,04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2 971 333,82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от операционной аренды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314 038,72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223 514,48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финансовой аренды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платежей при пользовании природными ресурсами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2 871 622,92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2 730 395,74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lastRenderedPageBreak/>
              <w:t>от процентов по депозитам, остаткам денежных средств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процентов по предоставленным заимствованиям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процентов по иным финансовым инструментам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дивидендов от объектов инвестирования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Форма 0503123 с.2</w:t>
            </w:r>
          </w:p>
        </w:tc>
      </w:tr>
      <w:tr w:rsidR="00311018" w:rsidRPr="00311018" w:rsidTr="00311018">
        <w:trPr>
          <w:trHeight w:val="78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КОСГУ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отчётный период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аналогичный период прошлого финансового года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иных доходов от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26 135,40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17 423,60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концессионной платы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простого товарищества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 доходам от оказания платных услуг (работ), компенсаций затрат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от оказания платных услуг (работ), кроме субсидии на выполнение государственного (муниципального) задания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оказания услуг по программе обязательного медицинского страхования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платы за предоставление информации из государственных источников (реестров)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компенсации затрат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условным арендным платежам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возмещений Фондом социального страхования Российской Федерации расходов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 штрафам, пеням, неустойкам, возмещению ущерба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117 393,63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181 158,49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от штрафных санкций за нарушение законодательства о закупках и нарушение условий контрактов (договоров)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штрафных санкций по долговым обязательствам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страховых возмещений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179 250,77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возмещения ущерба имуществу (за исключением страховых возмещений)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прочих доходов от сумм принудительного изъятия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117 393,63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1 907,72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 безвозмездным денежным поступлениям текущего характера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188 562 017,71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221 428 710,31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lastRenderedPageBreak/>
              <w:t>в том числе: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184 262 017,71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220 928 710,31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поступлениям текущего характера от организаций государственного сектора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4 300 000,00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500 000,00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поступлениям текущего характера от международных организаций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Форма 0503123 с.3</w:t>
            </w:r>
          </w:p>
        </w:tc>
      </w:tr>
      <w:tr w:rsidR="00311018" w:rsidRPr="00311018" w:rsidTr="00311018">
        <w:trPr>
          <w:trHeight w:val="78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КОСГУ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отчётный период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аналогичный период прошлого финансового года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поступлениям (перечислениям) по урегулированию расчетов между бюджетами бюджетной системы Российской Федерации по распределенным доходам и безвозмездные поступления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от безвозмездных денежных поступлений капитального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10 068 522,17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2 508 622,27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из них: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10 068 522,17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2 508 622,27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поступлениям капитального характера от организаций государственного сектора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поступлениям капитального характера от международных организаций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 иным текущим поступлениям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2 132,78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143 442,08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lastRenderedPageBreak/>
              <w:t>в том числе: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от невыясненных поступлений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2 132,78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иных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143 442,08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реализации оборотных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Поступления от инвестиционных операций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1 368 694,32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-33 047,02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color w:val="000000"/>
                <w:sz w:val="20"/>
                <w:szCs w:val="20"/>
              </w:rPr>
              <w:br/>
              <w:t>от реализации нефинансовых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1 368 694,32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-33 047,02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из них: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основных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36 465,00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нематериальных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Форма 0503123 с.4</w:t>
            </w:r>
          </w:p>
        </w:tc>
      </w:tr>
      <w:tr w:rsidR="00311018" w:rsidRPr="00311018" w:rsidTr="00311018">
        <w:trPr>
          <w:trHeight w:val="78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КОСГУ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отчётный период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аналогичный период прошлого финансового года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непроизведенных активов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1 379 540,32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-33 047,02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материальных запасов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-47 311,00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color w:val="000000"/>
                <w:sz w:val="20"/>
                <w:szCs w:val="20"/>
              </w:rPr>
              <w:br/>
              <w:t>лекарственных препаратов и материалов, применяемых в медицинских целях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продуктов питания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горюче-смазочных материалов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строительных материалов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мягкого инвентаря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прочих оборотных ценностей (материалов)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-47 311,00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прочих материальных запасов однократного применения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биологических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от реализации финансовых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из них: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ценных бумаг, кроме акций и иных финансовых инструментов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акций и иных финансовых инструментов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возврата по предоставленным заимствованиям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по предоставленным заимствованиям 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lastRenderedPageBreak/>
              <w:t>по предоставленным заимствованиям государственным (муниципальным)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предоставленным заимствованиям финансовым и нефинансовым организациям государственного сектора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предоставленным заимствованиям иным нефинансовым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предоставленным заимствованиям иным финансовым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предоставленным заимствованиям некоммерческим организациям и физическим лицам - производителям товаров, работ,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предоставленным заимствованиям физическим лицам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предоставленным заимствованиям наднациональным организациям и правительствам иностранных государств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предоставленным заимствованиям нерезидентам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от реализации иных финансовых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Поступления от финансовых операций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Форма 0503123 с.5</w:t>
            </w:r>
          </w:p>
        </w:tc>
      </w:tr>
      <w:tr w:rsidR="00311018" w:rsidRPr="00311018" w:rsidTr="00311018">
        <w:trPr>
          <w:trHeight w:val="78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КОСГУ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отчётный период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аналогичный период прошлого финансового года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color w:val="000000"/>
                <w:sz w:val="20"/>
                <w:szCs w:val="20"/>
              </w:rPr>
              <w:br/>
              <w:t>от осуществления заимствований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из них: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внутренние привлеченные заимствования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внешние привлеченные заимствования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300"/>
        </w:trPr>
        <w:tc>
          <w:tcPr>
            <w:tcW w:w="14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color w:val="000000"/>
                <w:sz w:val="20"/>
                <w:szCs w:val="20"/>
              </w:rPr>
              <w:t>2. ВЫБЫТИЯ</w:t>
            </w:r>
          </w:p>
        </w:tc>
      </w:tr>
      <w:tr w:rsidR="00311018" w:rsidRPr="00311018" w:rsidTr="00311018">
        <w:trPr>
          <w:trHeight w:val="78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КОСГУ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отчетный период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аналогичный период прошлого финансового года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color w:val="000000"/>
                <w:sz w:val="20"/>
                <w:szCs w:val="20"/>
              </w:rPr>
              <w:t>ВЫБЫТИЯ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295 801 797,09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294 889 070,18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Выбытия по текущим операциям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283 769 226,84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292 378 256,18</w:t>
            </w:r>
          </w:p>
        </w:tc>
      </w:tr>
      <w:tr w:rsidR="00311018" w:rsidRPr="00311018" w:rsidTr="00866ABE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 xml:space="preserve">   в том числе:</w:t>
            </w:r>
            <w:r w:rsidRPr="00311018">
              <w:rPr>
                <w:color w:val="000000"/>
                <w:sz w:val="20"/>
                <w:szCs w:val="20"/>
              </w:rPr>
              <w:br/>
              <w:t>за счет оплаты труда и начислений на выплаты по оплате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54 340 469,29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44 296 220,97</w:t>
            </w:r>
          </w:p>
        </w:tc>
      </w:tr>
      <w:tr w:rsidR="00311018" w:rsidRPr="00311018" w:rsidTr="00866ABE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lastRenderedPageBreak/>
              <w:t>в том числе: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за счет заработной платы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2301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42 224 416,47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35 029 091,66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прочих несоциальных выплат персоналу в денежной форме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2302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48 700,00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51 000,00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начислений на выплаты по оплате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12 067 352,82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9 216 129,31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прочих несоциальных выплат персоналу в натуральной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счет оплаты работ,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4 914 405,92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6 560 887,64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услуг связи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482 931,10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413 179,60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транспортных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672 854,13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461 142,45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коммунальных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873 575,18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770 815,06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арендной платы за пользование имуществом (за исключением земельных и других обособленных природных объектов)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работ, услуг по содержанию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327 293,97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377 173,89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прочих работ,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2 542 951,16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4 528 867,15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страхования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14 800,38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9 709,49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счет обслуживания государственного (муниципального) долга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из них: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внутреннего долга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внешнего долга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счет безвозмездных перечислений текущего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179 748 392,03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194 096 160,38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Форма 0503123 с.6</w:t>
            </w:r>
          </w:p>
        </w:tc>
      </w:tr>
      <w:tr w:rsidR="00311018" w:rsidRPr="00311018" w:rsidTr="00311018">
        <w:trPr>
          <w:trHeight w:val="78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КОСГУ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отчетный период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аналогичный период прошлого финансового года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за счет безвозмездных перечислений текущего характера государственным (муниципальным) учреждениям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179 748 392,03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193 878 079,57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безвозмездных перечислений финансовым организациям государственного сектора на производство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безвозмездных перечислений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 xml:space="preserve">за счет безвозмездных перечислений нефинансовым организациям государственного сектора 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lastRenderedPageBreak/>
              <w:t>на производство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lastRenderedPageBreak/>
              <w:t>2604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lastRenderedPageBreak/>
              <w:t>за счет безвозмездных перечислений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безвозмездных перечислений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218 080,81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безвозмездных перечислений финансовым организациям государственного сектора на продукцию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 xml:space="preserve">за счет безвозмездных перечислений иным финансовым организациям </w:t>
            </w:r>
            <w:proofErr w:type="gramStart"/>
            <w:r w:rsidRPr="00311018">
              <w:rPr>
                <w:i/>
                <w:iCs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311018">
              <w:rPr>
                <w:i/>
                <w:iCs/>
                <w:color w:val="000000"/>
                <w:sz w:val="20"/>
                <w:szCs w:val="20"/>
              </w:rPr>
              <w:t>за исключением финансовых организаций государственного сектора) на продукцию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безвозмездных перечислений нефинансовым организациям государственного сектора на продукцию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безвозмездных перечислений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безвозмездных перечислений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счет безвозмездных перечислений бюджетам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35 651 489,00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35 047 745,00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из них: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за счет перечислений текущего характера другим 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35 651 489,00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35 047 745,00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перечислений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перечислений текущего характера международным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перечислений капитального характера другим 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перечислений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перечислений капитального характера международным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счет социального обеспечения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4 643 526,46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8 228 523,63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Форма 0503123 с.7</w:t>
            </w:r>
          </w:p>
        </w:tc>
      </w:tr>
      <w:tr w:rsidR="00311018" w:rsidRPr="00311018" w:rsidTr="00311018">
        <w:trPr>
          <w:trHeight w:val="78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КОСГУ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отчетный период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аналогичный период прошлого финансового года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из них: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за счет пенсий, пособий и выплат по пенсионному, социальному и медицинскому страхованию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lastRenderedPageBreak/>
              <w:t>за счет пособий по социальной помощи населению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3 359 880,82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6 776 740,20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пособий по социальной помощи населению в натуральной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пенсий, пособий, выплачиваемых работодателями, нанимателями бывшим работникам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1 111 212,84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977 863,25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социальных пособий и компенсаций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172 432,80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473 920,18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социальных компенсаций персоналу в натуральной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счет операций с активами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из них: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за счет чрезвычайных расходов по операциям с активами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счет безвозмездных перечислений капитального характера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за счет безвозмездных перечислений капитального характера государственным (муниципальным)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безвозмездных перечислений капитального характера финансовым организациям государственного сектора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безвозмездных перечислений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безвозмездных перечислений капитального характера нефинансовым организациям государственного сектора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безвозмездных перечислений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безвозмездных перечислений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счет прочих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3 139 614,72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3 129 891,31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Форма 0503123 с.8</w:t>
            </w:r>
          </w:p>
        </w:tc>
      </w:tr>
      <w:tr w:rsidR="00311018" w:rsidRPr="00311018" w:rsidTr="00311018">
        <w:trPr>
          <w:trHeight w:val="78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КОСГУ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отчетный период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аналогичный период прошлого финансового года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за счет уплаты налогов, пошлин и сборов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104 381,00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89 475,00</w:t>
            </w:r>
          </w:p>
        </w:tc>
      </w:tr>
      <w:tr w:rsidR="00311018" w:rsidRPr="00311018" w:rsidTr="00866ABE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уплаты штрафов за нарушение законодательства о налогах и сборах, законодательства о страховых взносах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10,54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5 931,14</w:t>
            </w:r>
          </w:p>
        </w:tc>
      </w:tr>
      <w:tr w:rsidR="00311018" w:rsidRPr="00311018" w:rsidTr="00866ABE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lastRenderedPageBreak/>
              <w:t>за счет уплаты штрафов за нарушение законодательства о закупках и нарушение условий контрактов (договоров)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162,98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уплаты штрафных санкций по долговым обязательствам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уплаты других экономических санкций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10 250,00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уплаты иных выплат текущего характера физическим лицам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58 476,00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75 232,00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уплаты иных выплат текущего характера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2 976 034,20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2 949 003,17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уплаты иных выплат капитального характера физическим лицам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за счет уплаты иных выплат капитального характера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счет приобретения товаров и материальных запасов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1 331 329,42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1 018 827,25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из них: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лекарственных препаратов и материалов, применяемых в медицинских целях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продуктов питания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горюче-смазочных материалов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733 638,20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583 749,43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строительных материалов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мягкого инвентаря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51 610,00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61 800,00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прочих оборотных запасов (материалов)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376 989,22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242 190,40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материальных запасов однократного применения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169 092,00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131 087,42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Выбытия по инвестиционным операциям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12 032 570,25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2 510 814,00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color w:val="000000"/>
                <w:sz w:val="20"/>
                <w:szCs w:val="20"/>
              </w:rPr>
              <w:br/>
              <w:t>на приобретение нефинансовых активов: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12 032 570,25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2 510 814,00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из них: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основных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12 026 198,25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2 493 914,00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нематериальных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непроизведенных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материальных запасов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5 972,00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16 800,00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из них:</w:t>
            </w:r>
            <w:r w:rsidRPr="00311018">
              <w:rPr>
                <w:color w:val="000000"/>
                <w:sz w:val="20"/>
                <w:szCs w:val="20"/>
              </w:rPr>
              <w:br/>
              <w:t>прочих запасов (материалов)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5 972,00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16 800,00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материальных запасов для целей капитальных вложений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биологических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 приобретение услуг, работ для целей капитальных вложений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 приобретение финансовых активов: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866ABE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из них:</w:t>
            </w:r>
            <w:r w:rsidRPr="00311018">
              <w:rPr>
                <w:color w:val="000000"/>
                <w:sz w:val="20"/>
                <w:szCs w:val="20"/>
              </w:rPr>
              <w:br/>
              <w:t>ценных бумаг, кроме акций и иных финансовых инструментов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lastRenderedPageBreak/>
              <w:t>акций и иных финансовых инструментов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866ABE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Форма 0503123 с.9</w:t>
            </w:r>
          </w:p>
        </w:tc>
      </w:tr>
      <w:tr w:rsidR="00311018" w:rsidRPr="00311018" w:rsidTr="00311018">
        <w:trPr>
          <w:trHeight w:val="78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КОСГУ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отчетный период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аналогичный период прошлого финансового года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 предоставленным заимствованиям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из них:</w:t>
            </w:r>
            <w:r w:rsidRPr="00311018">
              <w:rPr>
                <w:color w:val="000000"/>
                <w:sz w:val="20"/>
                <w:szCs w:val="20"/>
              </w:rPr>
              <w:br/>
              <w:t>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государственным (муниципальным) автономным учреждениям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финансовым и нефинансовым организациям государственного сектора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иным нефинансовым организациям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иным финансовым организациям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некоммерческим организациям и физическим лицам - производителям товаров, работ, услуг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физическим лицам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наднациональным организациям и правительствам иностранных государств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нерезидентам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иных финансовых активов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Выбытия по финансовым операциям - всего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color w:val="000000"/>
                <w:sz w:val="20"/>
                <w:szCs w:val="20"/>
              </w:rPr>
              <w:br/>
              <w:t>на погашение государственного (муниципального) долга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из них: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по внутренним привлеченным заимствованиям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внешним привлеченным заимствованиям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Иные выбытия - всего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300"/>
        </w:trPr>
        <w:tc>
          <w:tcPr>
            <w:tcW w:w="14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color w:val="000000"/>
                <w:sz w:val="20"/>
                <w:szCs w:val="20"/>
              </w:rPr>
              <w:t>3. ИЗМЕНЕНИЕ ОСТАТКОВ СРЕДСТВ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866ABE">
        <w:trPr>
          <w:trHeight w:val="78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КОСГУ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отчетный период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аналогичный период прошлого финансового года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color w:val="000000"/>
                <w:sz w:val="20"/>
                <w:szCs w:val="20"/>
              </w:rPr>
              <w:lastRenderedPageBreak/>
              <w:t>ИЗМЕНЕНИЕ ОСТАТКОВ СРЕДСТВ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19 043 634,38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2 544 506,76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 операциям с денежными средствами, не отраженных в поступлениях и выбытиях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-7 798,59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-1 253 765,45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color w:val="000000"/>
                <w:sz w:val="20"/>
                <w:szCs w:val="20"/>
              </w:rPr>
              <w:br/>
              <w:t>по возврату дебиторской задолженности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9 015,29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из них: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по возврату дебиторской задолженности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 возврату остатков трансфертов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9 015,29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Форма 0503123 с.10</w:t>
            </w:r>
          </w:p>
        </w:tc>
      </w:tr>
      <w:tr w:rsidR="00311018" w:rsidRPr="00311018" w:rsidTr="00311018">
        <w:trPr>
          <w:trHeight w:val="78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КОСГУ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отчетный период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аналогичный период прошлого финансового года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 операциям с денежными обеспечениями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из них: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возврат средств, перечисленных в виде денежных обеспечений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перечисление денежных обеспечений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со средствами во временном распоряжении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-7 798,59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-1 262 780,74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из них: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поступление денежных средств во временное распоряжение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-1 979 297,41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-5 414 222,82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выбытие денежных средств во временном распоряжении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1 971 498,82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4 151 442,08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 расчетам с филиалами и обособленными структурными подразделениями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из них: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увеличение расчетов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уменьшение расчетов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 расчетам по иным операциям с денежными средствами, не отраженных в поступлениях и выбытиях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i/>
                <w:iCs/>
                <w:color w:val="000000"/>
                <w:sz w:val="20"/>
                <w:szCs w:val="20"/>
              </w:rPr>
              <w:br/>
              <w:t>увеличение расчетов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уменьшение расчетов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i/>
                <w:iCs/>
                <w:color w:val="000000"/>
                <w:sz w:val="20"/>
                <w:szCs w:val="20"/>
              </w:rPr>
              <w:t>Изменение остатков сре</w:t>
            </w:r>
            <w:proofErr w:type="gramStart"/>
            <w:r w:rsidRPr="00311018">
              <w:rPr>
                <w:b/>
                <w:bCs/>
                <w:i/>
                <w:iCs/>
                <w:color w:val="000000"/>
                <w:sz w:val="20"/>
                <w:szCs w:val="20"/>
              </w:rPr>
              <w:t>дств пр</w:t>
            </w:r>
            <w:proofErr w:type="gramEnd"/>
            <w:r w:rsidRPr="00311018">
              <w:rPr>
                <w:b/>
                <w:bCs/>
                <w:i/>
                <w:iCs/>
                <w:color w:val="000000"/>
                <w:sz w:val="20"/>
                <w:szCs w:val="20"/>
              </w:rPr>
              <w:t>и управлении остатками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поступление денежных средств на депозитные счета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выбытие денежных сре</w:t>
            </w:r>
            <w:proofErr w:type="gramStart"/>
            <w:r w:rsidRPr="00311018">
              <w:rPr>
                <w:i/>
                <w:iCs/>
                <w:color w:val="000000"/>
                <w:sz w:val="20"/>
                <w:szCs w:val="20"/>
              </w:rPr>
              <w:t>дств с д</w:t>
            </w:r>
            <w:proofErr w:type="gramEnd"/>
            <w:r w:rsidRPr="00311018">
              <w:rPr>
                <w:i/>
                <w:iCs/>
                <w:color w:val="000000"/>
                <w:sz w:val="20"/>
                <w:szCs w:val="20"/>
              </w:rPr>
              <w:t>епозитных счетов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поступление денежных сре</w:t>
            </w:r>
            <w:proofErr w:type="gramStart"/>
            <w:r w:rsidRPr="00311018">
              <w:rPr>
                <w:i/>
                <w:iCs/>
                <w:color w:val="000000"/>
                <w:sz w:val="20"/>
                <w:szCs w:val="20"/>
              </w:rPr>
              <w:t>дств пр</w:t>
            </w:r>
            <w:proofErr w:type="gramEnd"/>
            <w:r w:rsidRPr="00311018">
              <w:rPr>
                <w:i/>
                <w:iCs/>
                <w:color w:val="000000"/>
                <w:sz w:val="20"/>
                <w:szCs w:val="20"/>
              </w:rPr>
              <w:t>и управлении остатками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i/>
                <w:iCs/>
                <w:color w:val="000000"/>
                <w:sz w:val="20"/>
                <w:szCs w:val="20"/>
              </w:rPr>
              <w:t>выбытие денежных сре</w:t>
            </w:r>
            <w:proofErr w:type="gramStart"/>
            <w:r w:rsidRPr="00311018">
              <w:rPr>
                <w:i/>
                <w:iCs/>
                <w:color w:val="000000"/>
                <w:sz w:val="20"/>
                <w:szCs w:val="20"/>
              </w:rPr>
              <w:t>дств пр</w:t>
            </w:r>
            <w:proofErr w:type="gramEnd"/>
            <w:r w:rsidRPr="00311018">
              <w:rPr>
                <w:i/>
                <w:iCs/>
                <w:color w:val="000000"/>
                <w:sz w:val="20"/>
                <w:szCs w:val="20"/>
              </w:rPr>
              <w:t>и управлении остатками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Изменение остатков средств - 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19 035 835,79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1 290 741,31</w:t>
            </w:r>
          </w:p>
        </w:tc>
      </w:tr>
      <w:tr w:rsidR="00311018" w:rsidRPr="00311018" w:rsidTr="00866ABE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color w:val="000000"/>
                <w:sz w:val="20"/>
                <w:szCs w:val="20"/>
              </w:rPr>
              <w:br/>
              <w:t>за счет увеличения денежных средств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-278 774 669,89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-279 219 256,02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счет уменьшения денежных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297 810 505,68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280 509 997,33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 счет курсовой разницы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300"/>
        </w:trPr>
        <w:tc>
          <w:tcPr>
            <w:tcW w:w="143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color w:val="000000"/>
                <w:sz w:val="20"/>
                <w:szCs w:val="20"/>
              </w:rPr>
              <w:t>3.1  АНАЛИТИЧЕСКАЯ ИНФОРМАЦИЯ ПО УПРАВЛЕНИЮ ОСТАТКАМИ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КОСГУ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БК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Изменение остатков сре</w:t>
            </w:r>
            <w:proofErr w:type="gramStart"/>
            <w:r w:rsidRPr="00311018">
              <w:rPr>
                <w:color w:val="000000"/>
                <w:sz w:val="20"/>
                <w:szCs w:val="20"/>
              </w:rPr>
              <w:t>дств пр</w:t>
            </w:r>
            <w:proofErr w:type="gramEnd"/>
            <w:r w:rsidRPr="00311018">
              <w:rPr>
                <w:color w:val="000000"/>
                <w:sz w:val="20"/>
                <w:szCs w:val="20"/>
              </w:rPr>
              <w:t>и управлении остатками, 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color w:val="000000"/>
                <w:sz w:val="20"/>
                <w:szCs w:val="20"/>
              </w:rPr>
              <w:br/>
              <w:t>поступление денежных сре</w:t>
            </w:r>
            <w:proofErr w:type="gramStart"/>
            <w:r w:rsidRPr="00311018">
              <w:rPr>
                <w:color w:val="000000"/>
                <w:sz w:val="20"/>
                <w:szCs w:val="20"/>
              </w:rPr>
              <w:t>дств пр</w:t>
            </w:r>
            <w:proofErr w:type="gramEnd"/>
            <w:r w:rsidRPr="00311018">
              <w:rPr>
                <w:color w:val="000000"/>
                <w:sz w:val="20"/>
                <w:szCs w:val="20"/>
              </w:rPr>
              <w:t>и управлении остатками,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Форма 0503123 с.11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КОСГУ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БК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выбытие денежных сре</w:t>
            </w:r>
            <w:proofErr w:type="gramStart"/>
            <w:r w:rsidRPr="00311018">
              <w:rPr>
                <w:color w:val="000000"/>
                <w:sz w:val="20"/>
                <w:szCs w:val="20"/>
              </w:rPr>
              <w:t>дств пр</w:t>
            </w:r>
            <w:proofErr w:type="gramEnd"/>
            <w:r w:rsidRPr="00311018">
              <w:rPr>
                <w:color w:val="000000"/>
                <w:sz w:val="20"/>
                <w:szCs w:val="20"/>
              </w:rPr>
              <w:t>и управлении остатками, 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300"/>
        </w:trPr>
        <w:tc>
          <w:tcPr>
            <w:tcW w:w="143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color w:val="000000"/>
                <w:sz w:val="20"/>
                <w:szCs w:val="20"/>
              </w:rPr>
              <w:t>4  АНАЛИТИЧЕСКАЯ ИНФОРМАЦИЯ ПО ВЫБЫТИЯМ</w:t>
            </w:r>
          </w:p>
        </w:tc>
      </w:tr>
      <w:tr w:rsidR="00311018" w:rsidRPr="00311018" w:rsidTr="00311018">
        <w:trPr>
          <w:trHeight w:val="78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КОСГУ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по БК раздела, подраздела, кода вида расходов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Расходы, 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295 801 797,09</w:t>
            </w:r>
          </w:p>
        </w:tc>
      </w:tr>
      <w:tr w:rsidR="00311018" w:rsidRPr="00311018" w:rsidTr="00311018">
        <w:trPr>
          <w:trHeight w:val="52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 том числе:</w:t>
            </w:r>
            <w:r w:rsidRPr="00311018">
              <w:rPr>
                <w:color w:val="000000"/>
                <w:sz w:val="20"/>
                <w:szCs w:val="20"/>
              </w:rPr>
              <w:br/>
              <w:t>Заработная 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0102 121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1 190 908,24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0104 121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9 570 385,08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0106 121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4 359 679,39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0113 111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7 171 971,08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lastRenderedPageBreak/>
              <w:t>Заработная 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0113 121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496 549,07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0304 121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266 084,69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0310 111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2 713 904,42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0405 121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1 476 690,06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0505 121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29 540,07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0709 111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7 094 570,75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0709 121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1 631 529,45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0804 111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5 511 510,93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0804 121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711 093,24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несоциальные выплаты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0104 122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18 600,00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несоциальные выплаты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0106 122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несоциальные выплаты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0113 112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20 200,00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несоциальные выплаты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0310 112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несоциальные выплаты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0405 122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несоциальные выплаты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0709 112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1 800,00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несоциальные выплаты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0709 122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несоциальные выплаты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0804 112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несоциальные выплаты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0804 122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0102 129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359 654,28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0104 129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2 893 643,11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0106 129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1 107 976,88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0113 119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1 825 425,60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0113 129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148 749,82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0304 129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78 936,31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0310 119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700 184,00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0405 129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441 507,94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0505 129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8 921,10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0709 119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2 136 969,61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0709 129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489 779,27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0804 119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1 667 354,80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0804 129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208 250,10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lastRenderedPageBreak/>
              <w:t>Услуги связи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0104 244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70 000,00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Услуги связи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0106 242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29 290,23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Услуги связи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0113 242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235 334,24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Услуги связи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14 814,59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Услуги связи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0310 242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27 837,70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Услуги связи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0709 112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Услуги связи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0709 242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96 650,15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Услуги связи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0804 242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7 004,19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Транспортные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0310 112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7 200,00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Транспортные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0408 244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665 654,13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Коммунальные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20 439,31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Коммунальные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0113 247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465 026,23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Коммунальные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0709 247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388 109,64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0104 242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37 500,00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0106 242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4 650,00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207 804,50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0501 244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4 164,66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0502 244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2 954,30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0709 242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50 220,51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0104 122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134 054,75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0104 242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91 670,00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0104 244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86 101,90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0106 122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1 950,00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0106 242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269 826,62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0106 244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1 300,00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0113 112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35 460,00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0113 242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205 275,75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54 550,62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0309 244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56 646,00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0310 112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8 000,00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lastRenderedPageBreak/>
              <w:t>Прочие работы, услуги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0310 242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21 280,00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0405 122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11 620,00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0412 244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46 000,00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0709 112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6 300,00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0709 122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7 550,00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0709 242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165 177,00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3 740,00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0804 112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2 900,00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0804 122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2 900,00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0804 242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18 900,00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820 260,00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1004 244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475 588,52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1102 123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15 900,00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Страхование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7 414,95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Страхование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0707 244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2 504,80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Страхование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3 248,27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Страхование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1102 244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1 632,36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0412 611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2 232 966,09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0701 611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21 752 573,64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0702 611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102 697 222,72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0702 612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2 367 069,39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0703 611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6 262 140,74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0703 612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667 060,00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0703 614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2 824 300,02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0703 621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12 367 660,40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0709 611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228 998,14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lastRenderedPageBreak/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0801 611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28 348 400,89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1401 511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23 634 000,00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1402 512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12 017 489,00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Пособия по социальной помощи населению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1004 313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1 455 580,82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Пособия по социальной помощи населению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1004 322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1 904 300,00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1001 312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1 111 212,84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0104 121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18 940,86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0106 121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15 256,19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0113 111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23 054,50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0304 121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3 579,00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0310 111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21 776,29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0405 121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18 593,04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0709 111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41 922,36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0709 121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2 952,72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0804 111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23 025,02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0804 121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3 332,82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Налоги, пошлины и сборы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0104 851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59 721,00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Налоги, пошлины и сборы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0113 851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7 275,00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Налоги, пошлины и сборы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0113 852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4 200,00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Налоги, пошлины и сборы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0709 851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7 599,00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Налоги, пошлины и сборы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0804 851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25 586,00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0804 853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10,54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0113 853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162,98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Другие экономические санкции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0804 853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550,00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0113 360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34 476,00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1102 360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24 000,00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Иные выплаты текущего характера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0106 853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25 000,00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Иные выплаты текущего характера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0113 831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2 907 123,20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lastRenderedPageBreak/>
              <w:t>Иные выплаты текущего характера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0113 853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43 911,00</w:t>
            </w:r>
          </w:p>
        </w:tc>
      </w:tr>
      <w:tr w:rsidR="00311018" w:rsidRPr="00311018" w:rsidTr="00866ABE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0104 244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1 601 530,25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0106 242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34 499,00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0106 244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12 501,00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0113 242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206 467,00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5 520,00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0309 244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135 620,00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0501 412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2 564 078,00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1004 412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7 465 983,00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непроизведенных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0501 412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непроизведенных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1004 412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горюче-смазочных материалов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583 638,20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горюче-смазочных материалов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150 000,00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мягкого инвентаря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25 580,00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мягкого инвентаря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0309 244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26 030,00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прочих материальных запасов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0106 242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2 950,00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прочих материальных запасов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0106 244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3 022,00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прочих материальных запасов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0113 242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7 471,00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прочих материальных запасов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0113 244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281 263,22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прочих материальных запасов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0309 244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23 750,00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прочих материальных запасов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0707 244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прочих материальных запасов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0709 244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49 500,00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прочих материальных запасов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0804 244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10 005,00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0412 244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23 195,00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0707 244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72 510,00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1102 244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73 387,00</w:t>
            </w:r>
          </w:p>
        </w:tc>
      </w:tr>
      <w:tr w:rsidR="00311018" w:rsidRPr="00311018" w:rsidTr="00311018">
        <w:trPr>
          <w:trHeight w:val="300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Операции с денежными обеспечениями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ЗАВЕДУЮЩИЙ ФИНАНСОВЫМ ОТДЕЛОМ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 xml:space="preserve">Л.В. </w:t>
            </w:r>
            <w:proofErr w:type="spellStart"/>
            <w:r w:rsidRPr="00311018">
              <w:rPr>
                <w:color w:val="000000"/>
                <w:sz w:val="20"/>
                <w:szCs w:val="20"/>
              </w:rPr>
              <w:t>Колоколова</w:t>
            </w:r>
            <w:proofErr w:type="spellEnd"/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311018" w:rsidRPr="00311018" w:rsidTr="00311018">
        <w:trPr>
          <w:trHeight w:val="450"/>
        </w:trPr>
        <w:tc>
          <w:tcPr>
            <w:tcW w:w="69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ДОКУМЕНТ ПОДПИСАН ЭЛЕКТРОННОЙ ПОДПИСЬЮ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780"/>
        </w:trPr>
        <w:tc>
          <w:tcPr>
            <w:tcW w:w="6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lastRenderedPageBreak/>
              <w:t>Сертификат: 5FE984E5988670F35D8F27C975705761</w:t>
            </w:r>
            <w:r w:rsidRPr="00311018">
              <w:rPr>
                <w:color w:val="000000"/>
                <w:sz w:val="20"/>
                <w:szCs w:val="20"/>
              </w:rPr>
              <w:br/>
              <w:t xml:space="preserve">Владелец: </w:t>
            </w:r>
            <w:proofErr w:type="spellStart"/>
            <w:r w:rsidRPr="00311018">
              <w:rPr>
                <w:color w:val="000000"/>
                <w:sz w:val="20"/>
                <w:szCs w:val="20"/>
              </w:rPr>
              <w:t>Колоколова</w:t>
            </w:r>
            <w:proofErr w:type="spellEnd"/>
            <w:r w:rsidRPr="00311018">
              <w:rPr>
                <w:color w:val="000000"/>
                <w:sz w:val="20"/>
                <w:szCs w:val="20"/>
              </w:rPr>
              <w:t xml:space="preserve"> Лидия Владимировна</w:t>
            </w:r>
            <w:r w:rsidRPr="00311018">
              <w:rPr>
                <w:color w:val="000000"/>
                <w:sz w:val="20"/>
                <w:szCs w:val="20"/>
              </w:rPr>
              <w:br/>
            </w:r>
            <w:proofErr w:type="gramStart"/>
            <w:r w:rsidRPr="00311018">
              <w:rPr>
                <w:color w:val="000000"/>
                <w:sz w:val="20"/>
                <w:szCs w:val="20"/>
              </w:rPr>
              <w:t>Действителен</w:t>
            </w:r>
            <w:proofErr w:type="gramEnd"/>
            <w:r w:rsidRPr="00311018">
              <w:rPr>
                <w:color w:val="000000"/>
                <w:sz w:val="20"/>
                <w:szCs w:val="20"/>
              </w:rPr>
              <w:t xml:space="preserve"> с 28.11.2024 по 21.02.2026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начальник отдела бухгалтерского учета и отчетности по бюджету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М.В. Шимкова</w:t>
            </w: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311018" w:rsidRPr="00311018" w:rsidTr="00311018">
        <w:trPr>
          <w:trHeight w:val="450"/>
        </w:trPr>
        <w:tc>
          <w:tcPr>
            <w:tcW w:w="69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ДОКУМЕНТ ПОДПИСАН ЭЛЕКТРОННОЙ ПОДПИСЬЮ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780"/>
        </w:trPr>
        <w:tc>
          <w:tcPr>
            <w:tcW w:w="6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Сертификат: 009EC0828C8A3C81D0ECD46AA9ED28E795</w:t>
            </w:r>
            <w:r w:rsidRPr="00311018">
              <w:rPr>
                <w:color w:val="000000"/>
                <w:sz w:val="20"/>
                <w:szCs w:val="20"/>
              </w:rPr>
              <w:br/>
              <w:t>Владелец: Шимкова Марина Васильевна</w:t>
            </w:r>
            <w:r w:rsidRPr="00311018">
              <w:rPr>
                <w:color w:val="000000"/>
                <w:sz w:val="20"/>
                <w:szCs w:val="20"/>
              </w:rPr>
              <w:br/>
            </w:r>
            <w:proofErr w:type="gramStart"/>
            <w:r w:rsidRPr="00311018">
              <w:rPr>
                <w:color w:val="000000"/>
                <w:sz w:val="20"/>
                <w:szCs w:val="20"/>
              </w:rPr>
              <w:t>Действителен</w:t>
            </w:r>
            <w:proofErr w:type="gramEnd"/>
            <w:r w:rsidRPr="00311018">
              <w:rPr>
                <w:color w:val="000000"/>
                <w:sz w:val="20"/>
                <w:szCs w:val="20"/>
              </w:rPr>
              <w:t xml:space="preserve"> с 10.10.2024 по 03.01.2026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018" w:rsidRPr="00311018" w:rsidTr="00311018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11018" w:rsidRDefault="00311018"/>
    <w:p w:rsidR="000C29BB" w:rsidRDefault="000C29BB" w:rsidP="00BF6DD0">
      <w:pPr>
        <w:shd w:val="clear" w:color="auto" w:fill="FFFFFF"/>
      </w:pPr>
    </w:p>
    <w:p w:rsidR="000C29BB" w:rsidRDefault="000C29BB" w:rsidP="00BF6DD0">
      <w:pPr>
        <w:shd w:val="clear" w:color="auto" w:fill="FFFFFF"/>
      </w:pPr>
    </w:p>
    <w:p w:rsidR="006A6F5B" w:rsidRDefault="006A6F5B" w:rsidP="00BF6DD0">
      <w:pPr>
        <w:shd w:val="clear" w:color="auto" w:fill="FFFFFF"/>
      </w:pPr>
    </w:p>
    <w:p w:rsidR="006A6F5B" w:rsidRDefault="006A6F5B" w:rsidP="00BF6DD0">
      <w:pPr>
        <w:shd w:val="clear" w:color="auto" w:fill="FFFFFF"/>
      </w:pPr>
    </w:p>
    <w:p w:rsidR="00272DF2" w:rsidRDefault="00272DF2" w:rsidP="00BF6DD0">
      <w:pPr>
        <w:shd w:val="clear" w:color="auto" w:fill="FFFFFF"/>
      </w:pPr>
    </w:p>
    <w:p w:rsidR="00272DF2" w:rsidRDefault="00272DF2" w:rsidP="00BF6DD0">
      <w:pPr>
        <w:shd w:val="clear" w:color="auto" w:fill="FFFFFF"/>
      </w:pPr>
    </w:p>
    <w:p w:rsidR="004B0CB4" w:rsidRDefault="004B0CB4" w:rsidP="00BF6DD0">
      <w:pPr>
        <w:shd w:val="clear" w:color="auto" w:fill="FFFFFF"/>
      </w:pPr>
    </w:p>
    <w:p w:rsidR="004B0CB4" w:rsidRDefault="004B0CB4" w:rsidP="00BF6DD0">
      <w:pPr>
        <w:shd w:val="clear" w:color="auto" w:fill="FFFFFF"/>
      </w:pPr>
    </w:p>
    <w:p w:rsidR="004B0CB4" w:rsidRDefault="004B0CB4" w:rsidP="00BF6DD0">
      <w:pPr>
        <w:shd w:val="clear" w:color="auto" w:fill="FFFFFF"/>
      </w:pPr>
    </w:p>
    <w:p w:rsidR="004B0CB4" w:rsidRDefault="004B0CB4" w:rsidP="00BF6DD0">
      <w:pPr>
        <w:shd w:val="clear" w:color="auto" w:fill="FFFFFF"/>
      </w:pPr>
    </w:p>
    <w:p w:rsidR="004B0CB4" w:rsidRDefault="004B0CB4" w:rsidP="00BF6DD0">
      <w:pPr>
        <w:shd w:val="clear" w:color="auto" w:fill="FFFFFF"/>
      </w:pPr>
    </w:p>
    <w:p w:rsidR="004B0CB4" w:rsidRDefault="004B0CB4" w:rsidP="00BF6DD0">
      <w:pPr>
        <w:shd w:val="clear" w:color="auto" w:fill="FFFFFF"/>
      </w:pPr>
    </w:p>
    <w:p w:rsidR="00272DF2" w:rsidRDefault="00272DF2" w:rsidP="00BF6DD0">
      <w:pPr>
        <w:shd w:val="clear" w:color="auto" w:fill="FFFFFF"/>
      </w:pPr>
    </w:p>
    <w:p w:rsidR="00272DF2" w:rsidRDefault="00272DF2" w:rsidP="00BF6DD0">
      <w:pPr>
        <w:shd w:val="clear" w:color="auto" w:fill="FFFFFF"/>
      </w:pPr>
    </w:p>
    <w:p w:rsidR="00272DF2" w:rsidRDefault="00272DF2" w:rsidP="00BF6DD0">
      <w:pPr>
        <w:shd w:val="clear" w:color="auto" w:fill="FFFFFF"/>
      </w:pPr>
    </w:p>
    <w:p w:rsidR="00272DF2" w:rsidRDefault="00272DF2" w:rsidP="00BF6DD0">
      <w:pPr>
        <w:shd w:val="clear" w:color="auto" w:fill="FFFFFF"/>
      </w:pPr>
    </w:p>
    <w:p w:rsidR="00C6541B" w:rsidRDefault="00C6541B" w:rsidP="00BF6DD0">
      <w:pPr>
        <w:shd w:val="clear" w:color="auto" w:fill="FFFFFF"/>
      </w:pPr>
    </w:p>
    <w:p w:rsidR="00C6541B" w:rsidRDefault="00C6541B" w:rsidP="00BF6DD0">
      <w:pPr>
        <w:shd w:val="clear" w:color="auto" w:fill="FFFFFF"/>
      </w:pPr>
    </w:p>
    <w:p w:rsidR="00C6541B" w:rsidRPr="00362992" w:rsidRDefault="00C6541B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609"/>
        <w:gridCol w:w="547"/>
        <w:gridCol w:w="500"/>
        <w:gridCol w:w="463"/>
        <w:gridCol w:w="23"/>
        <w:gridCol w:w="411"/>
        <w:gridCol w:w="439"/>
        <w:gridCol w:w="267"/>
        <w:gridCol w:w="1151"/>
        <w:gridCol w:w="173"/>
        <w:gridCol w:w="1200"/>
        <w:gridCol w:w="1143"/>
        <w:gridCol w:w="1027"/>
        <w:gridCol w:w="192"/>
        <w:gridCol w:w="680"/>
        <w:gridCol w:w="121"/>
        <w:gridCol w:w="1129"/>
        <w:gridCol w:w="1219"/>
        <w:gridCol w:w="1143"/>
        <w:gridCol w:w="1143"/>
        <w:gridCol w:w="1143"/>
      </w:tblGrid>
      <w:tr w:rsidR="00362992" w:rsidRPr="00362992" w:rsidTr="00362992">
        <w:trPr>
          <w:trHeight w:val="600"/>
        </w:trPr>
        <w:tc>
          <w:tcPr>
            <w:tcW w:w="1472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992">
              <w:rPr>
                <w:b/>
                <w:bCs/>
                <w:color w:val="000000"/>
                <w:sz w:val="20"/>
                <w:szCs w:val="20"/>
              </w:rPr>
              <w:lastRenderedPageBreak/>
              <w:t>ОТЧЕТ</w:t>
            </w:r>
            <w:r w:rsidRPr="00362992">
              <w:rPr>
                <w:b/>
                <w:bCs/>
                <w:color w:val="000000"/>
                <w:sz w:val="20"/>
                <w:szCs w:val="20"/>
              </w:rPr>
              <w:br/>
              <w:t>о бюджетных обязательствах</w:t>
            </w:r>
          </w:p>
        </w:tc>
      </w:tr>
      <w:tr w:rsidR="00362992" w:rsidRPr="00362992" w:rsidTr="00362992">
        <w:trPr>
          <w:trHeight w:val="300"/>
        </w:trPr>
        <w:tc>
          <w:tcPr>
            <w:tcW w:w="1472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на 1 июля 2025 г.</w:t>
            </w:r>
          </w:p>
        </w:tc>
      </w:tr>
      <w:tr w:rsidR="00362992" w:rsidRPr="00362992" w:rsidTr="00362992">
        <w:trPr>
          <w:trHeight w:val="300"/>
        </w:trPr>
        <w:tc>
          <w:tcPr>
            <w:tcW w:w="13580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КОДЫ</w:t>
            </w:r>
          </w:p>
        </w:tc>
      </w:tr>
      <w:tr w:rsidR="00362992" w:rsidRPr="00362992" w:rsidTr="00362992">
        <w:trPr>
          <w:trHeight w:val="300"/>
        </w:trPr>
        <w:tc>
          <w:tcPr>
            <w:tcW w:w="124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right"/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Форма по ОКУД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0503128</w:t>
            </w:r>
          </w:p>
        </w:tc>
      </w:tr>
      <w:tr w:rsidR="00362992" w:rsidRPr="00362992" w:rsidTr="00362992">
        <w:trPr>
          <w:trHeight w:val="300"/>
        </w:trPr>
        <w:tc>
          <w:tcPr>
            <w:tcW w:w="69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right"/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01.07.2025</w:t>
            </w:r>
          </w:p>
        </w:tc>
      </w:tr>
      <w:tr w:rsidR="00362992" w:rsidRPr="00362992" w:rsidTr="00362992">
        <w:trPr>
          <w:trHeight w:val="300"/>
        </w:trPr>
        <w:tc>
          <w:tcPr>
            <w:tcW w:w="3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Главный распорядитель, распорядитель, получатель</w:t>
            </w:r>
          </w:p>
        </w:tc>
        <w:tc>
          <w:tcPr>
            <w:tcW w:w="917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  <w:u w:val="single"/>
              </w:rPr>
            </w:pPr>
            <w:r w:rsidRPr="00362992">
              <w:rPr>
                <w:color w:val="000000"/>
                <w:sz w:val="20"/>
                <w:szCs w:val="20"/>
                <w:u w:val="single"/>
              </w:rPr>
              <w:t>ФИНАНСОВЫЙ ОТДЕЛ АДМИНИСТРАЦИИ СЕВЕРНОГО РАЙОНА ОРЕНБУРГСКОЙ ОБЛАСТИ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2992" w:rsidRPr="00362992" w:rsidTr="00362992">
        <w:trPr>
          <w:trHeight w:val="300"/>
        </w:trPr>
        <w:tc>
          <w:tcPr>
            <w:tcW w:w="3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 xml:space="preserve">бюджетных средств, главный администратор, </w:t>
            </w:r>
            <w:proofErr w:type="spellStart"/>
            <w:r w:rsidRPr="00362992">
              <w:rPr>
                <w:color w:val="000000"/>
                <w:sz w:val="20"/>
                <w:szCs w:val="20"/>
              </w:rPr>
              <w:t>админи</w:t>
            </w:r>
            <w:proofErr w:type="spellEnd"/>
            <w:r w:rsidRPr="00362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7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right"/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по ОКПО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55702261</w:t>
            </w:r>
          </w:p>
        </w:tc>
      </w:tr>
      <w:tr w:rsidR="00362992" w:rsidRPr="00362992" w:rsidTr="00362992">
        <w:trPr>
          <w:trHeight w:val="300"/>
        </w:trPr>
        <w:tc>
          <w:tcPr>
            <w:tcW w:w="3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62992">
              <w:rPr>
                <w:color w:val="000000"/>
                <w:sz w:val="20"/>
                <w:szCs w:val="20"/>
              </w:rPr>
              <w:t>стратор</w:t>
            </w:r>
            <w:proofErr w:type="spellEnd"/>
            <w:r w:rsidRPr="00362992">
              <w:rPr>
                <w:color w:val="000000"/>
                <w:sz w:val="20"/>
                <w:szCs w:val="20"/>
              </w:rPr>
              <w:t xml:space="preserve"> источников финансирования дефицита бюджета</w:t>
            </w:r>
          </w:p>
        </w:tc>
        <w:tc>
          <w:tcPr>
            <w:tcW w:w="917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right"/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Глава по БК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012</w:t>
            </w:r>
          </w:p>
        </w:tc>
      </w:tr>
      <w:tr w:rsidR="00362992" w:rsidRPr="00362992" w:rsidTr="00362992">
        <w:trPr>
          <w:trHeight w:val="300"/>
        </w:trPr>
        <w:tc>
          <w:tcPr>
            <w:tcW w:w="3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Наименование бюджета</w:t>
            </w:r>
          </w:p>
        </w:tc>
        <w:tc>
          <w:tcPr>
            <w:tcW w:w="91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  <w:u w:val="single"/>
              </w:rPr>
            </w:pPr>
            <w:r w:rsidRPr="00362992">
              <w:rPr>
                <w:color w:val="000000"/>
                <w:sz w:val="20"/>
                <w:szCs w:val="20"/>
                <w:u w:val="single"/>
              </w:rPr>
              <w:t xml:space="preserve">Бюджет </w:t>
            </w:r>
            <w:proofErr w:type="gramStart"/>
            <w:r w:rsidRPr="00362992">
              <w:rPr>
                <w:color w:val="000000"/>
                <w:sz w:val="20"/>
                <w:szCs w:val="20"/>
                <w:u w:val="single"/>
              </w:rPr>
              <w:t>Северного</w:t>
            </w:r>
            <w:proofErr w:type="gramEnd"/>
            <w:r w:rsidRPr="00362992">
              <w:rPr>
                <w:color w:val="000000"/>
                <w:sz w:val="20"/>
                <w:szCs w:val="20"/>
                <w:u w:val="single"/>
              </w:rPr>
              <w:t xml:space="preserve"> МР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right"/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53643000000</w:t>
            </w:r>
          </w:p>
        </w:tc>
      </w:tr>
      <w:tr w:rsidR="00362992" w:rsidRPr="00362992" w:rsidTr="00362992">
        <w:trPr>
          <w:trHeight w:val="300"/>
        </w:trPr>
        <w:tc>
          <w:tcPr>
            <w:tcW w:w="3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Периодичность:</w:t>
            </w:r>
          </w:p>
        </w:tc>
        <w:tc>
          <w:tcPr>
            <w:tcW w:w="91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квартальная, годовая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2992" w:rsidRPr="00362992" w:rsidTr="00362992">
        <w:trPr>
          <w:trHeight w:val="300"/>
        </w:trPr>
        <w:tc>
          <w:tcPr>
            <w:tcW w:w="3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Единица измерения:</w:t>
            </w:r>
          </w:p>
        </w:tc>
        <w:tc>
          <w:tcPr>
            <w:tcW w:w="91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right"/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20"/>
                <w:szCs w:val="20"/>
              </w:rPr>
            </w:pPr>
            <w:r w:rsidRPr="00362992">
              <w:rPr>
                <w:color w:val="000000"/>
                <w:sz w:val="20"/>
                <w:szCs w:val="20"/>
              </w:rPr>
              <w:t>383</w:t>
            </w:r>
          </w:p>
        </w:tc>
      </w:tr>
      <w:tr w:rsidR="00362992" w:rsidRPr="00362992" w:rsidTr="00362992">
        <w:trPr>
          <w:trHeight w:val="300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</w:tr>
      <w:tr w:rsidR="00362992" w:rsidRPr="00362992" w:rsidTr="00362992">
        <w:trPr>
          <w:trHeight w:val="300"/>
        </w:trPr>
        <w:tc>
          <w:tcPr>
            <w:tcW w:w="57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Утверждено (доведено)</w:t>
            </w:r>
          </w:p>
        </w:tc>
        <w:tc>
          <w:tcPr>
            <w:tcW w:w="43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Обязательства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Исполнено денежных обязательств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Не исполнено</w:t>
            </w:r>
          </w:p>
        </w:tc>
      </w:tr>
      <w:tr w:rsidR="00362992" w:rsidRPr="00362992" w:rsidTr="00362992">
        <w:trPr>
          <w:trHeight w:val="559"/>
        </w:trPr>
        <w:tc>
          <w:tcPr>
            <w:tcW w:w="21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бюджетных ассигнований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лимитов бюджетных обязательств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принимаемые обязательства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денежные обязательства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принятых бюджетных обязательств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принятых денежных обязательств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из них с применением конкурентных способов</w:t>
            </w: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1. Бюджетные обязательства текущего (отчетного) финансового года по расходам, всего: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593 778 675,94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593 778 675,94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333 949 145,45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10 662 808,28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333 949 145,45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295 801 797,09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38 147 348,36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38 147 348,36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 том числе</w:t>
            </w:r>
            <w:r w:rsidRPr="00362992">
              <w:rPr>
                <w:color w:val="000000"/>
                <w:sz w:val="16"/>
                <w:szCs w:val="16"/>
              </w:rPr>
              <w:br/>
              <w:t>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75 365 442,20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75 365 442,20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37 262 505,86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37 262 505,86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37 040 768,64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221 737,22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221 737,22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Функционирование высшего должностного лица субъекта Российской Федерации и </w:t>
            </w:r>
            <w:r w:rsidRPr="00362992">
              <w:rPr>
                <w:color w:val="000000"/>
                <w:sz w:val="16"/>
                <w:szCs w:val="16"/>
              </w:rPr>
              <w:lastRenderedPageBreak/>
              <w:t>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Непрограммные мероприятия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000 0102 7800000000 000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362992">
              <w:rPr>
                <w:color w:val="000000"/>
                <w:sz w:val="16"/>
                <w:szCs w:val="16"/>
              </w:rPr>
              <w:t>функций органов муниципальной власти Северного района Оренбургской области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000 0102 7810000000 000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000 0102 7810010010 000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000 0102 7810010010 100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000 0102 7810010010 120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2 946 500,00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1 550 562,52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000 0102 7810010010 121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2 263 100,00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2 263 100,00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1 190 908,24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1 190 908,24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1 190 908,24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000 0102 7810010010 129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683 400,00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683 400,00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359 654,28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359 654,28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359 654,28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000 0103 7800000000 000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362992">
              <w:rPr>
                <w:color w:val="000000"/>
                <w:sz w:val="16"/>
                <w:szCs w:val="16"/>
              </w:rPr>
              <w:t>функций органов муниципальной власти Северного района Оренбургской области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000 0103 7810000000 000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Центральный аппарат.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000 0103 7810010020 000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000 0103 7810010020 200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000 0103 7810010020 240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000 0103 7810010020 244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28 454 781,00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28 454 781,00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14 586 646,95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14 586 646,95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14 582 146,95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4 500,00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«Развитие муниципальной службы муниципального образования Северный район Оренбургской области»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000 0104 0100000000 000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000 0104 0140000000 000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"Развитие кадровой политики при прохождении муниципальной службы в администрации муниципального образования Северный район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000 0104 0140100000 000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000 0104 0140190001 000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362992">
              <w:rPr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000 0104 0140190001 200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000 0104 0140190001 240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000 0104 0140190001 244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в Северном районе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000 0104 0900000000 000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28 384 781,00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28 384 781,00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14 554 646,95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14 554 646,95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14 550 146,95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4 500,00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000 0104 0940000000 000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28 384 781,00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28 384 781,00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14 554 646,95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14 554 646,95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14 550 146,95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4 500,00</w:t>
            </w:r>
          </w:p>
        </w:tc>
      </w:tr>
      <w:tr w:rsidR="00362992" w:rsidRPr="00362992" w:rsidTr="00362992">
        <w:trPr>
          <w:trHeight w:val="18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000 0104 0940100000 000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28 384 781,00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28 384 781,00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14 554 646,95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14 554 646,95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14 550 146,95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4 500,00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Центральный аппарат.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000 0104 0940110020 000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28 384 781,00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28 384 781,00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14 554 646,95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14 554 646,95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14 550 146,95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4 500,00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000 0104 0940110020 100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25 771 500,00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25 771 500,00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12 635 623,80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12 635 623,80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12 635 623,80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000 0104 0940110020 120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25 771 500,00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25 771 500,00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12 635 623,80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12 635 623,80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12 635 623,80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000 0104 0940110020 121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19 619 130,00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19 619 130,00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9 589 325,94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9 589 325,94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9 589 325,94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000 0104 0940110020 122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228 000,00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228 000,00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152 654,75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152 654,75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152 654,75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000 0104 0940110020 129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5 924 370,00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5 924 370,00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2 893 643,11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2 893 643,11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2 893 643,11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000 0104 0940110020 200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2 509 267,00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2 509 267,00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1 859 302,15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1 859 302,15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1 854 802,15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4 500,00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000 0104 0940110020 240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2 509 267,00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2 509 267,00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1 859 302,15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1 859 302,15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1 854 802,15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4 500,00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000 0104 0940110020 242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387 000,00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133 670,00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133 670,00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129 170,00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4 500,00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000 0104 0940110020 244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2 122 267,00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2 122 267,00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1 725 632,15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1 725 632,15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1 725 632,15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000 0104 0940110020 800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104 014,00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104 014,00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59 721,00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59 721,00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59 721,00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000 0104 0940110020 850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104 014,00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104 014,00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59 721,00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59 721,00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59 721,00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000 0104 0940110020 851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104 014,00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104 014,00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59 721,00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59 721,00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59 721,00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13 665 853,00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13 665 853,00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5 876 039,54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5 876 039,54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5 868 901,31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7 138,23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7 138,23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"Управление муниципальными финансами и муниципальным долгом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12 445 839,00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12 445 839,00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5 391 860,36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5 391 860,36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5 384 722,13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7 138,23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7 138,23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12 445 839,00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12 445 839,00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5 391 860,36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5 391 860,36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5 384 722,13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7 138,23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7 138,23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Комплекс процессных мероприятий "Организация исполнения местного бюджета и формирование бюджетной отчетности"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12 445 839,00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12 445 839,00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5 391 860,36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5 391 860,36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5 384 722,13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7 138,23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7 138,23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Центральный аппарат.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000 0106 2840110020 000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11 998 839,00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11 998 839,00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5 344 860,36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5 344 860,36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5 337 722,13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7 138,23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7 138,23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000 0106 2840110020 100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11 419 300,00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11 419 300,00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5 022 733,28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5 022 733,28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5 022 733,28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000 0106 2840110020 120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11 419 300,00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11 419 300,00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5 022 733,28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5 022 733,28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5 022 733,28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000 0106 2840110020 121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8 762 986,83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8 762 986,83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4 018 093,19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4 018 093,19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4 018 093,19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000 0106 2840110020 122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31 200,00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31 200,00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000 0106 2840110020 129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2 625 113,17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2 625 113,17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1 001 690,09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1 001 690,09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1 001 690,09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000 0106 2840110020 200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549 539,00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549 539,00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297 127,08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297 127,08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289 988,85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7 138,23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7 138,23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000 0106 2840110020 240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549 539,00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549 539,00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297 127,08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297 127,08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289 988,85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7 138,23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7 138,23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000 0106 2840110020 242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528 399,00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528 399,00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294 105,08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294 105,08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286 966,85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7 138,23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7 138,23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000 0106 2840110020 244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21 140,00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21 140,00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3 022,00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3 022,00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3 022,00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000 0106 2840110020 800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000 0106 2840110020 850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000 0106 2840110020 853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000 0106 2840180957 000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447 000,00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000 0106 2840180957 200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447 000,00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000 0106 2840180957 240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447 000,00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000 0106 2840180957 242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34 499,00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34 499,00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34 499,00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34 499,00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34 499,00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000 0106 2840180957 244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412 501,00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412 501,00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12 501,00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12 501,00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12 501,00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000 0106 7800000000 000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1 220 014,00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1 220 014,00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484 179,18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484 179,18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484 179,18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362992">
              <w:rPr>
                <w:color w:val="000000"/>
                <w:sz w:val="16"/>
                <w:szCs w:val="16"/>
              </w:rPr>
              <w:t>функций органов муниципальной власти Северного района Оренбургской области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000 0106 7810000000 000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1 220 014,00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1 220 014,00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484 179,18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484 179,18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484 179,18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362992">
              <w:rPr>
                <w:color w:val="000000"/>
                <w:sz w:val="16"/>
                <w:szCs w:val="16"/>
              </w:rPr>
              <w:t>контрольно</w:t>
            </w:r>
            <w:proofErr w:type="spellEnd"/>
            <w:r w:rsidRPr="00362992">
              <w:rPr>
                <w:color w:val="000000"/>
                <w:sz w:val="16"/>
                <w:szCs w:val="16"/>
              </w:rPr>
              <w:t xml:space="preserve"> - счетной палаты муниципального образования и его заместители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000 0106 7810010080 000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1 220 014,00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1 220 014,00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484 179,18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484 179,18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484 179,18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000 0106 7810010080 100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1 171 314,00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1 171 314,00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463 129,18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463 129,18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463 129,18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000 0106 7810010080 120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1 171 314,00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1 171 314,00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463 129,18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463 129,18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463 129,18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000 0106 7810010080 121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899 325,00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899 325,00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356 842,39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356 842,39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356 842,39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000 0106 7810010080 129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271 989,00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271 989,00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106 286,79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106 286,79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106 286,79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000 0106 7810010080 200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48 700,00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48 700,00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21 050,00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21 050,00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21 050,00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000 0106 7810010080 240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48 700,00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48 700,00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21 050,00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21 050,00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21 050,00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000 0106 7810010080 242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47 400,00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47 400,00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19 750,00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19 750,00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19 750,00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000 0106 7810010080 244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000 0107 0000000000 000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000 0107 7800000000 000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362992">
              <w:rPr>
                <w:color w:val="000000"/>
                <w:sz w:val="16"/>
                <w:szCs w:val="16"/>
              </w:rPr>
              <w:t>функций органов муниципальной власти Северного района Оренбургской области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000 0107 7810000000 000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Проведение выборов глав и депутатов представительных органов.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000 0107 7810096510 000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000 0107 7810096510 800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000 0107 7810096510 880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"Управление муниципальными финансами и муниципальным долгом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000 0111 2800000000 000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000 0111 2840000000 000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"Организация исполнения местного бюджета и формирование бюджетной отчетности"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000 0111 2840100000 000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Создание и использование средств резервного фонда муниципального образования Северный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000 0111 2840100050 000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000 0111 2840100050 800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000 0111 2840100050 870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28 988 468,20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28 988 468,20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15 249 256,85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15 249 256,85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15 039 157,86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210 098,99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210 098,99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"Экономическое развитие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000 0113 0500000000 000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000 0113 0540000000 000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"Формирование областного торгового реестра"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000 0113 0540300000 000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Осуществление переданных полномочий по формированию торгового реестра.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000 0113 0540380952 000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000 0113 0540380952 100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000 0113 0540380952 120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000 0113 0540380952 121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7 911,00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7 911,00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000 0113 0540380952 129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2 389,00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2 389,00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«Профилактика терроризма на территории муниципального образования Северный район Оренбургской области»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000 0113 0800000000 000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000 0113 0840000000 000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"Размещение информационного баннера с наглядной агитацией "Профилактика терроризма и экстремизма на территории Северного района"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000 0113 0840500000 000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Информирование населения о повышении бдительности и наглядная пропаганда негативного отношения к терроризму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000 0113 0840598770 000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000 0113 0840598770 200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000 0113 0840598770 240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000 0113 0840598770 244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в Северном районе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17 023 950,00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17 023 950,00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8 235 420,55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8 235 420,55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8 037 317,29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198 103,26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198 103,26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17 023 950,00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17 023 950,00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8 235 420,55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8 235 420,55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8 037 317,29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198 103,26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198 103,26</w:t>
            </w:r>
          </w:p>
        </w:tc>
      </w:tr>
      <w:tr w:rsidR="00362992" w:rsidRPr="00362992" w:rsidTr="00362992">
        <w:trPr>
          <w:trHeight w:val="18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114 350,00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114 350,00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78 387,00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78 387,00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78 387,00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Центральный аппарат.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000 0113 0940110020 000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75 278,00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75 278,00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000 0113 0940110020 800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75 278,00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75 278,00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000 0113 0940110020 850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75 278,00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75 278,00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000 0113 0940110020 853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75 278,00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75 278,00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Выполнение мероприятий по награждению граждан за заслуги в содействии социально-экономического и культурного развития МО Северный район.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000 0113 0940198790 000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39 072,00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39 072,00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000 0113 0940198790 300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39 072,00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39 072,00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000 0113 0940198790 360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39 072,00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39 072,00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Комплекс процессных мероприятий "Осуществление административно-хозяйственного обеспечения органов местного самоуправления"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000 0113 0940200000 000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15 289 000,00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15 289 000,00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7 274 546,66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7 274 546,66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7 076 443,40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198 103,26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198 103,26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Обеспечение на предоставление услуг в сфере хозяйственного обслуживания органов муниципальной власти.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000 0113 0940298710 000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15 289 000,00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15 289 000,00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7 274 546,66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7 274 546,66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7 076 443,40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198 103,26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198 103,26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000 0113 0940298710 100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11 502 000,00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11 502 000,00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5 215 819,92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5 215 819,92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5 215 819,92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000 0113 0940298710 110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11 502 000,00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11 502 000,00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5 215 819,92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5 215 819,92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5 215 819,92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000 0113 0940298710 111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8 760 000,00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8 760 000,00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4 125 618,29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4 125 618,29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4 125 618,29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000 0113 0940298710 112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102 000,00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55 660,00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55 660,00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55 660,00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000 0113 0940298710 119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2 640 000,00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2 640 000,00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1 034 541,63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1 034 541,63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1 034 541,63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000 0113 0940298710 200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3 766 037,02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3 766 037,02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2 047 088,76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2 047 088,76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1 848 985,50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198 103,26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198 103,26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000 0113 0940298710 240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3 766 037,02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3 766 037,02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2 047 088,76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2 047 088,76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1 848 985,50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198 103,26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198 103,26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Закупка товаров, работ и услуг в сфере информационно-коммуникационных </w:t>
            </w:r>
            <w:r w:rsidRPr="00362992">
              <w:rPr>
                <w:color w:val="000000"/>
                <w:sz w:val="16"/>
                <w:szCs w:val="16"/>
              </w:rPr>
              <w:lastRenderedPageBreak/>
              <w:t>технологий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000 0113 0940298710 242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461 088,90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461 088,90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252 570,17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252 570,17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211 933,88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40 636,29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40 636,29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000 0113 0940298710 244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2 439 048,12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2 439 048,12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1 302 276,17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1 302 276,17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1 172 025,39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130 250,78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130 250,78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000 0113 0940298710 247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865 900,00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865 900,00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492 242,42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492 242,42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465 026,23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27 216,19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27 216,19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000 0113 0940298710 800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20 962,98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20 962,98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11 637,98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11 637,98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11 637,98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000 0113 0940298710 850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20 962,98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20 962,98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11 637,98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11 637,98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11 637,98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000 0113 0940298710 851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16 600,00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000 0113 0940298710 852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000 0113 0940298710 853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162,98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162,98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162,98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162,98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162,98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"Выполнение переданных полномочий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1 620 600,00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1 620 600,00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882 486,89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882 486,89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882 486,89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000 0113 0940580951 000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571 543,29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571 543,29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571 543,29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000 0113 0940580951 100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777 800,00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777 800,00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440 614,29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440 614,29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440 614,29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000 0113 0940580951 120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777 800,00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777 800,00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440 614,29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440 614,29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440 614,29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000 0113 0940580951 121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589 700,00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589 700,00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339 341,23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339 341,23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339 341,23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000 0113 0940580951 122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000 0113 0940580951 129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178 100,00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178 100,00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101 273,06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101 273,06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101 273,06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000 0113 0940580951 200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253 200,00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253 200,00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130 929,00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130 929,00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130 929,00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000 0113 0940580951 240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253 200,00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253 200,00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130 929,00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130 929,00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130 929,00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000 0113 0940580951 242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173 200,00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173 200,00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101 929,00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101 929,00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101 929,00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000 0113 0940580951 244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Осуществление переданных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000 0113 0940580953 000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524 800,00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524 800,00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310 943,60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310 943,60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310 943,60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000 0113 0940580953 100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384 900,00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384 900,00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204 684,60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204 684,60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204 684,60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000 0113 0940580953 120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384 900,00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384 900,00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204 684,60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204 684,60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204 684,60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000 0113 0940580953 121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295 600,00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295 600,00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157 207,84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157 207,84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157 207,84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000 0113 0940580953 129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47 476,76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47 476,76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47 476,76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000 0113 0940580953 200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139 900,00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139 900,00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106 259,00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106 259,00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106 259,00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000 0113 0940580953 240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139 900,00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139 900,00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106 259,00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106 259,00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106 259,00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000 0113 0940580953 242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106 259,00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106 259,00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106 259,00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000 0113 0940580953 244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Осуществление переданных полномочий по созданию административных комиссий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000 0113 0940580956 000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64 800,00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64 800,00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000 0113 0940580956 200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64 800,00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64 800,00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000 0113 0940580956 240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64 800,00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64 800,00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000 0113 0940580956 244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64 800,00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64 800,00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"Профилактика правонарушений на территории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000 0113 2100000000 000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000 0113 2140000000 000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Комплекс процессных мероприятий «Проведение мероприятий по профилактике и предупреждению правонарушений, профилактике наркомании и связанных с ней правонарушениями на территории Северного района»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000 0113 2140100000 000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Проведение мероприятий по профилактике и предупреждению правонарушений, профилактике наркомании и связанных с ней правонарушениями на территории Северного района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000 0113 2140198901 000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000 0113 2140198901 200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000 0113 2140198901 240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000 0113 2140198901 244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"Управление муниципальными финансами и муниципальным долгом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000 0113 2800000000 000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9 027 095,00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9 027 095,00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4 106 713,10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4 106 713,10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4 094 717,37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11 995,73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11 995,73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000 0113 2840000000 000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9 027 095,00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9 027 095,00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4 106 713,10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4 106 713,10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4 094 717,37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11 995,73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11 995,73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"Организация исполнения местного бюджета и формирование бюджетной отчетности"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000 0113 2840100000 000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9 027 095,00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9 027 095,00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4 106 713,10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4 106 713,10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4 094 717,37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11 995,73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11 995,73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Осуществление ведения бухгалтерского учета и отчетности.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000 0113 2840198780 000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9 027 095,00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9 027 095,00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4 106 713,10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4 106 713,10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4 094 717,37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11 995,73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11 995,73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000 0113 2840198780 100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8 661 000,00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8 661 000,00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3 860 291,26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3 860 291,26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3 860 291,26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000 0113 2840198780 110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8 661 000,00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8 661 000,00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3 860 291,26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3 860 291,26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3 860 291,26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000 0113 2840198780 111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6 652 000,00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6 652 000,00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3 069 407,29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3 069 407,29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3 069 407,29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000 0113 2840198780 119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2 009 000,00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2 009 000,00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790 883,97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790 883,97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790 883,97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000 0113 2840198780 200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366 095,00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366 095,00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246 421,84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246 421,84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234 426,11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11 995,73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11 995,73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000 0113 2840198780 240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366 095,00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366 095,00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246 421,84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246 421,84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234 426,11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11 995,73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11 995,73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000 0113 2840198780 242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366 095,00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366 095,00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246 421,84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246 421,84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234 426,11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11 995,73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11 995,73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"Противодействие коррупции в муниципальном образовании Северный район"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000 0113 5100000000 000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000 0113 5140000000 000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Комплекс процессных мероприятий "Организация и проведение антикоррупционного просвещения муниципальных служащих </w:t>
            </w:r>
            <w:r w:rsidRPr="00362992">
              <w:rPr>
                <w:color w:val="000000"/>
                <w:sz w:val="16"/>
                <w:szCs w:val="16"/>
              </w:rPr>
              <w:lastRenderedPageBreak/>
              <w:t>муниципального образования Северный район"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000 0113 5140200000 000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Организация и проведение антикоррупционного просвещения муниципальных служащих муниципального образования Северный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000 0113 5140296504 000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000 0113 5140296504 200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000 0113 5140296504 240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000 0113 5140296504 244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000 0113 7800000000 000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362992">
              <w:rPr>
                <w:color w:val="000000"/>
                <w:sz w:val="16"/>
                <w:szCs w:val="16"/>
              </w:rPr>
              <w:t>функций органов муниципальной власти Северного района Оренбургской области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000 0113 7810000000 000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Выполнение прочих обязательств органами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000 0113 7810098700 000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000 0113 7810098700 800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000 0113 7810098700 830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000 0113 7810098700 831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7 713 150,00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7 713 150,00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4 101 667,28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4 101 667,28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4 092 828,41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000 0304 0000000000 000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Муниципальная программа "Реализация муниципальной политики в Северном районе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000 0304 0900000000 000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000 0304 0940000000 000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"Выполнение переданных государственных полномочий"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000 0304 0940600000 000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000 0304 0940659320 000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000 0304 0940659320 100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000 0304 0940659320 120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000 0304 0940659320 121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535 500,00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535 500,00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269 663,69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269 663,69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269 663,69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000 0304 0940659320 129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161 700,00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161 700,00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78 936,31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78 936,31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78 936,31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000 0309 0000000000 000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205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Муниципальная программа «Обеспечение мероприятий в области гражданской обороны, предупреждения и ликвидации чрезвычайных ситуаций, пожарной безопасности и безопасности людей на водных объектах, совершенствование единой дежурно-диспетчерской службы муниципального образования Северный район Оренбургской области»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000 0309 0700000000 000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000 0309 0740000000 000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8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«Защита населения и территории МО Северный район Оренбургской области от чрезвычайных ситуаций природного и техногенного характера в условиях мирного и военного времени, обеспечение пожарной безопасности и безопасности людей на водных объектах»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000 0309 0740100000 000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000 0309 0740192170 000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000 0309 0740192170 200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000 0309 0740192170 240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000 0309 0740192170 244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242 046,00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Защита населения и территории от чрезвычайных ситуаций природного и техногенного </w:t>
            </w:r>
            <w:r w:rsidRPr="00362992">
              <w:rPr>
                <w:color w:val="000000"/>
                <w:sz w:val="16"/>
                <w:szCs w:val="16"/>
              </w:rPr>
              <w:lastRenderedPageBreak/>
              <w:t>характера, пожарная безопасность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6 745 950,00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6 745 950,00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3 511 021,28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3 511 021,28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3 502 182,41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</w:tr>
      <w:tr w:rsidR="00362992" w:rsidRPr="00362992" w:rsidTr="00362992">
        <w:trPr>
          <w:trHeight w:val="205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Муниципальная программа «Обеспечение мероприятий в области гражданской обороны, предупреждения и ликвидации чрезвычайных ситуаций, пожарной безопасности и безопасности людей на водных объектах, совершенствование единой дежурно-диспетчерской службы муниципального образования Северный район Оренбургской области»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000 0310 0700000000 000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6 745 950,00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6 745 950,00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3 511 021,28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3 511 021,28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3 502 182,41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000 0310 0740000000 000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6 745 950,00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6 745 950,00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3 511 021,28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3 511 021,28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3 502 182,41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«Создание условий для деятельности единой дежурно-диспетчерской службы Северного района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000 0310 0740200000 000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6 745 950,00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6 745 950,00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3 511 021,28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3 511 021,28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3 502 182,41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Материально-техническое обеспечение деятельности единой диспетчерской службы Северного района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000 0310 0740292180 000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6 745 950,00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6 745 950,00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3 511 021,28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3 511 021,28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3 502 182,41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000 0310 0740292180 100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6 548 200,00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6 548 200,00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3 453 064,71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3 453 064,71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3 453 064,71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000 0310 0740292180 110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6 548 200,00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6 548 200,00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3 453 064,71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3 453 064,71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3 453 064,71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000 0310 0740292180 111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4 998 000,00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4 998 000,00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2 735 680,71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2 735 680,71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2 735 680,71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Иные выплаты персоналу учреждений, за исключением фонда оплаты </w:t>
            </w:r>
            <w:r w:rsidRPr="00362992">
              <w:rPr>
                <w:color w:val="000000"/>
                <w:sz w:val="16"/>
                <w:szCs w:val="16"/>
              </w:rPr>
              <w:lastRenderedPageBreak/>
              <w:t>труда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000 0310 0740292180 112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40 800,00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17 200,00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000 0310 0740292180 119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1 509 400,00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1 509 400,00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700 184,00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700 184,00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700 184,00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000 0310 0740292180 200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197 750,00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197 750,00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57 956,57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57 956,57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49 117,70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000 0310 0740292180 240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197 750,00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197 750,00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57 956,57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57 956,57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49 117,70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000 0310 0740292180 242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197 750,00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197 750,00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57 956,57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57 956,57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49 117,70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8 838,87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13 540 133,90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13 540 133,90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5 109 862,26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632 347,28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5 109 862,26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4 918 226,26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5 147 900,00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5 147 900,00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2 142 047,04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2 142 047,04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в Северном районе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000 0405 0900000000 000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000 0405 0940000000 000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8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000 0405 0940100000 000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Центральный аппарат.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000 0405 0940110020 000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000 0405 0940110020 100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000 0405 0940110020 120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000 0405 0940110020 121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137 280,00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137 280,00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000 0405 0940110020 129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41 457,00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41 457,00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4 969 163,00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4 969 163,00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2 142 047,04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2 142 047,04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4 969 163,00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4 969 163,00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2 142 047,04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2 142 047,04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"Развитие отраслей агропромышленного комплекса"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4 346 263,00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4 346 263,00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Создание условий для развития сельскохозяйственного производства, расширение рынка сельскохозяйственной продукции, сырья и продовольствия.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14401S1230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4 346 263,00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4 346 263,00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14401S1230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4 346 263,00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4 346 263,00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14401S1230 120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4 346 263,00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4 346 263,00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14401S1230 121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3 326 468,49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3 326 468,49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1 495 283,10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1 495 283,10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1 495 283,10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14401S1230 122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15 151,51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15 151,51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13 620,00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13 620,00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13 620,00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14401S1230 129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1 004 643,00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1 004 643,00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441 507,94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441 507,94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441 507,94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"Обращение с животными без владельцев, защита населения от болезней, общих для человека и животных"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000 0405 1440200000 000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622 900,00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622 900,00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000 0405 1440280870 000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000 0405 1440280870 200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362992">
              <w:rPr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000 0405 1440280870 240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000 0405 1440280870 244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000 0405 1440281160 000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247 900,00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247 900,00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000 0405 1440281160 200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247 900,00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247 900,00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000 0405 1440281160 240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247 900,00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247 900,00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000 0405 1440281160 244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247 900,00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247 900,00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191 636,00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1 828 284,90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1 828 284,90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440 711,28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"Повышение безопасности дорожного движения на территории муниципального образования Северный район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1 828 284,90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1 828 284,90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440 711,28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1 828 284,90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1 828 284,90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440 711,28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"Осуществление регулярных перевозок пассажиров и багажа автомобильным транспортом на муниципальных маршрутах Северного района".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1 828 284,90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1 828 284,90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440 711,28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Мероприятие, направленное на выполнение услуг связанных с осуществлением регулярных перевозок пассажиров и багажа автомобильным </w:t>
            </w:r>
            <w:r w:rsidRPr="00362992">
              <w:rPr>
                <w:color w:val="000000"/>
                <w:sz w:val="16"/>
                <w:szCs w:val="16"/>
              </w:rPr>
              <w:lastRenderedPageBreak/>
              <w:t>транспортом по муниципальному маршруту №9 Северное-</w:t>
            </w:r>
            <w:proofErr w:type="spellStart"/>
            <w:r w:rsidRPr="00362992">
              <w:rPr>
                <w:color w:val="000000"/>
                <w:sz w:val="16"/>
                <w:szCs w:val="16"/>
              </w:rPr>
              <w:t>Стародомосейкино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000 0408 2640593200 000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83 658,44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83 658,44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000 0408 2640593200 200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83 658,44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83 658,44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000 0408 2640593200 240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83 658,44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83 658,44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000 0408 2640593200 244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83 658,44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83 658,44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№1 </w:t>
            </w:r>
            <w:proofErr w:type="gramStart"/>
            <w:r w:rsidRPr="00362992">
              <w:rPr>
                <w:color w:val="000000"/>
                <w:sz w:val="16"/>
                <w:szCs w:val="16"/>
              </w:rPr>
              <w:t>Северное-Октябрьское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000 0408 2640594300 000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166 132,36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166 132,36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42 030,72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000 0408 2640594300 200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166 132,36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166 132,36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42 030,72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000 0408 2640594300 240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166 132,36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166 132,36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42 030,72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000 0408 2640594300 244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166 132,36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166 132,36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42 030,72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№2 Северное-</w:t>
            </w:r>
            <w:proofErr w:type="spellStart"/>
            <w:r w:rsidRPr="00362992">
              <w:rPr>
                <w:color w:val="000000"/>
                <w:sz w:val="16"/>
                <w:szCs w:val="16"/>
              </w:rPr>
              <w:t>Бакаево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000 0408 2640595400 000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162 225,98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162 225,98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40 548,00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000 0408 2640595400 200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162 225,98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162 225,98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40 548,00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000 0408 2640595400 240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162 225,98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162 225,98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40 548,00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000 0408 2640595400 244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162 225,98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162 225,98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40 548,00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№6 Северное-</w:t>
            </w:r>
            <w:proofErr w:type="spellStart"/>
            <w:r w:rsidRPr="00362992">
              <w:rPr>
                <w:color w:val="000000"/>
                <w:sz w:val="16"/>
                <w:szCs w:val="16"/>
              </w:rPr>
              <w:t>Секретарка</w:t>
            </w:r>
            <w:proofErr w:type="spellEnd"/>
            <w:r w:rsidRPr="0036299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000 0408 2640596500 000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430 905,30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430 905,30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109 374,72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000 0408 2640596500 200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430 905,30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430 905,30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109 374,72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000 0408 2640596500 240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430 905,30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430 905,30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109 374,72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000 0408 2640596500 244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430 905,30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430 905,30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109 374,72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№7 </w:t>
            </w:r>
            <w:proofErr w:type="spellStart"/>
            <w:r w:rsidRPr="00362992">
              <w:rPr>
                <w:color w:val="000000"/>
                <w:sz w:val="16"/>
                <w:szCs w:val="16"/>
              </w:rPr>
              <w:t>Секретарка-Кабаевка</w:t>
            </w:r>
            <w:proofErr w:type="spellEnd"/>
            <w:r w:rsidRPr="0036299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000 0408 2640597600 000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515 805,44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515 805,44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119 408,64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000 0408 2640597600 200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515 805,44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515 805,44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119 408,64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362992">
              <w:rPr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000 0408 2640597600 240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515 805,44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515 805,44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119 408,64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000 0408 2640597600 244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515 805,44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515 805,44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119 408,64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№8 Северное-</w:t>
            </w:r>
            <w:proofErr w:type="spellStart"/>
            <w:r w:rsidRPr="00362992">
              <w:rPr>
                <w:color w:val="000000"/>
                <w:sz w:val="16"/>
                <w:szCs w:val="16"/>
              </w:rPr>
              <w:t>Староборискино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000 0408 2640598700 000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228 393,41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228 393,41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61 012,80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000 0408 2640598700 200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228 393,41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228 393,41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61 012,80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000 0408 2640598700 240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228 393,41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228 393,41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61 012,80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000 0408 2640598700 244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228 393,41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228 393,41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61 012,80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№3 Северное-</w:t>
            </w:r>
            <w:proofErr w:type="spellStart"/>
            <w:r w:rsidRPr="00362992">
              <w:rPr>
                <w:color w:val="000000"/>
                <w:sz w:val="16"/>
                <w:szCs w:val="16"/>
              </w:rPr>
              <w:t>Каменногорское</w:t>
            </w:r>
            <w:proofErr w:type="spellEnd"/>
            <w:r w:rsidRPr="0036299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000 0408 2640599800 000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241 163,97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241 163,97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68 336,40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000 0408 2640599800 200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241 163,97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241 163,97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68 336,40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000 0408 2640599800 240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241 163,97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241 163,97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68 336,40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000 0408 2640599800 244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241 163,97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241 163,97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68 336,40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6 563 949,00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6 563 949,00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2 302 161,09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2 302 161,09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2 302 161,09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"Экономическое развитие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000 0412 0500000000 000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6 276 049,00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6 276 049,00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2 256 161,09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2 256 161,09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2 256 161,09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000 0412 0540000000 000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6 276 049,00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6 276 049,00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2 256 161,09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2 256 161,09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2 256 161,09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"Организация предоставления государственных и муниципальных услуг по принципу "одного окна", в том числе в многофункциональном центре, по месту пребывания"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000 0412 0540100000 000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5 851 200,00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5 851 200,00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государственных (муниципальных) услуг в многофункциональных центрах.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000 0412 0540173400 000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5 851 200,00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5 851 200,00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000 0412 0540173400 600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5 851 200,00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5 851 200,00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000 0412 0540173400 610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5 851 200,00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5 851 200,00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000 0412 0540173400 611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5 851 200,00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5 851 200,00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"Развитие торговли в Северном районе"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000 0412 0540200000 000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394 849,00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394 849,00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54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05402S0610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394 849,00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394 849,00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05402S0610 800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394 849,00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394 849,00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05402S0610 810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394 849,00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394 849,00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05402S0610 811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394 849,00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394 849,00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"Развитие малого и среднего предпринимательства в муниципальном образовании Северный район"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000 0412 0540500000 000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Развитие малого и среднего предпринимательства в муниципальном образовании Северный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000 0412 0540590050 000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000 0412 0540590050 200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000 0412 0540590050 240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000 0412 0540590050 244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"Обеспечение качественными услугами жилищно-коммунального хозяйства населения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000 0412 1300000000 000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000 0412 1340000000 000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"Тарифное регулирование"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000 0412 1340200000 000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8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в сфере водоснабжения, водоотведения,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000 0412 1340280420 000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000 0412 1340280420 100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000 0412 1340280420 120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000 0412 1340280420 121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29 109,00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29 109,00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000 0412 1340280420 129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8 791,00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8 791,00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"Управление земельно-имущественным комплексом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000 0412 2300000000 000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000 0412 2340000000 000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54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"Организация проведения процедур оценки, учета, инвентаризации, регистрации муниципального имущества, в том числе неразграниченных земельных участков, составления экспертизы, смет на ремонт муниципального имущества"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000 0412 2340200000 000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54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proofErr w:type="gramStart"/>
            <w:r w:rsidRPr="00362992">
              <w:rPr>
                <w:color w:val="000000"/>
                <w:sz w:val="16"/>
                <w:szCs w:val="16"/>
              </w:rPr>
              <w:t>Мероприятия</w:t>
            </w:r>
            <w:proofErr w:type="gramEnd"/>
            <w:r w:rsidRPr="00362992">
              <w:rPr>
                <w:color w:val="000000"/>
                <w:sz w:val="16"/>
                <w:szCs w:val="16"/>
              </w:rPr>
              <w:t xml:space="preserve"> направленные на создание организации проведения процедур оценки, учета, инвентаризации, регистрации муниципального имущества, в том числе неразграниченных земельных участков, составления экспертизы, смет на ремонт муниципального имущества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000 0412 2340297950 000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000 0412 2340297950 200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362992">
              <w:rPr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000 0412 2340297950 240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000 0412 2340297950 244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"Повышение качества управления земельно-имущественным комплексом"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000 0412 2340400000 000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Мероприятия по проведению комплексных кадастровых работ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000 0412 2340498702 000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000 0412 2340498702 200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000 0412 2340498702 240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000 0412 2340498702 244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2 916 572,89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2 916 572,89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2 609 758,13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2 564 178,00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2 609 758,13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2 609 758,13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2 869 431,15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2 869 431,15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2 568 342,66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2 564 178,00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2 568 342,66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2 568 342,66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"Обеспечение качественными услугами жилищно-коммунального хозяйства населения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000 0501 1300000000 000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000 0501 1340000000 000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"Модернизация объектов коммунальной инфраструктуры Северного района"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000 0501 1340100000 000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proofErr w:type="spellStart"/>
            <w:r w:rsidRPr="00362992">
              <w:rPr>
                <w:color w:val="000000"/>
                <w:sz w:val="16"/>
                <w:szCs w:val="16"/>
              </w:rPr>
              <w:t>Мероприятия</w:t>
            </w:r>
            <w:proofErr w:type="gramStart"/>
            <w:r w:rsidRPr="00362992">
              <w:rPr>
                <w:color w:val="000000"/>
                <w:sz w:val="16"/>
                <w:szCs w:val="16"/>
              </w:rPr>
              <w:t>,п</w:t>
            </w:r>
            <w:proofErr w:type="gramEnd"/>
            <w:r w:rsidRPr="00362992">
              <w:rPr>
                <w:color w:val="000000"/>
                <w:sz w:val="16"/>
                <w:szCs w:val="16"/>
              </w:rPr>
              <w:t>роводимые</w:t>
            </w:r>
            <w:proofErr w:type="spellEnd"/>
            <w:r w:rsidRPr="00362992">
              <w:rPr>
                <w:color w:val="000000"/>
                <w:sz w:val="16"/>
                <w:szCs w:val="16"/>
              </w:rPr>
              <w:t xml:space="preserve"> по улучшению состояния жилого фонда муниципального образования.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000 0501 1340193500 000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000 0501 1340193500 200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000 0501 1340193500 240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000 0501 1340193500 244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8 392,32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"Обеспечение жильем отдельных категорий граждан, установленных законодательством Оренбургской области, на территории муниципального образования Северный район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000 0501 6000000000 000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2 861 038,83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2 861 038,83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2 564 178,00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2 564 178,00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2 564 178,00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2 564 178,00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000 0501 6040000000 000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2 861 038,83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2 861 038,83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2 564 178,00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2 564 178,00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2 564 178,00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2 564 178,00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"Приобретение жилых помещений и земельных участков в муниципальную собственность для обеспечения жильем отдельных категорий граждан"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000 0501 6040100000 000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2 861 038,83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2 861 038,83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2 564 178,00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2 564 178,00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2 564 178,00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2 564 178,00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000 0501 6040180500 000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2 860 938,83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2 860 938,83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000 0501 6040180500 400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2 860 938,83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2 860 938,83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000 0501 6040180500 410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2 860 938,83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2 860 938,83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Бюджетные инвестиции на приобретение объектов недвижимого имущества в государственную </w:t>
            </w:r>
            <w:r w:rsidRPr="00362992">
              <w:rPr>
                <w:color w:val="000000"/>
                <w:sz w:val="16"/>
                <w:szCs w:val="16"/>
              </w:rPr>
              <w:lastRenderedPageBreak/>
              <w:t>(муниципальную) собственность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000 0501 6040180500 412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2 860 938,83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2 860 938,83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Приобретение земельных участков под объектами недвижимости для отдельных категорий граждан за счёт средств местного бюджета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000 0501 6040196401 000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000 0501 6040196401 400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000 0501 6040196401 410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000 0501 6040196401 412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"Обеспечение качественными услугами жилищно-коммунального хозяйства населения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000 0502 1300000000 000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000 0502 1340000000 000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"Модернизация объектов коммунальной инфраструктуры Северного района"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000 0502 1340100000 000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Техническое обслуживание и ремонт сетей </w:t>
            </w:r>
            <w:proofErr w:type="spellStart"/>
            <w:r w:rsidRPr="00362992">
              <w:rPr>
                <w:color w:val="000000"/>
                <w:sz w:val="16"/>
                <w:szCs w:val="16"/>
              </w:rPr>
              <w:t>газопотребления</w:t>
            </w:r>
            <w:proofErr w:type="spellEnd"/>
            <w:r w:rsidRPr="00362992">
              <w:rPr>
                <w:color w:val="000000"/>
                <w:sz w:val="16"/>
                <w:szCs w:val="16"/>
              </w:rPr>
              <w:t xml:space="preserve"> и газораспределения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000 0502 1340198904 000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000 0502 1340198904 200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000 0502 1340198904 240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000 0502 1340198904 244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000 0505 0000000000 000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"Обеспечение жильем отдельных категорий граждан, установленных законодательством Оренбургской области, на территории муниципального образования Северный район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000 0505 6000000000 000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000 0505 6040000000 000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"Приобретение жилых помещений и земельных участков в муниципальную собственность для обеспечения жильем отдельных категорий граждан"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000 0505 6040100000 000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000 0505 6040180500 000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000 0505 6040180500 100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000 0505 6040180500 120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38 461,17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000 0505 6040180500 121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29 540,07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29 540,07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29 540,07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29 540,07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29 540,07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000 0505 6040180500 129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8 921,10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8 921,10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8 921,10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8 921,10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8 921,10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000 0700 0000000000 000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322 478 336,95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322 478 336,95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171 714 515,32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171 714 515,32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161 598 658,58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10 115 856,74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10 115 856,74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000 0701 0000000000 000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48 035 097,16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48 035 097,16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21 752 573,64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21 752 573,64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21 752 573,64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"Развитие системы образования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000 0701 1100000000 000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48 035 097,16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48 035 097,16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21 752 573,64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21 752 573,64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21 752 573,64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000 0701 1140000000 000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48 035 097,16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48 035 097,16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21 752 573,64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21 752 573,64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21 752 573,64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"Развитие дошкольного образования".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000 0701 1140100000 000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47 608 797,16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47 608 797,16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21 752 573,64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21 752 573,64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21 752 573,64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54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000 0701 1140174200 000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26 243 597,16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26 243 597,16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000 0701 1140174200 600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26 243 597,16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26 243 597,16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000 0701 1140174200 610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26 243 597,16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26 243 597,16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362992">
              <w:rPr>
                <w:color w:val="000000"/>
                <w:sz w:val="16"/>
                <w:szCs w:val="16"/>
              </w:rPr>
              <w:lastRenderedPageBreak/>
              <w:t>(муниципальных) услуг (выполнение работ)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000 0701 1140174200 611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26 243 597,16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26 243 597,16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000 0701 1140180981 000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21 365 200,00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21 365 200,00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000 0701 1140180981 600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21 365 200,00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21 365 200,00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000 0701 1140180981 610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21 365 200,00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21 365 200,00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000 0701 1140180981 611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21 365 200,00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21 365 200,00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«Реализация моделей получения качественного дошкольного, общего и дополнительного образования детьми-инвалидами и лицами с ограниченными возможностями здоровья»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000 0701 1140500000 000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426 300,00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426 300,00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54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</w:t>
            </w:r>
            <w:r w:rsidRPr="00362992">
              <w:rPr>
                <w:color w:val="000000"/>
                <w:sz w:val="16"/>
                <w:szCs w:val="16"/>
              </w:rPr>
              <w:lastRenderedPageBreak/>
              <w:t>обучение детей-инвалидов на дому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000 0701 1140580260 000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426 300,00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426 300,00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000 0701 1140580260 600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426 300,00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426 300,00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000 0701 1140580260 610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426 300,00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426 300,00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000 0701 1140580260 612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426 300,00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426 300,00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188 108 972,92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188 108 972,92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105 064 292,11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105 064 292,11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105 064 292,11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"Развитие системы образования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188 108 972,92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188 108 972,92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105 064 292,11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105 064 292,11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105 064 292,11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000 0702 1110000000 000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Региональный проект «Педагоги и наставники»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111Ю600000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205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111Ю653030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111Ю653030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111Ю653030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111Ю653030 611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170 321 072,92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170 321 072,92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93 814 292,11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93 814 292,11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93 814 292,11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000 0702 1140200000 000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165 398 546,92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165 398 546,92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91 447 222,72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91 447 222,72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91 447 222,72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8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общеобразовательных организациях.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000 0702 1140274210 000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81 376 446,92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81 376 446,92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000 0702 1140274210 600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81 376 446,92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81 376 446,92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000 0702 1140274210 610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81 376 446,92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81 376 446,92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000 0702 1140274210 611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81 376 446,92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81 376 446,92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Мероприятия по реализации муниципального проекта "Школьный бюджет"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000 0702 1140274220 000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000 0702 1140274220 600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000 0702 1140274220 610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000 0702 1140274220 611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54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000 0702 1140280982 000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83 722 100,00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83 722 100,00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000 0702 1140280982 600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83 722 100,00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83 722 100,00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000 0702 1140280982 610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83 722 100,00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83 722 100,00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000 0702 1140280982 611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83 722 100,00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83 722 100,00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Комплекс процессных мероприятий "Совершенствование системы управления организацией школьного питания"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000 0702 1141200000 000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4 922 526,00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4 922 526,00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2 367 069,39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2 367 069,39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2 367 069,39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proofErr w:type="gramStart"/>
            <w:r w:rsidRPr="00362992">
              <w:rPr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учреждениях.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11412L3040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3 521 989,99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3 521 989,99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11412L3040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3 521 989,99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3 521 989,99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11412L3040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3 521 989,99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3 521 989,99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11412L3040 612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3 521 989,99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3 521 989,99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Дополнительное финансовое обеспечение мероприятий по организации питания учащихся в общеобразовательных организациях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11412S0170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188 642,00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188 642,00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11412S0170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188 642,00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188 642,00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11412S0170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188 642,00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188 642,00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11412S0170 612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188 642,00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188 642,00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11412S1370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1 059 772,01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1 059 772,01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11412S1370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1 059 772,01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1 059 772,01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11412S1370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1 059 772,01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1 059 772,01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11412S1370 612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1 059 772,01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1 059 772,01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11412S1680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152 122,00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152 122,00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11412S1680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152 122,00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152 122,00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11412S1680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152 122,00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152 122,00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0702 11412S1680 612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152 122,00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152 122,00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56 993 331,18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56 993 331,18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32 151 214,62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32 151 214,62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22 121 161,16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10 030 053,46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10 030 053,46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"Развитие системы образования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40 058 831,18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40 058 831,18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15 216 714,62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15 216 714,62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15 216 714,62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40 058 831,18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40 058 831,18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15 216 714,62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15 216 714,62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15 216 714,62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"Развитие дополнительного образования и социализации детей"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40 058 831,18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40 058 831,18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15 216 714,62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15 216 714,62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15 216 714,62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дополнительного образования детям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000 0703 1140374230 000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33 377 591,18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33 377 591,18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12 392 414,60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12 392 414,60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12 392 414,60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000 0703 1140374230 600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33 377 591,18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33 377 591,18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12 392 414,60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12 392 414,60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12 392 414,60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000 0703 1140374230 610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105 169,00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105 169,00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24 754,20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24 754,20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24 754,20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000 0703 1140374230 611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105 169,00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105 169,00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24 754,20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24 754,20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24 754,20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000 0703 1140374230 620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33 272 422,18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33 272 422,18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12 367 660,40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12 367 660,40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12 367 660,40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000 0703 1140374230 621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33 272 422,18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33 272 422,18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12 367 660,40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12 367 660,40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12 367 660,40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Обеспечение </w:t>
            </w:r>
            <w:proofErr w:type="gramStart"/>
            <w:r w:rsidRPr="00362992">
              <w:rPr>
                <w:color w:val="000000"/>
                <w:sz w:val="16"/>
                <w:szCs w:val="16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000 0703 1140374240 000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6 681 240,00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6 681 240,00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000 0703 1140374240 600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6 642 419,35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6 642 419,35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000 0703 1140374240 610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6 564 780,35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6 564 780,35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54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000 0703 1140374240 614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6 525 960,85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6 525 960,85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8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000 0703 1140374240 615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38 819,50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38 819,50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000 0703 1140374240 620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38 819,50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38 819,50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8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000 0703 1140374240 625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38 819,50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38 819,50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000 0703 1140374240 630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38 819,50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38 819,50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000 0703 1140374240 635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38 819,50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38 819,50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000 0703 1140374240 800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38 820,65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38 820,65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000 0703 1140374240 810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38 820,65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38 820,65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000 0703 1140374240 816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38 820,65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38 820,65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"Сохранение и развитие культуры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000 0703 3100000000 000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6 904 446,54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10 030 053,46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10 030 053,46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000 0703 3140000000 000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6 904 446,54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10 030 053,46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10 030 053,46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"Обучение детей в детской школе искусств Северного района"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000 0703 3140400000 000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6 904 446,54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10 030 053,46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10 030 053,46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дополнительного образования детям.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000 0703 3140474230 000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6 237 386,54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7 520 063,46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7 520 063,46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000 0703 3140474230 600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6 237 386,54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7 520 063,46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7 520 063,46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000 0703 3140474230 610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6 237 386,54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7 520 063,46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7 520 063,46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000 0703 3140474230 611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6 237 386,54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7 520 063,46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7 520 063,46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Оснащение здания системами безопасности, оборудованием, </w:t>
            </w:r>
            <w:r w:rsidRPr="00362992">
              <w:rPr>
                <w:color w:val="000000"/>
                <w:sz w:val="16"/>
                <w:szCs w:val="16"/>
              </w:rPr>
              <w:lastRenderedPageBreak/>
              <w:t>инвентарем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000 0703 3140474260 000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667 060,00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2 509 990,00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2 509 990,00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000 0703 3140474260 600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667 060,00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2 509 990,00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2 509 990,00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000 0703 3140474260 610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667 060,00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2 509 990,00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2 509 990,00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000 0703 3140474260 612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667 060,00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2 509 990,00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2 509 990,00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80 014,80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80 014,80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80 014,80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"Развитие и реализация молодежной политики в Северном районе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80 014,80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80 014,80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80 014,80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80 014,80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80 014,80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80 014,80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"Молодёжь Северного района"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162 000,00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80 014,80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80 014,80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80 014,80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Формирование условий для гражданского становления, патриотического, духовно-нравственного воспитания молодежи.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000 0707 0640190001 000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000 0707 0640190001 200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000 0707 0640190001 240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000 0707 0640190001 244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Военно-спортивное воспитание молодёжи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000 0707 0640190003 000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5 434,80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5 434,80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5 434,80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000 0707 0640190003 200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5 434,80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5 434,80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5 434,80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000 0707 0640190003 240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5 434,80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5 434,80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5 434,80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000 0707 0640190003 244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5 434,80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5 434,80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5 434,80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Участие молодежи в районных, областных и зональных мероприятиях проводимых ДМП области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000 0707 0640190004 000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000 0707 0640190004 200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000 0707 0640190004 240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000 0707 0640190004 244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Развитие и поддержка добровольчества (</w:t>
            </w:r>
            <w:proofErr w:type="spellStart"/>
            <w:r w:rsidRPr="00362992">
              <w:rPr>
                <w:color w:val="000000"/>
                <w:sz w:val="16"/>
                <w:szCs w:val="16"/>
              </w:rPr>
              <w:t>волонтерства</w:t>
            </w:r>
            <w:proofErr w:type="spellEnd"/>
            <w:r w:rsidRPr="00362992">
              <w:rPr>
                <w:color w:val="000000"/>
                <w:sz w:val="16"/>
                <w:szCs w:val="16"/>
              </w:rPr>
              <w:t>).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000 0707 0640190005 000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000 0707 0640190005 200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000 0707 0640190005 240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000 0707 0640190005 244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"Создание временных рабочих мест для несовершеннолетних"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000 0707 0640200000 000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000 0707 0640298760 000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000 0707 0640298760 200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000 0707 0640298760 240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000 0707 0640298760 244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29 033 935,69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29 033 935,69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12 666 420,15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12 666 420,15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12 580 616,87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85 803,28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85 803,28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в Северном районе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000 0709 0900000000 000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000 0709 0940000000 000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"Выполнение переданных полномочий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000 0709 0940500000 000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000 0709 0940580954 000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000 0709 0940580954 100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817 573,52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817 573,52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000 0709 0940580954 120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817 573,52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817 573,52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000 0709 0940580954 121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581 691,52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581 691,52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249 570,07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249 570,07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249 570,07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000 0709 0940580954 122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000 0709 0940580954 129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175 882,00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175 882,00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73 683,72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73 683,72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73 683,72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000 0709 0940580954 200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213 426,48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213 426,48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000 0709 0940580954 240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213 426,48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213 426,48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000 0709 0940580954 242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000 0709 0940580954 244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113 426,48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113 426,48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"Развитие системы образования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27 587 435,69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27 587 435,69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12 161 018,49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12 161 018,49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12 075 215,21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85 803,28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85 803,28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000 0709 1110000000 000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364 309,00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364 309,00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228 998,14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228 998,14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228 998,14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Региональный проект «Педагоги и наставники»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111Ю600000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364 309,00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364 309,00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228 998,14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228 998,14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228 998,14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282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Pr="00362992">
              <w:rPr>
                <w:color w:val="000000"/>
                <w:sz w:val="16"/>
                <w:szCs w:val="16"/>
              </w:rPr>
              <w:lastRenderedPageBreak/>
              <w:t>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111Ю650500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111Ю650500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111Ю650500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111Ю650500 611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111Ю651790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274 509,00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274 509,00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111Ю651790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274 509,00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274 509,00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111Ю651790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274 509,00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274 509,00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111Ю651790 611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274 509,00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274 509,00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27 223 126,69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27 223 126,69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11 932 020,35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11 932 020,35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11 846 217,07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85 803,28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85 803,28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"Социальные гарантии работника образования"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000 0709 1140900000 000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23 934 001,69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23 934 001,69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10 300 453,57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10 300 453,57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10 214 650,29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85 803,28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85 803,28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Обеспечение информационно-методических центров, централизованных бухгалтерий, групп хозяйственного обслуживания.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000 0709 1140974520 000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23 934 001,69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23 934 001,69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10 300 453,57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10 300 453,57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10 214 650,29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85 803,28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85 803,28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000 0709 1140974520 100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21 167 009,36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21 167 009,36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9 285 562,72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9 285 562,72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9 283 562,72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000 0709 1140974520 110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21 167 009,36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21 167 009,36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9 285 562,72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9 285 562,72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9 283 562,72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000 0709 1140974520 111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16 233 495,36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16 233 495,36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7 136 493,11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7 136 493,11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7 136 493,11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000 0709 1140974520 112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12 100,00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000 0709 1140974520 119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4 902 514,00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4 902 514,00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2 136 969,61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2 136 969,61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2 136 969,61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362992">
              <w:rPr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000 0709 1140974520 200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2 760 329,33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2 760 329,33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1 010 448,85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1 010 448,85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926 645,57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83 803,28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83 803,28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000 0709 1140974520 240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2 760 329,33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2 760 329,33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1 010 448,85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1 010 448,85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926 645,57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83 803,28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83 803,28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000 0709 1140974520 242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1 236 000,00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1 236 000,00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316 342,71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316 342,71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281 827,15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34 515,56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34 515,56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000 0709 1140974520 244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626 976,73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626 976,73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288 947,06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288 947,06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256 708,78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32 238,28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32 238,28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000 0709 1140974520 247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897 352,60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897 352,60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405 159,08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405 159,08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388 109,64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17 049,44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17 049,44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000 0709 1140974520 800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6 663,00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6 663,00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4 442,00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4 442,00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4 442,00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000 0709 1140974520 850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6 663,00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6 663,00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4 442,00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4 442,00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4 442,00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000 0709 1140974520 851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6 663,00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6 663,00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4 442,00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4 442,00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4 442,00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"Руководство и управление в сфере установленных функций органов местного самоуправления"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000 0709 1141100000 000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3 289 125,00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3 289 125,00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1 631 566,78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1 631 566,78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1 631 566,78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Центральный аппарат.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000 0709 1141110020 000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3 289 125,00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3 289 125,00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1 631 566,78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1 631 566,78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1 631 566,78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000 0709 1141110020 100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3 284 000,00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3 284 000,00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1 628 409,78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1 628 409,78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1 628 409,78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000 0709 1141110020 120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3 284 000,00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3 284 000,00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1 628 409,78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1 628 409,78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1 628 409,78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000 0709 1141110020 121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2 514 258,00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2 514 258,00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1 245 013,57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1 245 013,57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1 245 013,57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000 0709 1141110020 122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9 550,00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9 550,00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9 550,00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000 0709 1141110020 129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754 742,00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754 742,00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373 846,21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373 846,21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373 846,21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000 0709 1141110020 800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5 125,00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5 125,00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3 157,00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3 157,00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3 157,00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000 0709 1141110020 850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5 125,00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5 125,00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3 157,00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3 157,00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3 157,00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000 0709 1141110020 851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5 125,00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5 125,00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3 157,00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3 157,00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3 157,00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"Обеспечение жильем отдельных категорий граждан, установленных законодательством Оренбургской области, на территории муниципального образования Северный район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000 0709 6000000000 000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000 0709 6040000000 000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54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"Формирование и ведение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000 0709 6040200000 000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54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000 0709 6040280955 000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000 0709 6040280955 100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300 100,00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300 100,00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000 0709 6040280955 120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300 100,00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300 100,00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000 0709 6040280955 121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230 500,00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230 500,00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139 898,53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139 898,53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139 898,53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000 0709 6040280955 129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69 600,00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42 249,34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42 249,34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42 249,34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000 0709 6040280955 200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115 400,00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115 400,00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000 0709 6040280955 240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115 400,00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115 400,00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000 0709 6040280955 242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81 800,00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81 800,00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000 0709 6040280955 244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33 600,00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33 600,00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75 198 440,00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75 198 440,00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64 971 463,06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64 971 463,06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37 362 183,53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27 609 279,53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27 609 279,53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55 950 410,00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55 950 410,00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55 950 410,00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55 950 410,00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28 348 400,89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27 602 009,11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27 602 009,11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"Сохранение и развитие культуры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55 950 410,00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55 950 410,00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55 950 410,00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55 950 410,00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28 348 400,89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27 602 009,11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27 602 009,11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54 134 124,41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54 134 124,41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54 134 124,41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54 134 124,41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28 348 400,89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25 785 723,52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25 785 723,52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"Создание условий для организации досуга и обеспечения жителей Северного района услугами организаций культуры"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20 028 948,82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15 935 145,59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15 935 145,59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Мероприятия в сфере культуры и кинематографии.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000 0801 3140174400 000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20 028 948,82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15 935 145,59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15 935 145,59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000 0801 3140174400 600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20 028 948,82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15 935 145,59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15 935 145,59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000 0801 3140174400 610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20 028 948,82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15 935 145,59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15 935 145,59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000 0801 3140174400 611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20 028 948,82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15 935 145,59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15 935 145,59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"Сохранение и развитие библиотечной системы Северного района"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000 0801 3140300000 000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8 319 452,07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9 850 577,93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9 850 577,93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Обеспечение деятельности по библиотечному обслуживанию посетителей библиотек.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000 0801 3140374420 000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8 319 452,07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9 850 577,93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9 850 577,93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000 0801 3140374420 600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8 319 452,07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9 850 577,93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9 850 577,93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000 0801 3140374420 610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8 319 452,07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9 850 577,93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9 850 577,93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000 0801 3140374420 611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8 319 452,07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9 850 577,93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9 850 577,93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000 0801 3150000000 000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Приоритетный проект "Культура малой Родины"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315Q300000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315Q3L4670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315Q3L4670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315Q3L4670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0801 315Q3L4670 612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1 816 285,59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19 248 030,00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19 248 030,00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9 021 053,06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9 021 053,06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9 013 782,64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7 270,42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7 270,42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"Сохранение и развитие культуры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19 248 030,00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19 248 030,00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9 021 053,06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9 021 053,06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9 013 782,64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7 270,42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7 270,42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19 248 030,00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19 248 030,00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9 021 053,06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9 021 053,06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9 013 782,64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7 270,42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7 270,42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муниципальных программ в учреждении культуры"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19 248 030,00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19 248 030,00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9 021 053,06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9 021 053,06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9 013 782,64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7 270,42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7 270,42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Центральный аппарат.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000 0804 3140510020 000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1 742 680,00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1 742 680,00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951 562,16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951 562,16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951 562,16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000 0804 3140510020 100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1 666 000,00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1 666 000,00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925 976,16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925 976,16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925 976,16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000 0804 3140510020 120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1 666 000,00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1 666 000,00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925 976,16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925 976,16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925 976,16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000 0804 3140510020 121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1 272 000,00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1 272 000,00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714 426,06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714 426,06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714 426,06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000 0804 3140510020 122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3 300,00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000 0804 3140510020 129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387 000,00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208 250,10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208 250,10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208 250,10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000 0804 3140510020 200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000 0804 3140510020 240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000 0804 3140510020 242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000 0804 3140510020 800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68 680,00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68 680,00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000 0804 3140510020 850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68 680,00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68 680,00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000 0804 3140510020 851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68 680,00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68 680,00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Осуществление бухгалтерского учета и отчетности, техническое обслуживание учреждений культуры и искусства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000 0804 3140594520 000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17 505 350,00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17 505 350,00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8 069 490,90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8 069 490,90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8 062 220,48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7 270,42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7 270,42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000 0804 3140594520 100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15 557 000,00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15 557 000,00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7 205 490,75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7 205 490,75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7 205 490,75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000 0804 3140594520 110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15 557 000,00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15 557 000,00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7 205 490,75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7 205 490,75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7 205 490,75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000 0804 3140594520 111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11 942 600,00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11 942 600,00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5 534 535,95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5 534 535,95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5 534 535,95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000 0804 3140594520 112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000 0804 3140594520 119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3 607 400,00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3 607 400,00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1 667 354,80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1 667 354,80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1 667 354,80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000 0804 3140594520 200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1 947 739,46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1 947 739,46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863 439,61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863 439,61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856 169,19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7 270,42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7 270,42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000 0804 3140594520 240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1 947 739,46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1 947 739,46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863 439,61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863 439,61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856 169,19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7 270,42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7 270,42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000 0804 3140594520 242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125 100,00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125 100,00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33 174,61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33 174,61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25 904,19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7 270,42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7 270,42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000 0804 3140594520 244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1 822 639,46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1 822 639,46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830 265,00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830 265,00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830 265,00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000 0804 3140594520 800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610,54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610,54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560,54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560,54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560,54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000 0804 3140594520 850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610,54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610,54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560,54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560,54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560,54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Уплата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000 0804 3140594520 853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610,54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610,54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560,54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560,54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560,54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18 512 400,00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18 512 400,00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12 412 965,18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7 466 283,00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12 412 965,18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12 412 965,18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в Северном районе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000 1001 0900000000 000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000 1001 0940000000 000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8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000 1001 0940100000 000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Доплата к пенсиям за выслугу лет муниципальным служащим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000 1001 0940120580 000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000 1001 0940120580 300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000 1001 0940120580 310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000 1001 0940120580 312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2 222 500,00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16 289 900,00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16 289 900,00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11 301 752,34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7 466 283,00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11 301 752,34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11 301 752,34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"Развитие и реализация молодежной политики в Северном районе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000 1004 0600000000 000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000 1004 0640000000 000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Комплекс процессных мероприятий "Улучшение жилищных условий молодых семей, путем предоставления им социальных выплат"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000 1004 0640300000 000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06403L4970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06403L4970 300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06403L4970 320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06403L4970 322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"Развитие системы образования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6 791 700,00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6 791 700,00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1 931 169,34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1 931 169,34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1 931 169,34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6 791 700,00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6 791 700,00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1 931 169,34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1 931 169,34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1 931 169,34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"Охрана семьи и детства"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6 791 700,00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6 791 700,00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1 931 169,34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1 931 169,34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1 931 169,34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54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000 1004 1141080190 000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1 448 900,00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1 448 900,00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99 280,82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99 280,82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99 280,82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000 1004 1141080190 300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1 448 900,00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1 448 900,00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99 280,82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99 280,82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99 280,82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000 1004 1141080190 310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1 448 900,00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1 448 900,00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99 280,82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99 280,82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99 280,82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000 1004 1141080190 313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1 448 900,00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1 448 900,00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99 280,82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99 280,82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99 280,82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000 1004 1141080530 000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996 900,00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996 900,00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000 1004 1141080530 600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996 900,00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996 900,00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000 1004 1141080530 610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996 900,00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996 900,00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000 1004 1141080530 612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996 900,00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996 900,00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000 1004 1141088110 000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2 597 580,00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2 597 580,00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1 150 800,00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1 150 800,00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1 150 800,00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000 1004 1141088110 300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2 597 580,00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2 597 580,00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1 150 800,00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1 150 800,00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1 150 800,00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000 1004 1141088110 310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2 597 580,00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2 597 580,00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1 150 800,00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1 150 800,00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1 150 800,00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000 1004 1141088110 313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2 597 580,00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2 597 580,00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1 150 800,00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1 150 800,00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1 150 800,00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000 1004 1141088120 000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1 748 320,00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1 748 320,00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681 088,52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681 088,52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681 088,52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000 1004 1141088120 200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475 588,52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475 588,52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475 588,52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000 1004 1141088120 240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475 588,52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475 588,52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475 588,52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000 1004 1141088120 244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475 588,52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475 588,52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475 588,52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000 1004 1141088120 300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648 320,00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648 320,00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205 500,00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205 500,00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205 500,00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000 1004 1141088120 310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648 320,00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648 320,00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205 500,00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205 500,00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205 500,00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000 1004 1141088120 313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648 320,00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648 320,00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205 500,00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205 500,00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205 500,00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"Обеспечение жильем отдельных категорий граждан, установленных законодательством Оренбургской области, на территории муниципального образования Северный район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000 1004 6000000000 000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7 593 900,00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7 593 900,00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7 466 283,00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7 466 283,00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7 466 283,00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7 466 283,00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000 1004 6040000000 000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7 593 900,00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7 593 900,00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7 466 283,00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7 466 283,00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7 466 283,00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7 466 283,00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"Приобретение жилых помещений и земельных участков в муниципальную собственность для обеспечения жильем отдельных категорий граждан"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000 1004 6040100000 000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7 593 900,00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7 593 900,00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7 466 283,00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7 466 283,00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7 466 283,00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7 466 283,00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Приобретение земельных участков под объектами недвижимости для отдельных категорий граждан за счёт средств местного бюджета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000 1004 6040196401 000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000 1004 6040196401 400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000 1004 6040196401 410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000 1004 6040196401 412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33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proofErr w:type="gramStart"/>
            <w:r w:rsidRPr="00362992">
              <w:rPr>
                <w:color w:val="000000"/>
                <w:sz w:val="16"/>
                <w:szCs w:val="16"/>
              </w:rPr>
              <w:lastRenderedPageBreak/>
              <w:t>Осуществление переданных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(займа) по договору, обязательства заемщика по которому обеспечены ипотекой, предоставлению денежных выплат для приобретения жилого помещения, удостоверяемых свидетельством Оренбургской области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60401Д0820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7 593 600,00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7 593 600,00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60401Д0820 400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7 593 600,00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7 593 600,00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60401Д0820 410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7 593 600,00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7 593 600,00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1004 60401Д0820 412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7 593 600,00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7 593 600,00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000 1100 0000000000 000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000 1102 0000000000 000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"Развитие физической культуры, спорта и туризма в Северном районе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000 1102 1900000000 000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000 1102 1940000000 000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Комплекс процессных мероприятий "Выполнение работ по проведению в соответствии с календарным планом физкультурных и спортивных мероприятий".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000 1102 1940200000 000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Выполнение работ по проведению в соответствии с календарным планом физкультурных и спортивных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000 1102 1940297501 000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29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000 1102 1940297501 100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000 1102 1940297501 120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000 1102 1940297501 123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000 1102 1940297501 200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218 000,00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218 000,00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75 019,36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75 019,36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75 019,36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000 1102 1940297501 240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218 000,00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218 000,00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75 019,36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75 019,36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75 019,36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000 1102 1940297501 244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218 000,00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218 000,00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75 019,36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75 019,36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75 019,36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000 1102 1940297501 300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111 900,00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111 900,00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000 1102 1940297501 360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111 900,00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111 900,00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 xml:space="preserve">МЕЖБЮДЖЕТНЫЕ ТРАНСФЕРТЫ ОБЩЕГО ХАРАКТЕРА БЮДЖЕТАМ БЮДЖЕТНОЙ СИСТЕМЫ РОССИЙСКОЙ </w:t>
            </w:r>
            <w:r w:rsidRPr="00362992">
              <w:rPr>
                <w:color w:val="000000"/>
                <w:sz w:val="16"/>
                <w:szCs w:val="16"/>
              </w:rPr>
              <w:lastRenderedPageBreak/>
              <w:t>ФЕДЕРАЦИИ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000 1400 0000000000 000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77 699 200,00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77 699 200,00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35 651 489,00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35 651 489,00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35 651 489,00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000 1401 0000000000 000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47 626 000,00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47 626 000,00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"Управление муниципальными финансами и муниципальным долгом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000 1401 2800000000 000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47 626 000,00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47 626 000,00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000 1401 2840000000 000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47 626 000,00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47 626 000,00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"Организация исполнения местного бюджета и формирование бюджетной отчетности"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000 1401 2840100000 000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47 626 000,00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47 626 000,00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Предоставление дотаций бюджетам поселений на выравнивание бюджетной обеспеченности за счет средств районного бюджета.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000 1401 2840160060 000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000 1401 2840160060 500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000 1401 2840160060 510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000 1401 2840160060 511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000 1401 2840180050 000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47 276 000,00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47 276 000,00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000 1401 2840180050 500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47 276 000,00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47 276 000,00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000 1401 2840180050 510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47 276 000,00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47 276 000,00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000 1401 2840180050 511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47 276 000,00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47 276 000,00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Иные дотации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000 1402 0000000000 000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30 073 200,00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30 073 200,00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12 017 489,00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12 017 489,00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12 017 489,00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"Управление земельно-имущественным комплексом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000 1402 2300000000 000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000 1402 2340000000 000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«Развитие системы обращения с отходами производства и потребления в Северном районе»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000 1402 2340800000 000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Дотация на мероприятия по ликвидации несанкционированных свалок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000 1402 2340898703 000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000 1402 2340898703 500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000 1402 2340898703 510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дотации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000 1402 2340898703 512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103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Муниципальная программа "Управление муниципальными финансами и муниципальным долгом Северного района Оренбургской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000 1402 2800000000 000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29 688 200,00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29 688 200,00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12 017 489,00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12 017 489,00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12 017 489,00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000 1402 2840000000 000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29 688 200,00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29 688 200,00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12 017 489,00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12 017 489,00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12 017 489,00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Комплекс процессных мероприятий "Организация исполнения местного бюджета и формирование бюджетной отчетности"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000 1402 2840100000 000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29 688 200,00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29 688 200,00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12 017 489,00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12 017 489,00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12 017 489,00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Дотация на осуществление органами местного самоуправления полномочий по решению вопросов местного значения.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000 1402 2840160050 000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28 301 200,00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28 301 200,00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000 1402 2840160050 500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28 301 200,00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28 301 200,00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000 1402 2840160050 510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28 301 200,00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28 301 200,00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дотации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000 1402 2840160050 512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28 301 200,00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28 301 200,00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lastRenderedPageBreak/>
              <w:t>Дотация на финансирование социально-значимых мероприятий.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000 1402 2840160070 000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1 187 000,00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1 187 000,00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000 1402 2840160070 500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1 187 000,00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1 187 000,00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000 1402 2840160070 510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1 187 000,00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1 187 000,00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дотации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000 1402 2840160070 512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1 187 000,00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1 187 000,00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525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Обеспечение реализации мероприятий в рамках проекта "Народный бюджет".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000 1402 2840160080 000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000 1402 2840160080 500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000 1402 2840160080 510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Иные дотации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000 1402 2840160080 512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78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2. Бюджетные обязательства текущего (отчетного) финансового года по выплатам источников финансирования дефицита бюджета, всего: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2992" w:rsidRPr="00362992" w:rsidTr="00362992">
        <w:trPr>
          <w:trHeight w:val="300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362992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362992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362992" w:rsidRDefault="00362992" w:rsidP="00BF6DD0">
      <w:pPr>
        <w:shd w:val="clear" w:color="auto" w:fill="FFFFFF"/>
        <w:rPr>
          <w:lang w:val="en-US"/>
        </w:rPr>
      </w:pPr>
    </w:p>
    <w:p w:rsidR="00362992" w:rsidRDefault="00362992" w:rsidP="00BF6DD0">
      <w:pPr>
        <w:shd w:val="clear" w:color="auto" w:fill="FFFFFF"/>
        <w:rPr>
          <w:lang w:val="en-US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6"/>
        <w:gridCol w:w="516"/>
        <w:gridCol w:w="493"/>
        <w:gridCol w:w="475"/>
        <w:gridCol w:w="216"/>
        <w:gridCol w:w="216"/>
        <w:gridCol w:w="216"/>
        <w:gridCol w:w="216"/>
        <w:gridCol w:w="98"/>
        <w:gridCol w:w="138"/>
        <w:gridCol w:w="1138"/>
        <w:gridCol w:w="1417"/>
        <w:gridCol w:w="1418"/>
        <w:gridCol w:w="1276"/>
        <w:gridCol w:w="657"/>
        <w:gridCol w:w="477"/>
        <w:gridCol w:w="850"/>
        <w:gridCol w:w="1069"/>
        <w:gridCol w:w="1097"/>
        <w:gridCol w:w="1097"/>
        <w:gridCol w:w="139"/>
        <w:gridCol w:w="1134"/>
      </w:tblGrid>
      <w:tr w:rsidR="00362992" w:rsidRPr="00274D3B" w:rsidTr="00274D3B">
        <w:trPr>
          <w:trHeight w:val="300"/>
        </w:trPr>
        <w:tc>
          <w:tcPr>
            <w:tcW w:w="1489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992" w:rsidRPr="00274D3B" w:rsidRDefault="00362992" w:rsidP="00362992">
            <w:pPr>
              <w:jc w:val="right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Форма 0503128 с.2</w:t>
            </w:r>
          </w:p>
        </w:tc>
      </w:tr>
      <w:tr w:rsidR="00274D3B" w:rsidRPr="00274D3B" w:rsidTr="00274D3B">
        <w:trPr>
          <w:trHeight w:val="300"/>
        </w:trPr>
        <w:tc>
          <w:tcPr>
            <w:tcW w:w="22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4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Утверждено (доведено)</w:t>
            </w: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Обязательства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Исполнено денежных обязательств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Не исполнено</w:t>
            </w:r>
          </w:p>
        </w:tc>
      </w:tr>
      <w:tr w:rsidR="00274D3B" w:rsidRPr="00274D3B" w:rsidTr="00274D3B">
        <w:trPr>
          <w:trHeight w:val="559"/>
        </w:trPr>
        <w:tc>
          <w:tcPr>
            <w:tcW w:w="22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бюджетных ассигнований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лимитов бюджетных обязательств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принимаемые обязательства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денежные обязательства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принятых бюджетных обязательств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принятых денежных обязательств</w:t>
            </w:r>
          </w:p>
        </w:tc>
      </w:tr>
      <w:tr w:rsidR="00274D3B" w:rsidRPr="00274D3B" w:rsidTr="00274D3B">
        <w:trPr>
          <w:trHeight w:val="1035"/>
        </w:trPr>
        <w:tc>
          <w:tcPr>
            <w:tcW w:w="22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из них с применением конкурентных способов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</w:tr>
      <w:tr w:rsidR="00274D3B" w:rsidRPr="00274D3B" w:rsidTr="00274D3B">
        <w:trPr>
          <w:trHeight w:val="300"/>
        </w:trPr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12</w:t>
            </w:r>
          </w:p>
        </w:tc>
      </w:tr>
      <w:tr w:rsidR="00274D3B" w:rsidRPr="00274D3B" w:rsidTr="00274D3B">
        <w:trPr>
          <w:trHeight w:val="525"/>
        </w:trPr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3. Обязательства финансовых годов, следующих за текущим (отчетным) финансовым годом, всего: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792 516 531,99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792 516 531,99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320 640 131,95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3 410 839,49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3 410 839,49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74D3B" w:rsidRPr="00274D3B" w:rsidTr="00274D3B">
        <w:trPr>
          <w:trHeight w:val="525"/>
        </w:trPr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274D3B" w:rsidRDefault="00362992" w:rsidP="00274D3B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lastRenderedPageBreak/>
              <w:t>в том числе</w:t>
            </w:r>
            <w:r w:rsidRPr="00274D3B">
              <w:rPr>
                <w:color w:val="000000"/>
                <w:sz w:val="16"/>
                <w:szCs w:val="16"/>
              </w:rPr>
              <w:br/>
              <w:t>по расходам, всего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792 516 531,99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792 516 531,99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320 640 131,95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3 410 839,49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3 410 839,49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74D3B" w:rsidRPr="00274D3B" w:rsidTr="00274D3B">
        <w:trPr>
          <w:trHeight w:val="525"/>
        </w:trPr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274D3B" w:rsidRDefault="00362992" w:rsidP="00274D3B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из них:</w:t>
            </w:r>
            <w:r w:rsidRPr="00274D3B">
              <w:rPr>
                <w:color w:val="000000"/>
                <w:sz w:val="16"/>
                <w:szCs w:val="16"/>
              </w:rPr>
              <w:br/>
              <w:t>очередного финансового года, всего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74D3B" w:rsidRPr="00274D3B" w:rsidTr="00274D3B">
        <w:trPr>
          <w:trHeight w:val="300"/>
        </w:trPr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274D3B" w:rsidRDefault="00362992" w:rsidP="00274D3B">
            <w:pPr>
              <w:ind w:firstLineChars="300" w:firstLine="480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74D3B" w:rsidRPr="00274D3B" w:rsidTr="00274D3B">
        <w:trPr>
          <w:trHeight w:val="300"/>
        </w:trPr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274D3B" w:rsidRDefault="00362992" w:rsidP="00274D3B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 xml:space="preserve">первого года, следующего за </w:t>
            </w:r>
            <w:proofErr w:type="gramStart"/>
            <w:r w:rsidRPr="00274D3B">
              <w:rPr>
                <w:color w:val="000000"/>
                <w:sz w:val="16"/>
                <w:szCs w:val="16"/>
              </w:rPr>
              <w:t>очередным</w:t>
            </w:r>
            <w:proofErr w:type="gramEnd"/>
            <w:r w:rsidRPr="00274D3B">
              <w:rPr>
                <w:color w:val="000000"/>
                <w:sz w:val="16"/>
                <w:szCs w:val="16"/>
              </w:rPr>
              <w:t>, всего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74D3B" w:rsidRPr="00274D3B" w:rsidTr="00274D3B">
        <w:trPr>
          <w:trHeight w:val="300"/>
        </w:trPr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274D3B" w:rsidRDefault="00362992" w:rsidP="00274D3B">
            <w:pPr>
              <w:ind w:firstLineChars="300" w:firstLine="480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74D3B" w:rsidRPr="00274D3B" w:rsidTr="00274D3B">
        <w:trPr>
          <w:trHeight w:val="300"/>
        </w:trPr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274D3B" w:rsidRDefault="00362992" w:rsidP="00274D3B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 xml:space="preserve">второго года, следующего за </w:t>
            </w:r>
            <w:proofErr w:type="gramStart"/>
            <w:r w:rsidRPr="00274D3B">
              <w:rPr>
                <w:color w:val="000000"/>
                <w:sz w:val="16"/>
                <w:szCs w:val="16"/>
              </w:rPr>
              <w:t>очередным</w:t>
            </w:r>
            <w:proofErr w:type="gramEnd"/>
            <w:r w:rsidRPr="00274D3B">
              <w:rPr>
                <w:color w:val="000000"/>
                <w:sz w:val="16"/>
                <w:szCs w:val="16"/>
              </w:rPr>
              <w:t>, всего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74D3B" w:rsidRPr="00274D3B" w:rsidTr="00274D3B">
        <w:trPr>
          <w:trHeight w:val="300"/>
        </w:trPr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274D3B" w:rsidRDefault="00362992" w:rsidP="00274D3B">
            <w:pPr>
              <w:ind w:firstLineChars="300" w:firstLine="480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74D3B" w:rsidRPr="00274D3B" w:rsidTr="00274D3B">
        <w:trPr>
          <w:trHeight w:val="300"/>
        </w:trPr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274D3B" w:rsidRDefault="00362992" w:rsidP="00274D3B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на иные очередные года, всего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3 410 839,49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3 410 839,49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74D3B" w:rsidRPr="00274D3B" w:rsidTr="00274D3B">
        <w:trPr>
          <w:trHeight w:val="525"/>
        </w:trPr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274D3B" w:rsidRDefault="00362992" w:rsidP="00274D3B">
            <w:pPr>
              <w:ind w:firstLineChars="300" w:firstLine="480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в том числе</w:t>
            </w:r>
            <w:r w:rsidRPr="00274D3B">
              <w:rPr>
                <w:color w:val="000000"/>
                <w:sz w:val="16"/>
                <w:szCs w:val="16"/>
              </w:rPr>
              <w:br/>
              <w:t>по иным обязательствам, всего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74D3B" w:rsidRPr="00274D3B" w:rsidTr="00274D3B">
        <w:trPr>
          <w:trHeight w:val="300"/>
        </w:trPr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274D3B" w:rsidRDefault="00362992" w:rsidP="00274D3B">
            <w:pPr>
              <w:ind w:firstLineChars="400" w:firstLine="640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74D3B" w:rsidRPr="00274D3B" w:rsidTr="00274D3B">
        <w:trPr>
          <w:trHeight w:val="300"/>
        </w:trPr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274D3B" w:rsidRDefault="00362992" w:rsidP="00274D3B">
            <w:pPr>
              <w:ind w:firstLineChars="300" w:firstLine="480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по отложенным обязательствам, всего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3 410 839,49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3 410 839,49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74D3B" w:rsidRPr="00274D3B" w:rsidTr="00274D3B">
        <w:trPr>
          <w:trHeight w:val="300"/>
        </w:trPr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274D3B" w:rsidRDefault="00362992" w:rsidP="00274D3B">
            <w:pPr>
              <w:ind w:firstLineChars="400" w:firstLine="640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74D3B" w:rsidRPr="00274D3B" w:rsidTr="00274D3B">
        <w:trPr>
          <w:trHeight w:val="525"/>
        </w:trPr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274D3B" w:rsidRDefault="00362992" w:rsidP="00274D3B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по выплатам источников финансирования дефицита бюджета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74D3B" w:rsidRPr="00274D3B" w:rsidTr="00274D3B">
        <w:trPr>
          <w:trHeight w:val="300"/>
        </w:trPr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1 386 295 207,93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1 386 295 207,93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320 640 131,95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337 359 984,94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10 662 808,28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333 949 145,45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295 801 797,09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41 558 187,85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38 147 348,36</w:t>
            </w:r>
          </w:p>
        </w:tc>
      </w:tr>
      <w:tr w:rsidR="00274D3B" w:rsidRPr="00274D3B" w:rsidTr="00274D3B">
        <w:trPr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74D3B" w:rsidRPr="00274D3B" w:rsidTr="00274D3B">
        <w:trPr>
          <w:trHeight w:val="300"/>
        </w:trPr>
        <w:tc>
          <w:tcPr>
            <w:tcW w:w="246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ЗАВЕДУЮЩИЙ ФИНАНСОВЫМ ОТДЕЛОМ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 xml:space="preserve">Л.В. </w:t>
            </w:r>
            <w:proofErr w:type="spellStart"/>
            <w:r w:rsidRPr="00274D3B">
              <w:rPr>
                <w:color w:val="000000"/>
                <w:sz w:val="16"/>
                <w:szCs w:val="16"/>
              </w:rPr>
              <w:t>Колоколова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4D3B" w:rsidRPr="00274D3B" w:rsidTr="00274D3B">
        <w:trPr>
          <w:trHeight w:val="300"/>
        </w:trPr>
        <w:tc>
          <w:tcPr>
            <w:tcW w:w="24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4D3B" w:rsidRPr="00274D3B" w:rsidTr="00274D3B">
        <w:trPr>
          <w:trHeight w:val="300"/>
        </w:trPr>
        <w:tc>
          <w:tcPr>
            <w:tcW w:w="299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ДОКУМЕНТ ПОДПИСАН ЭЛЕКТРОННОЙ ПОДПИСЬЮ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</w:tr>
      <w:tr w:rsidR="00274D3B" w:rsidRPr="00274D3B" w:rsidTr="00274D3B">
        <w:trPr>
          <w:trHeight w:val="780"/>
        </w:trPr>
        <w:tc>
          <w:tcPr>
            <w:tcW w:w="299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Сертификат: 5FE984E5988670F35D8F27C975705761</w:t>
            </w:r>
            <w:r w:rsidRPr="00274D3B">
              <w:rPr>
                <w:color w:val="000000"/>
                <w:sz w:val="16"/>
                <w:szCs w:val="16"/>
              </w:rPr>
              <w:br/>
              <w:t xml:space="preserve">Владелец: </w:t>
            </w:r>
            <w:proofErr w:type="spellStart"/>
            <w:r w:rsidRPr="00274D3B">
              <w:rPr>
                <w:color w:val="000000"/>
                <w:sz w:val="16"/>
                <w:szCs w:val="16"/>
              </w:rPr>
              <w:t>Колоколова</w:t>
            </w:r>
            <w:proofErr w:type="spellEnd"/>
            <w:r w:rsidRPr="00274D3B">
              <w:rPr>
                <w:color w:val="000000"/>
                <w:sz w:val="16"/>
                <w:szCs w:val="16"/>
              </w:rPr>
              <w:t xml:space="preserve"> Лидия Владимировна</w:t>
            </w:r>
            <w:r w:rsidRPr="00274D3B">
              <w:rPr>
                <w:color w:val="000000"/>
                <w:sz w:val="16"/>
                <w:szCs w:val="16"/>
              </w:rPr>
              <w:br/>
            </w:r>
            <w:proofErr w:type="gramStart"/>
            <w:r w:rsidRPr="00274D3B">
              <w:rPr>
                <w:color w:val="000000"/>
                <w:sz w:val="16"/>
                <w:szCs w:val="16"/>
              </w:rPr>
              <w:t>Действителен</w:t>
            </w:r>
            <w:proofErr w:type="gramEnd"/>
            <w:r w:rsidRPr="00274D3B">
              <w:rPr>
                <w:color w:val="000000"/>
                <w:sz w:val="16"/>
                <w:szCs w:val="16"/>
              </w:rPr>
              <w:t xml:space="preserve"> с 28.11.2024 по 21.02.2026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</w:tr>
      <w:tr w:rsidR="00274D3B" w:rsidRPr="00274D3B" w:rsidTr="00274D3B">
        <w:trPr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</w:tr>
      <w:tr w:rsidR="00274D3B" w:rsidRPr="00274D3B" w:rsidTr="00274D3B">
        <w:trPr>
          <w:trHeight w:val="300"/>
        </w:trPr>
        <w:tc>
          <w:tcPr>
            <w:tcW w:w="289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 xml:space="preserve">Заместитель </w:t>
            </w:r>
            <w:proofErr w:type="gramStart"/>
            <w:r w:rsidRPr="00274D3B">
              <w:rPr>
                <w:color w:val="000000"/>
                <w:sz w:val="16"/>
                <w:szCs w:val="16"/>
              </w:rPr>
              <w:t>заведующего-начальник</w:t>
            </w:r>
            <w:proofErr w:type="gramEnd"/>
            <w:r w:rsidRPr="00274D3B">
              <w:rPr>
                <w:color w:val="000000"/>
                <w:sz w:val="16"/>
                <w:szCs w:val="16"/>
              </w:rPr>
              <w:t xml:space="preserve"> бюджетного отдела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Т.А. Ткачева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4D3B" w:rsidRPr="00274D3B" w:rsidTr="00274D3B">
        <w:trPr>
          <w:trHeight w:val="300"/>
        </w:trPr>
        <w:tc>
          <w:tcPr>
            <w:tcW w:w="28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4D3B" w:rsidRPr="00274D3B" w:rsidTr="00274D3B">
        <w:trPr>
          <w:trHeight w:val="300"/>
        </w:trPr>
        <w:tc>
          <w:tcPr>
            <w:tcW w:w="299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ДОКУМЕНТ ПОДПИСАН ЭЛЕКТРОННОЙ ПОДПИСЬЮ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</w:tr>
      <w:tr w:rsidR="00274D3B" w:rsidRPr="00274D3B" w:rsidTr="00274D3B">
        <w:trPr>
          <w:trHeight w:val="780"/>
        </w:trPr>
        <w:tc>
          <w:tcPr>
            <w:tcW w:w="299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lastRenderedPageBreak/>
              <w:t>Сертификат: 00EC89FB6E63AF8E0F3FFDCAFD8E0F19D8</w:t>
            </w:r>
            <w:r w:rsidRPr="00274D3B">
              <w:rPr>
                <w:color w:val="000000"/>
                <w:sz w:val="16"/>
                <w:szCs w:val="16"/>
              </w:rPr>
              <w:br/>
              <w:t>Владелец: Ткачева Татьяна Анатольевна</w:t>
            </w:r>
            <w:r w:rsidRPr="00274D3B">
              <w:rPr>
                <w:color w:val="000000"/>
                <w:sz w:val="16"/>
                <w:szCs w:val="16"/>
              </w:rPr>
              <w:br/>
            </w:r>
            <w:proofErr w:type="gramStart"/>
            <w:r w:rsidRPr="00274D3B">
              <w:rPr>
                <w:color w:val="000000"/>
                <w:sz w:val="16"/>
                <w:szCs w:val="16"/>
              </w:rPr>
              <w:t>Действителен</w:t>
            </w:r>
            <w:proofErr w:type="gramEnd"/>
            <w:r w:rsidRPr="00274D3B">
              <w:rPr>
                <w:color w:val="000000"/>
                <w:sz w:val="16"/>
                <w:szCs w:val="16"/>
              </w:rPr>
              <w:t xml:space="preserve"> с 22.11.2024 по 15.02.2026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</w:tr>
      <w:tr w:rsidR="00274D3B" w:rsidRPr="00274D3B" w:rsidTr="00274D3B">
        <w:trPr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</w:tr>
      <w:tr w:rsidR="00274D3B" w:rsidRPr="00274D3B" w:rsidTr="00274D3B">
        <w:trPr>
          <w:trHeight w:val="300"/>
        </w:trPr>
        <w:tc>
          <w:tcPr>
            <w:tcW w:w="289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начальник отдела бухгалтерского учета и отчетности по бюджету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М.В. Шимкова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4D3B" w:rsidRPr="00274D3B" w:rsidTr="00274D3B">
        <w:trPr>
          <w:trHeight w:val="300"/>
        </w:trPr>
        <w:tc>
          <w:tcPr>
            <w:tcW w:w="28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4D3B" w:rsidRPr="00274D3B" w:rsidTr="00274D3B">
        <w:trPr>
          <w:trHeight w:val="300"/>
        </w:trPr>
        <w:tc>
          <w:tcPr>
            <w:tcW w:w="299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2992" w:rsidRPr="00274D3B" w:rsidRDefault="00362992" w:rsidP="00362992">
            <w:pPr>
              <w:jc w:val="center"/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ДОКУМЕНТ ПОДПИСАН ЭЛЕКТРОННОЙ ПОДПИСЬЮ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</w:tr>
      <w:tr w:rsidR="00274D3B" w:rsidRPr="00274D3B" w:rsidTr="00274D3B">
        <w:trPr>
          <w:trHeight w:val="780"/>
        </w:trPr>
        <w:tc>
          <w:tcPr>
            <w:tcW w:w="299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  <w:r w:rsidRPr="00274D3B">
              <w:rPr>
                <w:color w:val="000000"/>
                <w:sz w:val="16"/>
                <w:szCs w:val="16"/>
              </w:rPr>
              <w:t>Сертификат: 009EC0828C8A3C81D0ECD46AA9ED28E795</w:t>
            </w:r>
            <w:r w:rsidRPr="00274D3B">
              <w:rPr>
                <w:color w:val="000000"/>
                <w:sz w:val="16"/>
                <w:szCs w:val="16"/>
              </w:rPr>
              <w:br/>
              <w:t>Владелец: Шимкова Марина Васильевна</w:t>
            </w:r>
            <w:r w:rsidRPr="00274D3B">
              <w:rPr>
                <w:color w:val="000000"/>
                <w:sz w:val="16"/>
                <w:szCs w:val="16"/>
              </w:rPr>
              <w:br/>
            </w:r>
            <w:proofErr w:type="gramStart"/>
            <w:r w:rsidRPr="00274D3B">
              <w:rPr>
                <w:color w:val="000000"/>
                <w:sz w:val="16"/>
                <w:szCs w:val="16"/>
              </w:rPr>
              <w:t>Действителен</w:t>
            </w:r>
            <w:proofErr w:type="gramEnd"/>
            <w:r w:rsidRPr="00274D3B">
              <w:rPr>
                <w:color w:val="000000"/>
                <w:sz w:val="16"/>
                <w:szCs w:val="16"/>
              </w:rPr>
              <w:t xml:space="preserve"> с 10.10.2024 по 03.01.2026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</w:tr>
      <w:tr w:rsidR="00274D3B" w:rsidRPr="00274D3B" w:rsidTr="00274D3B">
        <w:trPr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992" w:rsidRPr="00274D3B" w:rsidRDefault="00362992" w:rsidP="00362992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362992" w:rsidRPr="00362992" w:rsidRDefault="00362992" w:rsidP="00BF6DD0">
      <w:pPr>
        <w:shd w:val="clear" w:color="auto" w:fill="FFFFFF"/>
      </w:pPr>
    </w:p>
    <w:p w:rsidR="00C6541B" w:rsidRDefault="00C6541B" w:rsidP="00BF6DD0">
      <w:pPr>
        <w:shd w:val="clear" w:color="auto" w:fill="FFFFFF"/>
      </w:pPr>
    </w:p>
    <w:p w:rsidR="00C6541B" w:rsidRDefault="00C6541B" w:rsidP="00BF6DD0">
      <w:pPr>
        <w:shd w:val="clear" w:color="auto" w:fill="FFFFFF"/>
      </w:pPr>
    </w:p>
    <w:p w:rsidR="00C6541B" w:rsidRDefault="00C6541B" w:rsidP="00BF6DD0">
      <w:pPr>
        <w:shd w:val="clear" w:color="auto" w:fill="FFFFFF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1"/>
        <w:gridCol w:w="975"/>
        <w:gridCol w:w="276"/>
        <w:gridCol w:w="456"/>
        <w:gridCol w:w="255"/>
        <w:gridCol w:w="450"/>
        <w:gridCol w:w="699"/>
        <w:gridCol w:w="430"/>
        <w:gridCol w:w="282"/>
        <w:gridCol w:w="279"/>
        <w:gridCol w:w="347"/>
        <w:gridCol w:w="788"/>
        <w:gridCol w:w="427"/>
        <w:gridCol w:w="1268"/>
        <w:gridCol w:w="210"/>
        <w:gridCol w:w="305"/>
        <w:gridCol w:w="240"/>
        <w:gridCol w:w="95"/>
        <w:gridCol w:w="910"/>
        <w:gridCol w:w="323"/>
        <w:gridCol w:w="847"/>
        <w:gridCol w:w="447"/>
        <w:gridCol w:w="1191"/>
        <w:gridCol w:w="560"/>
        <w:gridCol w:w="258"/>
        <w:gridCol w:w="430"/>
        <w:gridCol w:w="442"/>
        <w:gridCol w:w="308"/>
        <w:gridCol w:w="477"/>
      </w:tblGrid>
      <w:tr w:rsidR="00311018" w:rsidRPr="00311018" w:rsidTr="007D7B1E">
        <w:trPr>
          <w:trHeight w:val="645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018">
              <w:rPr>
                <w:b/>
                <w:bCs/>
                <w:color w:val="000000"/>
                <w:sz w:val="20"/>
                <w:szCs w:val="20"/>
              </w:rPr>
              <w:t>ОТЧЕТ</w:t>
            </w:r>
            <w:r w:rsidRPr="00311018">
              <w:rPr>
                <w:b/>
                <w:bCs/>
                <w:color w:val="000000"/>
                <w:sz w:val="20"/>
                <w:szCs w:val="20"/>
              </w:rPr>
              <w:br/>
              <w:t>о бюджетных обязательствах</w:t>
            </w:r>
          </w:p>
        </w:tc>
      </w:tr>
      <w:tr w:rsidR="00311018" w:rsidRPr="00311018" w:rsidTr="007D7B1E">
        <w:trPr>
          <w:trHeight w:val="315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 1 июля 2025 г.</w:t>
            </w:r>
          </w:p>
        </w:tc>
      </w:tr>
      <w:tr w:rsidR="00311018" w:rsidRPr="00311018" w:rsidTr="003B66BA">
        <w:trPr>
          <w:trHeight w:val="315"/>
        </w:trPr>
        <w:tc>
          <w:tcPr>
            <w:tcW w:w="4585" w:type="pct"/>
            <w:gridSpan w:val="2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КОДЫ</w:t>
            </w:r>
          </w:p>
        </w:tc>
      </w:tr>
      <w:tr w:rsidR="00311018" w:rsidRPr="00311018" w:rsidTr="003B66BA">
        <w:trPr>
          <w:trHeight w:val="315"/>
        </w:trPr>
        <w:tc>
          <w:tcPr>
            <w:tcW w:w="4164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Форма по ОКУД</w:t>
            </w:r>
          </w:p>
        </w:tc>
        <w:tc>
          <w:tcPr>
            <w:tcW w:w="415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0503128</w:t>
            </w:r>
          </w:p>
        </w:tc>
      </w:tr>
      <w:tr w:rsidR="00311018" w:rsidRPr="00311018" w:rsidTr="003B66BA">
        <w:trPr>
          <w:trHeight w:val="315"/>
        </w:trPr>
        <w:tc>
          <w:tcPr>
            <w:tcW w:w="2195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5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01.07.2025</w:t>
            </w:r>
          </w:p>
        </w:tc>
      </w:tr>
      <w:tr w:rsidR="007D7B1E" w:rsidRPr="00311018" w:rsidTr="003B66BA">
        <w:trPr>
          <w:trHeight w:val="315"/>
        </w:trPr>
        <w:tc>
          <w:tcPr>
            <w:tcW w:w="8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Главный распорядитель, распорядитель, получатель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ФО</w:t>
            </w:r>
          </w:p>
        </w:tc>
      </w:tr>
      <w:tr w:rsidR="00311018" w:rsidRPr="00311018" w:rsidTr="003B66BA">
        <w:trPr>
          <w:trHeight w:val="315"/>
        </w:trPr>
        <w:tc>
          <w:tcPr>
            <w:tcW w:w="8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 xml:space="preserve">бюджетных средств, главный администратор, </w:t>
            </w:r>
            <w:proofErr w:type="spellStart"/>
            <w:r w:rsidRPr="00311018">
              <w:rPr>
                <w:color w:val="000000"/>
                <w:sz w:val="20"/>
                <w:szCs w:val="20"/>
              </w:rPr>
              <w:t>админи</w:t>
            </w:r>
            <w:proofErr w:type="spellEnd"/>
            <w:r w:rsidRPr="0031101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04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  <w:u w:val="single"/>
              </w:rPr>
            </w:pPr>
            <w:r w:rsidRPr="00311018">
              <w:rPr>
                <w:color w:val="000000"/>
                <w:sz w:val="20"/>
                <w:szCs w:val="20"/>
                <w:u w:val="single"/>
              </w:rPr>
              <w:t>ФИНАНСОВЫЙ ОТДЕЛ АДМИНИСТРАЦИИ СЕВЕРНОГО РАЙОНА ОРЕНБУРГСКОЙ ОБЛАСТИ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ОКПО</w:t>
            </w:r>
          </w:p>
        </w:tc>
        <w:tc>
          <w:tcPr>
            <w:tcW w:w="415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55702261</w:t>
            </w:r>
          </w:p>
        </w:tc>
      </w:tr>
      <w:tr w:rsidR="007D7B1E" w:rsidRPr="00311018" w:rsidTr="003B66BA">
        <w:trPr>
          <w:trHeight w:val="315"/>
        </w:trPr>
        <w:tc>
          <w:tcPr>
            <w:tcW w:w="8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11018">
              <w:rPr>
                <w:color w:val="000000"/>
                <w:sz w:val="20"/>
                <w:szCs w:val="20"/>
              </w:rPr>
              <w:t>стратор</w:t>
            </w:r>
            <w:proofErr w:type="spellEnd"/>
            <w:r w:rsidRPr="00311018">
              <w:rPr>
                <w:color w:val="000000"/>
                <w:sz w:val="20"/>
                <w:szCs w:val="20"/>
              </w:rPr>
              <w:t xml:space="preserve"> источников финансирования дефицита бюджета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Глава по БК</w:t>
            </w:r>
          </w:p>
        </w:tc>
        <w:tc>
          <w:tcPr>
            <w:tcW w:w="415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012</w:t>
            </w:r>
          </w:p>
        </w:tc>
      </w:tr>
      <w:tr w:rsidR="00311018" w:rsidRPr="00311018" w:rsidTr="003B66BA">
        <w:trPr>
          <w:trHeight w:val="315"/>
        </w:trPr>
        <w:tc>
          <w:tcPr>
            <w:tcW w:w="8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бюджета</w:t>
            </w:r>
          </w:p>
        </w:tc>
        <w:tc>
          <w:tcPr>
            <w:tcW w:w="3304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  <w:u w:val="single"/>
              </w:rPr>
            </w:pPr>
            <w:r w:rsidRPr="00311018">
              <w:rPr>
                <w:color w:val="000000"/>
                <w:sz w:val="20"/>
                <w:szCs w:val="20"/>
                <w:u w:val="single"/>
              </w:rPr>
              <w:t xml:space="preserve">Бюджет </w:t>
            </w:r>
            <w:proofErr w:type="gramStart"/>
            <w:r w:rsidRPr="00311018">
              <w:rPr>
                <w:color w:val="000000"/>
                <w:sz w:val="20"/>
                <w:szCs w:val="20"/>
                <w:u w:val="single"/>
              </w:rPr>
              <w:t>Северного</w:t>
            </w:r>
            <w:proofErr w:type="gramEnd"/>
            <w:r w:rsidRPr="00311018">
              <w:rPr>
                <w:color w:val="000000"/>
                <w:sz w:val="20"/>
                <w:szCs w:val="20"/>
                <w:u w:val="single"/>
              </w:rPr>
              <w:t xml:space="preserve"> МР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415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53643000000</w:t>
            </w:r>
          </w:p>
        </w:tc>
      </w:tr>
      <w:tr w:rsidR="00311018" w:rsidRPr="00311018" w:rsidTr="003B66BA">
        <w:trPr>
          <w:trHeight w:val="315"/>
        </w:trPr>
        <w:tc>
          <w:tcPr>
            <w:tcW w:w="8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Периодичность:</w:t>
            </w:r>
          </w:p>
        </w:tc>
        <w:tc>
          <w:tcPr>
            <w:tcW w:w="3304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месячная, квартальная, годовая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1018" w:rsidRPr="00311018" w:rsidTr="003B66BA">
        <w:trPr>
          <w:trHeight w:val="315"/>
        </w:trPr>
        <w:tc>
          <w:tcPr>
            <w:tcW w:w="8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Единица измерения:</w:t>
            </w:r>
          </w:p>
        </w:tc>
        <w:tc>
          <w:tcPr>
            <w:tcW w:w="3304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11018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1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415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383</w:t>
            </w:r>
          </w:p>
        </w:tc>
      </w:tr>
      <w:tr w:rsidR="007D7B1E" w:rsidRPr="00311018" w:rsidTr="003B66BA">
        <w:trPr>
          <w:trHeight w:val="300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</w:tr>
      <w:tr w:rsidR="007D7B1E" w:rsidRPr="00311018" w:rsidTr="003B66BA">
        <w:trPr>
          <w:trHeight w:val="300"/>
        </w:trPr>
        <w:tc>
          <w:tcPr>
            <w:tcW w:w="1785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1. Бюджетные обязательства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</w:tr>
      <w:tr w:rsidR="007D7B1E" w:rsidRPr="00311018" w:rsidTr="003B66BA">
        <w:trPr>
          <w:trHeight w:val="405"/>
        </w:trPr>
        <w:tc>
          <w:tcPr>
            <w:tcW w:w="7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772E9D">
            <w:pPr>
              <w:ind w:right="531"/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0" w:type="pct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Утверждено (доведено)</w:t>
            </w:r>
          </w:p>
        </w:tc>
        <w:tc>
          <w:tcPr>
            <w:tcW w:w="1568" w:type="pct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Обязательства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Исполнено денежных обязательств</w:t>
            </w:r>
          </w:p>
        </w:tc>
        <w:tc>
          <w:tcPr>
            <w:tcW w:w="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Не исполнено</w:t>
            </w:r>
          </w:p>
        </w:tc>
      </w:tr>
      <w:tr w:rsidR="007D7B1E" w:rsidRPr="00311018" w:rsidTr="003B66BA">
        <w:trPr>
          <w:trHeight w:val="570"/>
        </w:trPr>
        <w:tc>
          <w:tcPr>
            <w:tcW w:w="7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бюджетных ассигнований</w:t>
            </w:r>
          </w:p>
        </w:tc>
        <w:tc>
          <w:tcPr>
            <w:tcW w:w="410" w:type="pct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лимитов бюджетных обязательств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принимаемые обязательства</w:t>
            </w:r>
          </w:p>
        </w:tc>
        <w:tc>
          <w:tcPr>
            <w:tcW w:w="7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Принятые бюджетные обязательства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денежные обязательства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принятых бюджетных обязательств</w:t>
            </w:r>
          </w:p>
        </w:tc>
        <w:tc>
          <w:tcPr>
            <w:tcW w:w="4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принятых денежных обязательств</w:t>
            </w:r>
          </w:p>
        </w:tc>
      </w:tr>
      <w:tr w:rsidR="007D7B1E" w:rsidRPr="00311018" w:rsidTr="003B66BA">
        <w:trPr>
          <w:trHeight w:val="1035"/>
        </w:trPr>
        <w:tc>
          <w:tcPr>
            <w:tcW w:w="7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из них с применением конкурентных способов</w:t>
            </w:r>
          </w:p>
        </w:tc>
        <w:tc>
          <w:tcPr>
            <w:tcW w:w="4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</w:tr>
      <w:tr w:rsidR="007D7B1E" w:rsidRPr="00311018" w:rsidTr="003B66BA">
        <w:trPr>
          <w:trHeight w:val="300"/>
        </w:trPr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D7B1E" w:rsidRPr="00311018" w:rsidTr="003B66BA">
        <w:trPr>
          <w:trHeight w:val="525"/>
        </w:trPr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 xml:space="preserve">1. Бюджетные обязательства текущего (отчетного) финансового года по </w:t>
            </w:r>
            <w:r w:rsidRPr="00311018">
              <w:rPr>
                <w:color w:val="000000"/>
                <w:sz w:val="20"/>
                <w:szCs w:val="20"/>
              </w:rPr>
              <w:lastRenderedPageBreak/>
              <w:t>расходам, всего: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18 152 209,00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18 152 209,00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11 478 998,14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11 478 998,14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11 478 998,14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3B66BA">
        <w:trPr>
          <w:trHeight w:val="1545"/>
        </w:trPr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lastRenderedPageBreak/>
              <w:t>в том числе:</w:t>
            </w:r>
            <w:r w:rsidRPr="00311018">
              <w:rPr>
                <w:color w:val="000000"/>
                <w:sz w:val="20"/>
                <w:szCs w:val="20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000 0702 111Ю653030 611</w:t>
            </w:r>
          </w:p>
        </w:tc>
        <w:tc>
          <w:tcPr>
            <w:tcW w:w="4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17 787 900,00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17 787 900,00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11 250 000,00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11 250 000,00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11 250 000,00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3B66BA">
        <w:trPr>
          <w:trHeight w:val="1290"/>
        </w:trPr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000 0709 111Ю650500 611</w:t>
            </w:r>
          </w:p>
        </w:tc>
        <w:tc>
          <w:tcPr>
            <w:tcW w:w="4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89 800,00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89 800,00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7D7B1E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3B66BA">
        <w:trPr>
          <w:trHeight w:val="1290"/>
        </w:trPr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000 0709 111Ю651790 611</w:t>
            </w:r>
          </w:p>
        </w:tc>
        <w:tc>
          <w:tcPr>
            <w:tcW w:w="4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274 509,00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274 509,00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176 498,14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176 498,14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176 498,14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C6541B" w:rsidRDefault="00C6541B" w:rsidP="00BF6DD0">
      <w:pPr>
        <w:shd w:val="clear" w:color="auto" w:fill="FFFFFF"/>
      </w:pPr>
    </w:p>
    <w:p w:rsidR="00C6541B" w:rsidRDefault="00C6541B" w:rsidP="00BF6DD0">
      <w:pPr>
        <w:shd w:val="clear" w:color="auto" w:fill="FFFFFF"/>
      </w:pPr>
    </w:p>
    <w:p w:rsidR="00C6541B" w:rsidRDefault="00C6541B" w:rsidP="00BF6DD0">
      <w:pPr>
        <w:shd w:val="clear" w:color="auto" w:fill="FFFFFF"/>
      </w:pPr>
    </w:p>
    <w:p w:rsidR="00C6541B" w:rsidRDefault="00C6541B" w:rsidP="00BF6DD0">
      <w:pPr>
        <w:shd w:val="clear" w:color="auto" w:fill="FFFFFF"/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0"/>
        <w:gridCol w:w="1660"/>
        <w:gridCol w:w="576"/>
        <w:gridCol w:w="567"/>
        <w:gridCol w:w="57"/>
        <w:gridCol w:w="226"/>
        <w:gridCol w:w="10"/>
        <w:gridCol w:w="236"/>
        <w:gridCol w:w="1172"/>
        <w:gridCol w:w="1417"/>
        <w:gridCol w:w="1418"/>
        <w:gridCol w:w="708"/>
        <w:gridCol w:w="284"/>
        <w:gridCol w:w="1134"/>
        <w:gridCol w:w="142"/>
        <w:gridCol w:w="94"/>
        <w:gridCol w:w="331"/>
        <w:gridCol w:w="1559"/>
        <w:gridCol w:w="1418"/>
        <w:gridCol w:w="708"/>
        <w:gridCol w:w="567"/>
      </w:tblGrid>
      <w:tr w:rsidR="007D7B1E" w:rsidRPr="00311018" w:rsidTr="007D7B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18"/>
                <w:szCs w:val="18"/>
              </w:rPr>
            </w:pPr>
            <w:r w:rsidRPr="00311018">
              <w:rPr>
                <w:color w:val="000000"/>
                <w:sz w:val="18"/>
                <w:szCs w:val="18"/>
              </w:rPr>
              <w:t>Форма 0503128 с.2</w:t>
            </w:r>
          </w:p>
        </w:tc>
      </w:tr>
      <w:tr w:rsidR="007D7B1E" w:rsidRPr="00311018" w:rsidTr="007D7B1E">
        <w:trPr>
          <w:trHeight w:val="300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D7B1E" w:rsidRPr="00311018" w:rsidTr="007D7B1E">
        <w:trPr>
          <w:trHeight w:val="52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3. Обязательства финансовых годов, следующих за текущим (отчетным) финансовым годом, 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40 072 090,00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52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 том числе</w:t>
            </w:r>
            <w:r w:rsidRPr="00311018">
              <w:rPr>
                <w:color w:val="000000"/>
                <w:sz w:val="20"/>
                <w:szCs w:val="20"/>
              </w:rPr>
              <w:br/>
              <w:t>по расходам,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40 072 090,00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52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из них:</w:t>
            </w:r>
            <w:r w:rsidRPr="00311018">
              <w:rPr>
                <w:color w:val="000000"/>
                <w:sz w:val="20"/>
                <w:szCs w:val="20"/>
              </w:rPr>
              <w:br/>
              <w:t>очередного финансового года,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21 917 790,00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1290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 xml:space="preserve">в том числе </w:t>
            </w:r>
            <w:r w:rsidRPr="00311018">
              <w:rPr>
                <w:color w:val="000000"/>
                <w:sz w:val="20"/>
                <w:szCs w:val="20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000 0702 111Ю653030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17 787 900,00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103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000 0709 111Ю650500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103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000 0709 111Ю651790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276 600,00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103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311018">
              <w:rPr>
                <w:color w:val="000000"/>
                <w:sz w:val="20"/>
                <w:szCs w:val="20"/>
              </w:rPr>
              <w:lastRenderedPageBreak/>
              <w:t>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lastRenderedPageBreak/>
              <w:t>810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000 0801 311Я555190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3 763 490,00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300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lastRenderedPageBreak/>
              <w:t xml:space="preserve">первого года, следующего за </w:t>
            </w:r>
            <w:proofErr w:type="gramStart"/>
            <w:r w:rsidRPr="00311018">
              <w:rPr>
                <w:color w:val="000000"/>
                <w:sz w:val="20"/>
                <w:szCs w:val="20"/>
              </w:rPr>
              <w:t>очередным</w:t>
            </w:r>
            <w:proofErr w:type="gramEnd"/>
            <w:r w:rsidRPr="00311018">
              <w:rPr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18 154 300,00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1290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 том числе</w:t>
            </w:r>
            <w:r w:rsidRPr="00311018">
              <w:rPr>
                <w:color w:val="000000"/>
                <w:sz w:val="20"/>
                <w:szCs w:val="20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000 0702 111Ю653030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17 787 900,00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103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000 0709 111Ю650500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103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000 0709 111Ю651790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276 600,00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300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 xml:space="preserve">второго года, следующего за </w:t>
            </w:r>
            <w:proofErr w:type="gramStart"/>
            <w:r w:rsidRPr="00311018">
              <w:rPr>
                <w:color w:val="000000"/>
                <w:sz w:val="20"/>
                <w:szCs w:val="20"/>
              </w:rPr>
              <w:t>очередным</w:t>
            </w:r>
            <w:proofErr w:type="gramEnd"/>
            <w:r w:rsidRPr="00311018">
              <w:rPr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52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 том числе</w:t>
            </w:r>
            <w:r w:rsidRPr="00311018">
              <w:rPr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300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 иные очередные года,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52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в том числе</w:t>
            </w:r>
            <w:r w:rsidRPr="00311018">
              <w:rPr>
                <w:color w:val="000000"/>
                <w:sz w:val="20"/>
                <w:szCs w:val="20"/>
              </w:rPr>
              <w:br/>
              <w:t>по иным обязательствам,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52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ind w:firstLineChars="400" w:firstLine="8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из них:</w:t>
            </w:r>
            <w:r w:rsidRPr="00311018">
              <w:rPr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300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по отложенным обязательствам,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52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ind w:firstLineChars="400" w:firstLine="800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lastRenderedPageBreak/>
              <w:t>из них:</w:t>
            </w:r>
            <w:r w:rsidRPr="00311018">
              <w:rPr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300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58 224 299,00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18 152 209,00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11 478 998,14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11 478 998,14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11 478 998,14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right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7B1E" w:rsidRPr="00311018" w:rsidTr="007D7B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7B1E" w:rsidRPr="00311018" w:rsidTr="007D7B1E">
        <w:trPr>
          <w:trHeight w:val="300"/>
        </w:trPr>
        <w:tc>
          <w:tcPr>
            <w:tcW w:w="384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ЗАВЕДУЮЩИЙ ФИНАНСОВЫМ ОТДЕЛОМ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 xml:space="preserve">Л.В. </w:t>
            </w:r>
            <w:proofErr w:type="spellStart"/>
            <w:r w:rsidRPr="00311018">
              <w:rPr>
                <w:color w:val="000000"/>
                <w:sz w:val="20"/>
                <w:szCs w:val="20"/>
              </w:rPr>
              <w:t>Колоколова</w:t>
            </w:r>
            <w:proofErr w:type="spellEnd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7B1E" w:rsidRPr="00311018" w:rsidTr="007D7B1E">
        <w:trPr>
          <w:trHeight w:val="315"/>
        </w:trPr>
        <w:tc>
          <w:tcPr>
            <w:tcW w:w="384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7B1E" w:rsidRPr="00311018" w:rsidTr="007D7B1E">
        <w:trPr>
          <w:trHeight w:val="300"/>
        </w:trPr>
        <w:tc>
          <w:tcPr>
            <w:tcW w:w="384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ДОКУМЕНТ ПОДПИСАН ЭЛЕКТРОННОЙ ПОДПИСЬЮ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7B1E" w:rsidRPr="00311018" w:rsidTr="007D7B1E">
        <w:trPr>
          <w:trHeight w:val="780"/>
        </w:trPr>
        <w:tc>
          <w:tcPr>
            <w:tcW w:w="384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Сертификат: 5FE984E5988670F35D8F27C975705761</w:t>
            </w:r>
            <w:r w:rsidRPr="00311018">
              <w:rPr>
                <w:color w:val="000000"/>
                <w:sz w:val="20"/>
                <w:szCs w:val="20"/>
              </w:rPr>
              <w:br/>
              <w:t xml:space="preserve">Владелец: </w:t>
            </w:r>
            <w:proofErr w:type="spellStart"/>
            <w:r w:rsidRPr="00311018">
              <w:rPr>
                <w:color w:val="000000"/>
                <w:sz w:val="20"/>
                <w:szCs w:val="20"/>
              </w:rPr>
              <w:t>Колоколова</w:t>
            </w:r>
            <w:proofErr w:type="spellEnd"/>
            <w:r w:rsidRPr="00311018">
              <w:rPr>
                <w:color w:val="000000"/>
                <w:sz w:val="20"/>
                <w:szCs w:val="20"/>
              </w:rPr>
              <w:t xml:space="preserve"> Лидия Владимировна</w:t>
            </w:r>
            <w:r w:rsidRPr="00311018">
              <w:rPr>
                <w:color w:val="000000"/>
                <w:sz w:val="20"/>
                <w:szCs w:val="20"/>
              </w:rPr>
              <w:br/>
            </w:r>
            <w:proofErr w:type="gramStart"/>
            <w:r w:rsidRPr="00311018">
              <w:rPr>
                <w:color w:val="000000"/>
                <w:sz w:val="20"/>
                <w:szCs w:val="20"/>
              </w:rPr>
              <w:t>Действителен</w:t>
            </w:r>
            <w:proofErr w:type="gramEnd"/>
            <w:r w:rsidRPr="00311018">
              <w:rPr>
                <w:color w:val="000000"/>
                <w:sz w:val="20"/>
                <w:szCs w:val="20"/>
              </w:rPr>
              <w:t xml:space="preserve"> с 28.11.2024 по 21.02.2026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7B1E" w:rsidRPr="00311018" w:rsidTr="007D7B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7B1E" w:rsidRPr="00311018" w:rsidTr="007D7B1E">
        <w:trPr>
          <w:trHeight w:val="300"/>
        </w:trPr>
        <w:tc>
          <w:tcPr>
            <w:tcW w:w="384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 xml:space="preserve">Заместитель </w:t>
            </w:r>
            <w:proofErr w:type="gramStart"/>
            <w:r w:rsidRPr="00311018">
              <w:rPr>
                <w:color w:val="000000"/>
                <w:sz w:val="20"/>
                <w:szCs w:val="20"/>
              </w:rPr>
              <w:t>заведующего-начальник</w:t>
            </w:r>
            <w:proofErr w:type="gramEnd"/>
            <w:r w:rsidRPr="00311018">
              <w:rPr>
                <w:color w:val="000000"/>
                <w:sz w:val="20"/>
                <w:szCs w:val="20"/>
              </w:rPr>
              <w:t xml:space="preserve"> бюджетного отдела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Т.А. Ткачева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7B1E" w:rsidRPr="00311018" w:rsidTr="007D7B1E">
        <w:trPr>
          <w:trHeight w:val="315"/>
        </w:trPr>
        <w:tc>
          <w:tcPr>
            <w:tcW w:w="384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7B1E" w:rsidRPr="00311018" w:rsidTr="007D7B1E">
        <w:trPr>
          <w:trHeight w:val="300"/>
        </w:trPr>
        <w:tc>
          <w:tcPr>
            <w:tcW w:w="384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ДОКУМЕНТ ПОДПИСАН ЭЛЕКТРОННОЙ ПОДПИСЬЮ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7B1E" w:rsidRPr="00311018" w:rsidTr="007D7B1E">
        <w:trPr>
          <w:trHeight w:val="780"/>
        </w:trPr>
        <w:tc>
          <w:tcPr>
            <w:tcW w:w="384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Сертификат: 00EC89FB6E63AF8E0F3FFDCAFD8E0F19D8</w:t>
            </w:r>
            <w:r w:rsidRPr="00311018">
              <w:rPr>
                <w:color w:val="000000"/>
                <w:sz w:val="20"/>
                <w:szCs w:val="20"/>
              </w:rPr>
              <w:br/>
              <w:t>Владелец: Ткачева Татьяна Анатольевна</w:t>
            </w:r>
            <w:r w:rsidRPr="00311018">
              <w:rPr>
                <w:color w:val="000000"/>
                <w:sz w:val="20"/>
                <w:szCs w:val="20"/>
              </w:rPr>
              <w:br/>
            </w:r>
            <w:proofErr w:type="gramStart"/>
            <w:r w:rsidRPr="00311018">
              <w:rPr>
                <w:color w:val="000000"/>
                <w:sz w:val="20"/>
                <w:szCs w:val="20"/>
              </w:rPr>
              <w:t>Действителен</w:t>
            </w:r>
            <w:proofErr w:type="gramEnd"/>
            <w:r w:rsidRPr="00311018">
              <w:rPr>
                <w:color w:val="000000"/>
                <w:sz w:val="20"/>
                <w:szCs w:val="20"/>
              </w:rPr>
              <w:t xml:space="preserve"> с 22.11.2024 по 15.02.2026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7B1E" w:rsidRPr="00311018" w:rsidTr="007D7B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7B1E" w:rsidRPr="00311018" w:rsidTr="007D7B1E">
        <w:trPr>
          <w:trHeight w:val="300"/>
        </w:trPr>
        <w:tc>
          <w:tcPr>
            <w:tcW w:w="384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начальник отдела бухгалтерского учета и отчетности по бюджету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М.В. Шимкова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7B1E" w:rsidRPr="00311018" w:rsidTr="007D7B1E">
        <w:trPr>
          <w:trHeight w:val="465"/>
        </w:trPr>
        <w:tc>
          <w:tcPr>
            <w:tcW w:w="384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7B1E" w:rsidRPr="00311018" w:rsidTr="007D7B1E">
        <w:trPr>
          <w:trHeight w:val="300"/>
        </w:trPr>
        <w:tc>
          <w:tcPr>
            <w:tcW w:w="384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ДОКУМЕНТ ПОДПИСАН ЭЛЕКТРОННОЙ ПОДПИСЬЮ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7B1E" w:rsidRPr="00311018" w:rsidTr="007D7B1E">
        <w:trPr>
          <w:trHeight w:val="780"/>
        </w:trPr>
        <w:tc>
          <w:tcPr>
            <w:tcW w:w="384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  <w:r w:rsidRPr="00311018">
              <w:rPr>
                <w:color w:val="000000"/>
                <w:sz w:val="20"/>
                <w:szCs w:val="20"/>
              </w:rPr>
              <w:t>Сертификат: 009EC0828C8A3C81D0ECD46AA9ED28E795</w:t>
            </w:r>
            <w:r w:rsidRPr="00311018">
              <w:rPr>
                <w:color w:val="000000"/>
                <w:sz w:val="20"/>
                <w:szCs w:val="20"/>
              </w:rPr>
              <w:br/>
              <w:t>Владелец: Шимкова Марина Васильевна</w:t>
            </w:r>
            <w:r w:rsidRPr="00311018">
              <w:rPr>
                <w:color w:val="000000"/>
                <w:sz w:val="20"/>
                <w:szCs w:val="20"/>
              </w:rPr>
              <w:br/>
            </w:r>
            <w:proofErr w:type="gramStart"/>
            <w:r w:rsidRPr="00311018">
              <w:rPr>
                <w:color w:val="000000"/>
                <w:sz w:val="20"/>
                <w:szCs w:val="20"/>
              </w:rPr>
              <w:t>Действителен</w:t>
            </w:r>
            <w:proofErr w:type="gramEnd"/>
            <w:r w:rsidRPr="00311018">
              <w:rPr>
                <w:color w:val="000000"/>
                <w:sz w:val="20"/>
                <w:szCs w:val="20"/>
              </w:rPr>
              <w:t xml:space="preserve"> с 10.10.2024 по 03.01.2026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62992" w:rsidRDefault="00311018" w:rsidP="00311018">
            <w:pPr>
              <w:rPr>
                <w:color w:val="000000"/>
                <w:sz w:val="20"/>
                <w:szCs w:val="20"/>
              </w:rPr>
            </w:pPr>
          </w:p>
          <w:p w:rsidR="003B66BA" w:rsidRPr="00362992" w:rsidRDefault="003B66BA" w:rsidP="00311018">
            <w:pPr>
              <w:rPr>
                <w:color w:val="000000"/>
                <w:sz w:val="20"/>
                <w:szCs w:val="20"/>
              </w:rPr>
            </w:pPr>
          </w:p>
          <w:p w:rsidR="003B66BA" w:rsidRPr="00362992" w:rsidRDefault="003B66BA" w:rsidP="00311018">
            <w:pPr>
              <w:rPr>
                <w:color w:val="000000"/>
                <w:sz w:val="20"/>
                <w:szCs w:val="20"/>
              </w:rPr>
            </w:pPr>
          </w:p>
          <w:p w:rsidR="003B66BA" w:rsidRPr="00362992" w:rsidRDefault="003B66BA" w:rsidP="00311018">
            <w:pPr>
              <w:rPr>
                <w:color w:val="000000"/>
                <w:sz w:val="20"/>
                <w:szCs w:val="20"/>
              </w:rPr>
            </w:pPr>
          </w:p>
          <w:p w:rsidR="003B66BA" w:rsidRPr="00362992" w:rsidRDefault="003B66BA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018" w:rsidRPr="00311018" w:rsidRDefault="00311018" w:rsidP="00311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018" w:rsidRPr="00311018" w:rsidRDefault="00311018" w:rsidP="00311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7B1E" w:rsidRPr="00311018" w:rsidTr="007D7B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18" w:rsidRPr="00311018" w:rsidRDefault="00311018" w:rsidP="00311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C4C91" w:rsidRPr="00362992" w:rsidRDefault="006C4C91" w:rsidP="00BF6DD0">
      <w:pPr>
        <w:shd w:val="clear" w:color="auto" w:fill="FFFFFF"/>
      </w:pPr>
    </w:p>
    <w:p w:rsidR="003B66BA" w:rsidRPr="00362992" w:rsidRDefault="003B66BA" w:rsidP="00BF6DD0">
      <w:pPr>
        <w:shd w:val="clear" w:color="auto" w:fill="FFFFFF"/>
      </w:pPr>
    </w:p>
    <w:p w:rsidR="003B66BA" w:rsidRPr="00362992" w:rsidRDefault="003B66BA" w:rsidP="00BF6DD0">
      <w:pPr>
        <w:shd w:val="clear" w:color="auto" w:fill="FFFFFF"/>
      </w:pPr>
    </w:p>
    <w:p w:rsidR="003B66BA" w:rsidRPr="00362992" w:rsidRDefault="003B66BA" w:rsidP="00BF6DD0">
      <w:pPr>
        <w:shd w:val="clear" w:color="auto" w:fill="FFFFFF"/>
      </w:pPr>
    </w:p>
    <w:p w:rsidR="003B66BA" w:rsidRPr="00362992" w:rsidRDefault="003B66BA" w:rsidP="00BF6DD0">
      <w:pPr>
        <w:shd w:val="clear" w:color="auto" w:fill="FFFFFF"/>
      </w:pPr>
    </w:p>
    <w:p w:rsidR="003B66BA" w:rsidRPr="00362992" w:rsidRDefault="003B66BA" w:rsidP="00BF6DD0">
      <w:pPr>
        <w:shd w:val="clear" w:color="auto" w:fill="FFFFFF"/>
      </w:pPr>
    </w:p>
    <w:tbl>
      <w:tblPr>
        <w:tblW w:w="15194" w:type="dxa"/>
        <w:tblInd w:w="93" w:type="dxa"/>
        <w:tblLook w:val="04A0" w:firstRow="1" w:lastRow="0" w:firstColumn="1" w:lastColumn="0" w:noHBand="0" w:noVBand="1"/>
      </w:tblPr>
      <w:tblGrid>
        <w:gridCol w:w="2567"/>
        <w:gridCol w:w="709"/>
        <w:gridCol w:w="1728"/>
        <w:gridCol w:w="1589"/>
        <w:gridCol w:w="1686"/>
        <w:gridCol w:w="1233"/>
        <w:gridCol w:w="1741"/>
        <w:gridCol w:w="606"/>
        <w:gridCol w:w="272"/>
        <w:gridCol w:w="1588"/>
        <w:gridCol w:w="1475"/>
      </w:tblGrid>
      <w:tr w:rsidR="00772E9D" w:rsidRPr="00772E9D" w:rsidTr="00772E9D">
        <w:trPr>
          <w:trHeight w:val="270"/>
        </w:trPr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2E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исполнении бюджета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772E9D" w:rsidRPr="00772E9D" w:rsidTr="00772E9D">
        <w:trPr>
          <w:trHeight w:val="300"/>
        </w:trPr>
        <w:tc>
          <w:tcPr>
            <w:tcW w:w="118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на 1 июля 2025 г.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0503164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01.07.2025</w:t>
            </w:r>
          </w:p>
        </w:tc>
      </w:tr>
      <w:tr w:rsidR="00772E9D" w:rsidRPr="00772E9D" w:rsidTr="00772E9D">
        <w:trPr>
          <w:trHeight w:val="255"/>
        </w:trPr>
        <w:tc>
          <w:tcPr>
            <w:tcW w:w="5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Главный распорядитель, распорядитель,</w:t>
            </w:r>
          </w:p>
        </w:tc>
        <w:tc>
          <w:tcPr>
            <w:tcW w:w="6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255"/>
        </w:trPr>
        <w:tc>
          <w:tcPr>
            <w:tcW w:w="5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получатель бюджетных средств, главный администратор,</w:t>
            </w:r>
          </w:p>
        </w:tc>
        <w:tc>
          <w:tcPr>
            <w:tcW w:w="6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2E9D" w:rsidRPr="00772E9D" w:rsidTr="00772E9D">
        <w:trPr>
          <w:trHeight w:val="300"/>
        </w:trPr>
        <w:tc>
          <w:tcPr>
            <w:tcW w:w="5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администратор доходов бюджета,</w:t>
            </w:r>
          </w:p>
        </w:tc>
        <w:tc>
          <w:tcPr>
            <w:tcW w:w="6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55702261</w:t>
            </w:r>
          </w:p>
        </w:tc>
      </w:tr>
      <w:tr w:rsidR="00772E9D" w:rsidRPr="00772E9D" w:rsidTr="00772E9D">
        <w:trPr>
          <w:trHeight w:val="255"/>
        </w:trPr>
        <w:tc>
          <w:tcPr>
            <w:tcW w:w="5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 администратор</w:t>
            </w:r>
          </w:p>
        </w:tc>
        <w:tc>
          <w:tcPr>
            <w:tcW w:w="6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255"/>
        </w:trPr>
        <w:tc>
          <w:tcPr>
            <w:tcW w:w="5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источников финансирования</w:t>
            </w:r>
          </w:p>
        </w:tc>
        <w:tc>
          <w:tcPr>
            <w:tcW w:w="6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2E9D" w:rsidRPr="00772E9D" w:rsidTr="00772E9D">
        <w:trPr>
          <w:trHeight w:val="255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дефицита бюджета</w:t>
            </w:r>
          </w:p>
        </w:tc>
        <w:tc>
          <w:tcPr>
            <w:tcW w:w="8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ФИНАНСОВЫЙ ОТДЕЛ АДМИНИСТРАЦИИ СЕВЕРНОГО РАЙОНА ОРЕНБУРГСКОЙ ОБЛАСТИ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2E9D" w:rsidRPr="00772E9D" w:rsidTr="00772E9D">
        <w:trPr>
          <w:trHeight w:val="255"/>
        </w:trPr>
        <w:tc>
          <w:tcPr>
            <w:tcW w:w="118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53643000000</w:t>
            </w:r>
          </w:p>
        </w:tc>
      </w:tr>
      <w:tr w:rsidR="00772E9D" w:rsidRPr="00772E9D" w:rsidTr="00772E9D">
        <w:trPr>
          <w:trHeight w:val="255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(публично-правового образования)</w:t>
            </w:r>
          </w:p>
        </w:tc>
        <w:tc>
          <w:tcPr>
            <w:tcW w:w="8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Бюджет </w:t>
            </w: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Северного</w:t>
            </w:r>
            <w:proofErr w:type="gram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МР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2E9D" w:rsidRPr="00772E9D" w:rsidTr="00772E9D">
        <w:trPr>
          <w:trHeight w:val="255"/>
        </w:trPr>
        <w:tc>
          <w:tcPr>
            <w:tcW w:w="118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квартальная, годовая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300"/>
        </w:trPr>
        <w:tc>
          <w:tcPr>
            <w:tcW w:w="118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772E9D" w:rsidRPr="00772E9D" w:rsidTr="00772E9D">
        <w:trPr>
          <w:trHeight w:val="255"/>
        </w:trPr>
        <w:tc>
          <w:tcPr>
            <w:tcW w:w="121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2E9D" w:rsidRPr="00772E9D" w:rsidTr="00772E9D">
        <w:trPr>
          <w:trHeight w:val="75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 (прогнозные показатели)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Доведенные бюджетные данные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Исполнено,</w:t>
            </w: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br/>
              <w:t>руб.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Показатели исполнения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Причины отклонений от планового процента</w:t>
            </w:r>
          </w:p>
        </w:tc>
      </w:tr>
      <w:tr w:rsidR="00772E9D" w:rsidRPr="00772E9D" w:rsidTr="00772E9D">
        <w:trPr>
          <w:trHeight w:val="75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процент исполнения¹,</w:t>
            </w: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br/>
              <w:t>%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сумма отклонения, руб.</w:t>
            </w: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br/>
              <w:t>(гр. 5 - гр. 3)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пояснения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1. Доходы бюджета, всего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565 853 380,00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276 758 162,71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48,91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-289 095 217,29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72E9D" w:rsidRPr="00772E9D" w:rsidTr="007D7B1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из них не исполнено: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D7B1E">
        <w:trPr>
          <w:trHeight w:val="11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000 10102010010000110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138 346 844,00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55 875 848,48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40,39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-82 470 995,52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Неисполнение в связи со снижением платежей в 1 </w:t>
            </w:r>
            <w:proofErr w:type="spell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кв</w:t>
            </w:r>
            <w:proofErr w:type="spell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2025г, ввиду досрочной выплаты 2 части заработной платы за декабрь в декабре 2024г, снижение поступлени</w:t>
            </w: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й(</w:t>
            </w:r>
            <w:proofErr w:type="gram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переходящие платежи на июль 2025, </w:t>
            </w:r>
            <w:proofErr w:type="spell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прлатежи</w:t>
            </w:r>
            <w:proofErr w:type="spell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уплачены 30.06.25, распределены в бюджет 01.07.25г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000 10102020010000110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138 103,00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174 642,03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126,46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36 539,03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Переисполнение </w:t>
            </w: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связи  с уплатой авансовых платежей</w:t>
            </w:r>
          </w:p>
        </w:tc>
      </w:tr>
      <w:tr w:rsidR="00772E9D" w:rsidRPr="00772E9D" w:rsidTr="00772E9D">
        <w:trPr>
          <w:trHeight w:val="6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000 10102030010000110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1 591 318,00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96 487,73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6,06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-1 494 830,27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Неисполнение в связи с отсутствием в 1 полугодии 2025г сроков уплаты налогов, во втором полугодии 2025года ожидаются поступления, по сроку уплаты 15.07.2025</w:t>
            </w:r>
          </w:p>
        </w:tc>
      </w:tr>
      <w:tr w:rsidR="00772E9D" w:rsidRPr="00772E9D" w:rsidTr="00772E9D">
        <w:trPr>
          <w:trHeight w:val="6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000 10102080010000110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238 399,00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20 166,49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8,46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-218 232,51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Неисполнение в связи с отсутствием начислений на текущую дату, проведением зачетов переплаты по налогу на ЕНП, ввиду проведенных перерасчетов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000 10102130010000110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3 176 525,00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414 141,36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13,04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-2 762 383,64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Неисполнение в связи с уплатой, согласно представленных на текущую дату начислений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000 10102140010000110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-440 000,00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Неисполнение в связи с </w:t>
            </w:r>
            <w:proofErr w:type="spell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отсуствием</w:t>
            </w:r>
            <w:proofErr w:type="spell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начислений на текущую дату.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000 10102210011000110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8 533 012,15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8 533 012,15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Переисполнение в связи  с уплатой платежей по представленным уведомлениям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000 10102230011000110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555,50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555,50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Переисполнение в связи  с уплатой платежей по представленным уведомлениям</w:t>
            </w:r>
          </w:p>
        </w:tc>
      </w:tr>
      <w:tr w:rsidR="00772E9D" w:rsidRPr="00772E9D" w:rsidTr="00772E9D">
        <w:trPr>
          <w:trHeight w:val="6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000 10501011010000110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2 906 000,00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2 196 335,32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75,58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-709 664,68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Переисполнение в связи с уплатой по представленным налоговым декларациям за 2024г</w:t>
            </w: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,у</w:t>
            </w:r>
            <w:proofErr w:type="gram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величение начислений за 2024г</w:t>
            </w:r>
          </w:p>
        </w:tc>
      </w:tr>
      <w:tr w:rsidR="00772E9D" w:rsidRPr="00772E9D" w:rsidTr="00772E9D">
        <w:trPr>
          <w:trHeight w:val="6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000 10501021010000110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3 480 000,00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2 743 256,00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78,83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-736 744,00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Переисполнение в связи с уплатой по представленным налоговым декларациям за 2024г</w:t>
            </w: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,у</w:t>
            </w:r>
            <w:proofErr w:type="gram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величение начислений за 2024г</w:t>
            </w:r>
          </w:p>
        </w:tc>
      </w:tr>
      <w:tr w:rsidR="00772E9D" w:rsidRPr="00772E9D" w:rsidTr="00772E9D">
        <w:trPr>
          <w:trHeight w:val="9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000 10503010010000110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1 053 000,00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1 132 515,44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107,55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79 515,44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Переисполнение в связи с уплатой по представленным налоговым декларациям по начислениям за 2024г, увеличением доходов от реализации сельскохозяйственной продукции за 2024г.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000 10504020020000110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999 000,00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964 993,99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-34 006,01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Переисполнение в связи   с уплатой ИП годовой суммы за 2024г, а также платежей по срокам уплаты 2025 года</w:t>
            </w:r>
          </w:p>
        </w:tc>
      </w:tr>
      <w:tr w:rsidR="00772E9D" w:rsidRPr="00772E9D" w:rsidTr="007D7B1E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000 10803010010000110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1 709 000,00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1 272 850,57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74,48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-436 149,43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Увеличение количества обращений граждан в суды общей юрисдикции</w:t>
            </w:r>
          </w:p>
        </w:tc>
      </w:tr>
      <w:tr w:rsidR="00772E9D" w:rsidRPr="00772E9D" w:rsidTr="007D7B1E">
        <w:trPr>
          <w:trHeight w:val="69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000 11105013050000120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9 827 634,00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2 432 370,14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24,75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-7 395 263,86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Поступления арендной платы зависит от сроков уплаты, указанных в заключенных договорах аренды за земельные участки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000 11105035050000120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702 763,00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314 038,72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44,69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-388 724,28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Поступления арендной платы зависит от сроков уплаты, указанных в заключенных договорах аренды.</w:t>
            </w:r>
          </w:p>
        </w:tc>
      </w:tr>
      <w:tr w:rsidR="00772E9D" w:rsidRPr="00772E9D" w:rsidTr="00772E9D">
        <w:trPr>
          <w:trHeight w:val="11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000 11109080050000120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17 400,00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26 135,40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150,20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8 735,40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Поступление платы за размещение стационарных объектов (увеличение исполнения над утвержденными бюджетными назначениями сложилось из-за увеличения количества заявителей). Плановые показатели будут уточнены на ближайшем  заседании  Совета депутатов.</w:t>
            </w:r>
          </w:p>
        </w:tc>
      </w:tr>
      <w:tr w:rsidR="00772E9D" w:rsidRPr="00772E9D" w:rsidTr="00772E9D">
        <w:trPr>
          <w:trHeight w:val="9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000 11201010010000120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232 000,00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178 319,41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76,86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-53 680,59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Плановые показатели  в бюджете предусмотрены на основании данных   главного  администратора Южно-Уральское межрегиональное управление федеральной службы по надзору в сфере природопользования</w:t>
            </w:r>
          </w:p>
        </w:tc>
      </w:tr>
      <w:tr w:rsidR="00772E9D" w:rsidRPr="00772E9D" w:rsidTr="00772E9D">
        <w:trPr>
          <w:trHeight w:val="9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000 11201041010000120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12 354,20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58,83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-8 645,80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Плановые показатели  в бюджете предусмотрены на основании данных   главного  администратора Южно-Уральское межрегиональное управление федеральной службы по надзору в сфере природопользования</w:t>
            </w:r>
          </w:p>
        </w:tc>
      </w:tr>
      <w:tr w:rsidR="00772E9D" w:rsidRPr="00772E9D" w:rsidTr="00772E9D">
        <w:trPr>
          <w:trHeight w:val="9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000 11201070010000120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248 579,17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188,32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116 579,17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Плановые показатели  в бюджете предусмотрены на основании данных   главного  администратора Южно-Уральское межрегиональное управление федеральной службы по надзору в сфере природопользования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000 11302995050000130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13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000 11402052050000440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-47 311,00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-47 311,00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 сложился с отрицательным значением в результате возврата суммы НДС физическому лицу при приобретении недвижимого имущества через торги и уплаты им НДС в МИФНС по </w:t>
            </w:r>
            <w:proofErr w:type="spell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уведомлениюьного</w:t>
            </w:r>
            <w:proofErr w:type="spell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участка  в связи с выявлением технической ошибки и возврата из районного бюджета покупателю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000 11402053050000410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5 385 200,00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36 465,00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0,68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-5 348 735,00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Поступление доходов от продажи имущества зависит от количества заявителей на их приобретение</w:t>
            </w:r>
          </w:p>
        </w:tc>
      </w:tr>
      <w:tr w:rsidR="00772E9D" w:rsidRPr="00772E9D" w:rsidTr="007D7B1E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000 11406013050000430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4 083 000,00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1 379 540,32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33,79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-2 703 459,68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Поступление доходов от продажи земельных участков зависит от количества заявителей на их приобретение</w:t>
            </w:r>
          </w:p>
        </w:tc>
      </w:tr>
      <w:tr w:rsidR="00772E9D" w:rsidRPr="00772E9D" w:rsidTr="007D7B1E">
        <w:trPr>
          <w:trHeight w:val="4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000 11601053010000140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40 380,00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12,63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-35 280,00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Поступления зависят от количества наложенных штрафов органами исполнительной власти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000 11601063010000140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29 417,00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16 204,27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55,08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-13 212,73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Поступления зависят от количества наложенных штрафов органами исполнительной власти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000 11601073010000140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-20 350,00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Поступления зависят от количества наложенных штрафов органами </w:t>
            </w: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исполнительной власти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000 11601083010000140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-1 000,00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Поступления зависят от количества наложенных штрафов органами исполнительной власти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000 11601123010000140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Поступления зависят от количества наложенных штрафов органами исполнительной власти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000 11601133010000140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-15 000,00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Поступления зависят от количества наложенных штрафов органами исполнительной власти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000 11601143010000140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6,25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-3 750,00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Поступления зависят от количества наложенных штрафов органами исполнительной власти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000 11601153010000140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-5 250,00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Поступления зависят от количества наложенных штрафов органами исполнительной власти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000 11601173010000140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1 235,35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41,18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-1 764,65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Поступления зависят от количества наложенных штрафов органами исполнительной власти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000 11601193010000140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81 000,00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46 900,00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57,90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-34 100,00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Поступления зависят от количества наложенных штрафов органами исполнительной власти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000 11601203010000140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118 000,00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32 804,01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27,80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-85 195,99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Поступления зависят от количества наложенных штрафов органами исполнительной власти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000 11601333010000140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-14 000,00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Поступления зависят от количества наложенных штрафов органами исполнительной власти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000 11701050050000180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2 132,78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2 132,78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9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000 20215001050000150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126 091 000,00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52 735 000,00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41,82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-73 356 000,00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Безвозмездные поступления из бюджетов из других уровней зачисляются по фактической </w:t>
            </w:r>
            <w:proofErr w:type="spell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потребностив</w:t>
            </w:r>
            <w:proofErr w:type="spell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соответствии с показателями утвержденного кассового плана главных распорядителей</w:t>
            </w:r>
            <w:proofErr w:type="gramEnd"/>
          </w:p>
        </w:tc>
      </w:tr>
      <w:tr w:rsidR="00772E9D" w:rsidRPr="00772E9D" w:rsidTr="007D7B1E">
        <w:trPr>
          <w:trHeight w:val="9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000 20225179050000150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271 800,00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174 733,44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64,29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-97 066,56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Безвозмездные поступления из бюджетов из других уровней зачисляются по фактической </w:t>
            </w:r>
            <w:proofErr w:type="spell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потребностив</w:t>
            </w:r>
            <w:proofErr w:type="spell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соответствии с показателями утвержденного кассового плана главных распорядителей</w:t>
            </w:r>
            <w:proofErr w:type="gramEnd"/>
          </w:p>
        </w:tc>
      </w:tr>
      <w:tr w:rsidR="00772E9D" w:rsidRPr="00772E9D" w:rsidTr="007D7B1E">
        <w:trPr>
          <w:trHeight w:val="9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000 20225467050000150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1 797 700,00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-1 797 700,00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Безвозмездные поступления из бюджетов из других уровней зачисляются по фактической </w:t>
            </w:r>
            <w:proofErr w:type="spell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потребностив</w:t>
            </w:r>
            <w:proofErr w:type="spell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соответствии с показателями утвержденного кассового плана главных распорядителей</w:t>
            </w:r>
            <w:proofErr w:type="gramEnd"/>
          </w:p>
        </w:tc>
      </w:tr>
      <w:tr w:rsidR="00772E9D" w:rsidRPr="00772E9D" w:rsidTr="00772E9D">
        <w:trPr>
          <w:trHeight w:val="9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000 20225497050000150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1 407 800,00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1 407 800,00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Безвозмездные поступления из бюджетов из других уровней зачисляются по фактической </w:t>
            </w:r>
            <w:proofErr w:type="spell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потребностив</w:t>
            </w:r>
            <w:proofErr w:type="spell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соответствии с показателями утвержденного кассового плана главных распорядителей</w:t>
            </w:r>
            <w:proofErr w:type="gramEnd"/>
          </w:p>
        </w:tc>
      </w:tr>
      <w:tr w:rsidR="00772E9D" w:rsidRPr="00772E9D" w:rsidTr="00772E9D">
        <w:trPr>
          <w:trHeight w:val="9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000 20229999050000150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5 567 700,00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2 414 403,74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43,36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-3 153 296,26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Безвозмездные поступления из бюджетов из других уровней зачисляются по фактической </w:t>
            </w:r>
            <w:proofErr w:type="spell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потребностив</w:t>
            </w:r>
            <w:proofErr w:type="spell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соответствии с показателями утвержденного кассового плана главных распорядителей</w:t>
            </w:r>
            <w:proofErr w:type="gramEnd"/>
          </w:p>
        </w:tc>
      </w:tr>
      <w:tr w:rsidR="00772E9D" w:rsidRPr="00772E9D" w:rsidTr="00772E9D">
        <w:trPr>
          <w:trHeight w:val="9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000 20230024050000150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122 010 200,00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76 419 864,17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62,63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-45 590 335,83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Безвозмездные поступления из бюджетов из других уровней зачисляются по фактической </w:t>
            </w:r>
            <w:proofErr w:type="spell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потребностив</w:t>
            </w:r>
            <w:proofErr w:type="spell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соответствии с показателями утвержденного кассового плана главных распорядителей</w:t>
            </w:r>
            <w:proofErr w:type="gramEnd"/>
          </w:p>
        </w:tc>
      </w:tr>
      <w:tr w:rsidR="00772E9D" w:rsidRPr="00772E9D" w:rsidTr="00772E9D">
        <w:trPr>
          <w:trHeight w:val="9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000 20230029050000150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1 448 900,00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-1 298 900,00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Безвозмездные поступления из бюджетов из других уровней зачисляются по фактической </w:t>
            </w:r>
            <w:proofErr w:type="spell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потребностив</w:t>
            </w:r>
            <w:proofErr w:type="spell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соответствии с показателями утвержденного кассового плана главных распорядителей</w:t>
            </w:r>
            <w:proofErr w:type="gramEnd"/>
          </w:p>
        </w:tc>
      </w:tr>
      <w:tr w:rsidR="00772E9D" w:rsidRPr="00772E9D" w:rsidTr="00772E9D">
        <w:trPr>
          <w:trHeight w:val="9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000 20239998050000150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3 524 400,00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1 434 888,55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40,71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-2 089 511,45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Безвозмездные поступления из бюджетов из других уровней зачисляются по фактической </w:t>
            </w:r>
            <w:proofErr w:type="spell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потребностив</w:t>
            </w:r>
            <w:proofErr w:type="spell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соответствии с показателями утвержденного кассового плана главных распорядителей</w:t>
            </w:r>
            <w:proofErr w:type="gramEnd"/>
          </w:p>
        </w:tc>
      </w:tr>
      <w:tr w:rsidR="00772E9D" w:rsidRPr="00772E9D" w:rsidTr="00772E9D">
        <w:trPr>
          <w:trHeight w:val="9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000 20240014050000150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54 175 697,00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22 684 232,98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41,87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-31 491 464,02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Безвозмездные поступления из бюджетов из других уровней зачисляются по фактической </w:t>
            </w:r>
            <w:proofErr w:type="spell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потребностив</w:t>
            </w:r>
            <w:proofErr w:type="spell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соответствии с показателями утвержденного кассового плана главных распорядителей</w:t>
            </w:r>
            <w:proofErr w:type="gramEnd"/>
          </w:p>
        </w:tc>
      </w:tr>
      <w:tr w:rsidR="00772E9D" w:rsidRPr="00772E9D" w:rsidTr="007D7B1E">
        <w:trPr>
          <w:trHeight w:val="9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000 20245050050000150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58,46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-37 300,00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Безвозмездные поступления из бюджетов из других уровней зачисляются по фактической </w:t>
            </w:r>
            <w:proofErr w:type="spell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потребностив</w:t>
            </w:r>
            <w:proofErr w:type="spell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соответствии с показателями утвержденного кассового плана главных распорядителей</w:t>
            </w:r>
            <w:proofErr w:type="gramEnd"/>
          </w:p>
        </w:tc>
      </w:tr>
      <w:tr w:rsidR="00772E9D" w:rsidRPr="00772E9D" w:rsidTr="007D7B1E">
        <w:trPr>
          <w:trHeight w:val="9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000 20245303050000150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63,25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-6 537 900,00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Безвозмездные поступления из бюджетов из других уровней зачисляются по фактической </w:t>
            </w:r>
            <w:proofErr w:type="spell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потребностив</w:t>
            </w:r>
            <w:proofErr w:type="spell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соответствии с показателями утвержденного кассового плана главных распорядителей</w:t>
            </w:r>
            <w:proofErr w:type="gramEnd"/>
          </w:p>
        </w:tc>
      </w:tr>
      <w:tr w:rsidR="00772E9D" w:rsidRPr="00772E9D" w:rsidTr="00772E9D">
        <w:trPr>
          <w:trHeight w:val="6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000 20705030050000150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5 400 000,00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4 300 000,00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79,63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-1 100 000,00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Перечисление сре</w:t>
            </w: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дств пр</w:t>
            </w:r>
            <w:proofErr w:type="gram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оизводится по срокам установленных в соглашениях заключенных между администрацией района и плательщиком.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2. Расходы бюджета, всего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593 778 675,94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295 801 797,09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49,82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-297 976 878,85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из них не исполнено: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010 0107 7810000000 000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1 204 840,00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-1 204 840,00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расходы запланированы в 3 квартале в связи с проведением выборов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010 0113 0540300000 000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-10 300,00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расходы запланированы в 4 квартале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010 0113 0840500000 000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-5 000,00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расходы запланированы в 3 квартале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010 0113 2140100000 000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-10 000,00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расходы запланированы в 3 квартале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010 0113 5140200000 000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-5 000,00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расходы запланированы в 4 квартале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010 0405 0940100000 000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178 737,00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-178 737,00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оплата расходных обязатель</w:t>
            </w: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ств пр</w:t>
            </w:r>
            <w:proofErr w:type="gram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оизводится в соответствии с кассовым планом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010 0405 1440100000 000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4 346 263,00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4 346 263,00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1 950 411,04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44,88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-2 395 851,96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оплата расходных обязатель</w:t>
            </w: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ств пр</w:t>
            </w:r>
            <w:proofErr w:type="gram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оизводится в соответствии с кассовым планом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010 0405 1440200000 000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622 900,00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622 900,00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-622 900,00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010 0408 2640500000 000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1 828 284,90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1 828 284,90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36,41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-1 162 630,77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010 0412 0540100000 000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5 851 200,00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5 851 200,00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38,16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-3 618 233,91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Перечисление субсидии на выполнение муниципального задания производится с соответствии с графиком</w:t>
            </w:r>
            <w:proofErr w:type="gramEnd"/>
          </w:p>
        </w:tc>
      </w:tr>
      <w:tr w:rsidR="00772E9D" w:rsidRPr="00772E9D" w:rsidTr="00772E9D">
        <w:trPr>
          <w:trHeight w:val="6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010 0412 0540200000 000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394 849,00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394 849,00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-394 849,00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Отсутствие заявок </w:t>
            </w: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gram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проведение</w:t>
            </w:r>
            <w:proofErr w:type="gram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конкурсного отбора по возмещению стоимости ГСМ в трудно доступные населенные пункты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010 0412 1340200000 000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-37 900,00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расходы запланированы в 4 квартале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010 0412 2340200000 000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30,67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-104 000,00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010 0412 2340400000 000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-100 000,00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расходы запланированы в 4 квартале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010 0502 1340100000 000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8 680,57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34,03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-5 726,27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010 0707 0640200000 000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-145 000,00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мероприятия проходят в соответствии с </w:t>
            </w: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план-сметой</w:t>
            </w:r>
            <w:proofErr w:type="gramEnd"/>
          </w:p>
        </w:tc>
      </w:tr>
      <w:tr w:rsidR="00772E9D" w:rsidRPr="00772E9D" w:rsidTr="007D7B1E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010 0709 6040200000 000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182 147,87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43,84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-233 352,13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оплата расходных обязатель</w:t>
            </w: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ств пр</w:t>
            </w:r>
            <w:proofErr w:type="gram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оизводится в соответствии с кассовым планом</w:t>
            </w:r>
          </w:p>
        </w:tc>
      </w:tr>
      <w:tr w:rsidR="00772E9D" w:rsidRPr="00772E9D" w:rsidTr="007D7B1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010 1102 1940200000 000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114 919,36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32,37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-240 080,64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мероприятия проходят в соответствии с </w:t>
            </w: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план-сметой</w:t>
            </w:r>
            <w:proofErr w:type="gramEnd"/>
          </w:p>
        </w:tc>
      </w:tr>
      <w:tr w:rsidR="00772E9D" w:rsidRPr="00772E9D" w:rsidTr="007D7B1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012 0106 2840100000 000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12 445 839,00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12 445 839,00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5 384 722,13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43,27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-7 061 116,87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012 0111 2840100000 000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-100 000,00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012 1402 2340800000 000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-385 000,00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012 1402 2840100000 000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29 688 200,00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29 688 200,00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12 017 489,00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40,48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-17 670 711,00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122 0103 7810000000 000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-5 000,00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123 0106 7810000000 000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1 220 014,00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1 220 014,00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484 179,18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39,69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-735 834,82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оплата расходных обязатель</w:t>
            </w: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ств пр</w:t>
            </w:r>
            <w:proofErr w:type="gramEnd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оизводится в соответствии с кассовым планом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125 0701 1140500000 000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426 300,00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426 300,00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-426 300,00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125 0703 1140300000 000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40 058 831,18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40 058 831,18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15 216 714,62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37,99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-24 842 116,56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125 0709 0940500000 000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323 253,79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31,35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-707 746,21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125 0709 1140900000 000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23 934 001,69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23 934 001,69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10 214 650,29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42,68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-13 719 351,40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125 1004 1141000000 000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6 791 700,00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6 791 700,00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1 931 169,34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28,43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-4 860 530,66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126 0703 3140400000 000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16 934 500,00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6 904 446,54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40,77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-10 030 053,46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126 0801 315Q300000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-1 816 285,59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иные причины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-19 043 634,38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72E9D" w:rsidRPr="00772E9D" w:rsidTr="00772E9D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3. Источники финансирования дефицита бюджета,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27 925 295,94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19 043 634,38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68,19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-8 881 661,56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72E9D" w:rsidRPr="00772E9D" w:rsidTr="00772E9D">
        <w:trPr>
          <w:trHeight w:val="28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из них не исполнено: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28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дефицита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72E9D" w:rsidRPr="00772E9D" w:rsidTr="00772E9D">
        <w:trPr>
          <w:trHeight w:val="28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из них не исполнено: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28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28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дефицита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72E9D" w:rsidRPr="00772E9D" w:rsidTr="00772E9D">
        <w:trPr>
          <w:trHeight w:val="28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из них не исполнено: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28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E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E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E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E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E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E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E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E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2E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2E9D" w:rsidRPr="00772E9D" w:rsidTr="00772E9D">
        <w:trPr>
          <w:trHeight w:val="600"/>
        </w:trPr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72E9D">
              <w:rPr>
                <w:rFonts w:ascii="Arial" w:hAnsi="Arial" w:cs="Arial"/>
                <w:color w:val="000000"/>
                <w:sz w:val="14"/>
                <w:szCs w:val="14"/>
              </w:rPr>
              <w:t>¹ Показатель рассчитывается при ненулевом значении графы 3 и указывается в процентах (гр. 5 / гр. 3 * 100).</w:t>
            </w:r>
            <w:r w:rsidRPr="00772E9D">
              <w:rPr>
                <w:rFonts w:ascii="Arial" w:hAnsi="Arial" w:cs="Arial"/>
                <w:color w:val="000000"/>
                <w:sz w:val="14"/>
                <w:szCs w:val="14"/>
              </w:rPr>
              <w:br/>
              <w:t>При наличии по соответствующей строке раздела в одной из граф 3 или 5 отрицательного значения, показатель графы 6 не рассчитывается.</w:t>
            </w:r>
            <w:r w:rsidRPr="00772E9D">
              <w:rPr>
                <w:rFonts w:ascii="Arial" w:hAnsi="Arial" w:cs="Arial"/>
                <w:color w:val="000000"/>
                <w:sz w:val="14"/>
                <w:szCs w:val="14"/>
              </w:rPr>
              <w:br/>
              <w:t>Пояснения отклонений (графа 7) указываются обособлено в части возвратов доходов из бюджета (поступления доходов в бюджет).</w:t>
            </w:r>
          </w:p>
        </w:tc>
      </w:tr>
    </w:tbl>
    <w:p w:rsidR="00C6541B" w:rsidRPr="00C115F5" w:rsidRDefault="00C6541B" w:rsidP="00BF6DD0">
      <w:pPr>
        <w:shd w:val="clear" w:color="auto" w:fill="FFFFFF"/>
      </w:pPr>
    </w:p>
    <w:p w:rsidR="00272DF2" w:rsidRDefault="00272DF2" w:rsidP="00BF6DD0">
      <w:pPr>
        <w:shd w:val="clear" w:color="auto" w:fill="FFFFFF"/>
      </w:pPr>
    </w:p>
    <w:p w:rsidR="00A725A5" w:rsidRPr="00362992" w:rsidRDefault="00A725A5" w:rsidP="00BF6DD0">
      <w:pPr>
        <w:shd w:val="clear" w:color="auto" w:fill="FFFFFF"/>
      </w:pPr>
    </w:p>
    <w:p w:rsidR="003B66BA" w:rsidRPr="00362992" w:rsidRDefault="003B66BA" w:rsidP="00BF6DD0">
      <w:pPr>
        <w:shd w:val="clear" w:color="auto" w:fill="FFFFFF"/>
      </w:pPr>
    </w:p>
    <w:p w:rsidR="003B66BA" w:rsidRPr="00362992" w:rsidRDefault="003B66BA" w:rsidP="00BF6DD0">
      <w:pPr>
        <w:shd w:val="clear" w:color="auto" w:fill="FFFFFF"/>
      </w:pPr>
    </w:p>
    <w:p w:rsidR="003B66BA" w:rsidRPr="00362992" w:rsidRDefault="003B66BA" w:rsidP="00BF6DD0">
      <w:pPr>
        <w:shd w:val="clear" w:color="auto" w:fill="FFFFFF"/>
      </w:pPr>
    </w:p>
    <w:p w:rsidR="003B66BA" w:rsidRPr="00362992" w:rsidRDefault="003B66BA" w:rsidP="00BF6DD0">
      <w:pPr>
        <w:shd w:val="clear" w:color="auto" w:fill="FFFFFF"/>
      </w:pPr>
    </w:p>
    <w:p w:rsidR="003B66BA" w:rsidRPr="00362992" w:rsidRDefault="003B66BA" w:rsidP="00BF6DD0">
      <w:pPr>
        <w:shd w:val="clear" w:color="auto" w:fill="FFFFFF"/>
      </w:pPr>
    </w:p>
    <w:p w:rsidR="003B66BA" w:rsidRPr="00362992" w:rsidRDefault="003B66BA" w:rsidP="00BF6DD0">
      <w:pPr>
        <w:shd w:val="clear" w:color="auto" w:fill="FFFFFF"/>
      </w:pPr>
    </w:p>
    <w:p w:rsidR="003B66BA" w:rsidRPr="00362992" w:rsidRDefault="003B66BA" w:rsidP="00BF6DD0">
      <w:pPr>
        <w:shd w:val="clear" w:color="auto" w:fill="FFFFFF"/>
      </w:pPr>
    </w:p>
    <w:p w:rsidR="003B66BA" w:rsidRPr="00362992" w:rsidRDefault="003B66BA" w:rsidP="00BF6DD0">
      <w:pPr>
        <w:shd w:val="clear" w:color="auto" w:fill="FFFFFF"/>
      </w:pPr>
    </w:p>
    <w:p w:rsidR="003B66BA" w:rsidRPr="00362992" w:rsidRDefault="003B66BA" w:rsidP="00BF6DD0">
      <w:pPr>
        <w:shd w:val="clear" w:color="auto" w:fill="FFFFFF"/>
      </w:pPr>
    </w:p>
    <w:p w:rsidR="00F36058" w:rsidRDefault="00F36058" w:rsidP="00BF6DD0">
      <w:pPr>
        <w:shd w:val="clear" w:color="auto" w:fill="FFFFFF"/>
      </w:pPr>
    </w:p>
    <w:tbl>
      <w:tblPr>
        <w:tblW w:w="152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83"/>
        <w:gridCol w:w="1134"/>
        <w:gridCol w:w="104"/>
        <w:gridCol w:w="236"/>
        <w:gridCol w:w="936"/>
        <w:gridCol w:w="340"/>
        <w:gridCol w:w="511"/>
        <w:gridCol w:w="340"/>
        <w:gridCol w:w="368"/>
        <w:gridCol w:w="340"/>
        <w:gridCol w:w="936"/>
        <w:gridCol w:w="340"/>
        <w:gridCol w:w="369"/>
        <w:gridCol w:w="340"/>
        <w:gridCol w:w="936"/>
        <w:gridCol w:w="340"/>
        <w:gridCol w:w="510"/>
        <w:gridCol w:w="340"/>
        <w:gridCol w:w="794"/>
        <w:gridCol w:w="340"/>
        <w:gridCol w:w="369"/>
        <w:gridCol w:w="284"/>
        <w:gridCol w:w="340"/>
        <w:gridCol w:w="226"/>
        <w:gridCol w:w="340"/>
        <w:gridCol w:w="227"/>
        <w:gridCol w:w="142"/>
        <w:gridCol w:w="198"/>
        <w:gridCol w:w="794"/>
        <w:gridCol w:w="346"/>
        <w:gridCol w:w="340"/>
        <w:gridCol w:w="23"/>
        <w:gridCol w:w="284"/>
        <w:gridCol w:w="56"/>
      </w:tblGrid>
      <w:tr w:rsidR="00866ABE" w:rsidRPr="00C115F5" w:rsidTr="00C115F5">
        <w:trPr>
          <w:gridAfter w:val="2"/>
          <w:wAfter w:w="340" w:type="dxa"/>
          <w:trHeight w:val="300"/>
        </w:trPr>
        <w:tc>
          <w:tcPr>
            <w:tcW w:w="1489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Сведения по дебиторской и кредиторской задолженности</w:t>
            </w:r>
          </w:p>
        </w:tc>
      </w:tr>
      <w:tr w:rsidR="00C115F5" w:rsidRPr="00C115F5" w:rsidTr="00C115F5">
        <w:trPr>
          <w:trHeight w:val="300"/>
        </w:trPr>
        <w:tc>
          <w:tcPr>
            <w:tcW w:w="2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КОДЫ</w:t>
            </w:r>
          </w:p>
        </w:tc>
      </w:tr>
      <w:tr w:rsidR="00C115F5" w:rsidRPr="00C115F5" w:rsidTr="00C115F5">
        <w:trPr>
          <w:trHeight w:val="525"/>
        </w:trPr>
        <w:tc>
          <w:tcPr>
            <w:tcW w:w="2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на 1 июля 2025 г.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04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0503169</w:t>
            </w:r>
          </w:p>
        </w:tc>
      </w:tr>
      <w:tr w:rsidR="00C115F5" w:rsidRPr="00C115F5" w:rsidTr="00C115F5">
        <w:trPr>
          <w:trHeight w:val="300"/>
        </w:trPr>
        <w:tc>
          <w:tcPr>
            <w:tcW w:w="2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04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01.07.2025</w:t>
            </w:r>
          </w:p>
        </w:tc>
      </w:tr>
      <w:tr w:rsidR="00C115F5" w:rsidRPr="00C115F5" w:rsidTr="00C115F5">
        <w:trPr>
          <w:trHeight w:val="300"/>
        </w:trPr>
        <w:tc>
          <w:tcPr>
            <w:tcW w:w="2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04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55702261</w:t>
            </w:r>
          </w:p>
        </w:tc>
      </w:tr>
      <w:tr w:rsidR="00C115F5" w:rsidRPr="00C115F5" w:rsidTr="00C115F5">
        <w:trPr>
          <w:gridAfter w:val="1"/>
          <w:wAfter w:w="56" w:type="dxa"/>
          <w:trHeight w:val="300"/>
        </w:trPr>
        <w:tc>
          <w:tcPr>
            <w:tcW w:w="2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953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ФИНАНСОВЫЙ ОТДЕЛ АДМИНИСТРАЦИИ СЕВЕРНОГО РАЙОНА ОРЕНБУРГСКОЙ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012</w:t>
            </w:r>
          </w:p>
        </w:tc>
      </w:tr>
      <w:tr w:rsidR="00C115F5" w:rsidRPr="00C115F5" w:rsidTr="00C115F5">
        <w:trPr>
          <w:gridAfter w:val="1"/>
          <w:wAfter w:w="56" w:type="dxa"/>
          <w:trHeight w:val="300"/>
        </w:trPr>
        <w:tc>
          <w:tcPr>
            <w:tcW w:w="2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953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 xml:space="preserve">Бюджет </w:t>
            </w:r>
            <w:proofErr w:type="gramStart"/>
            <w:r w:rsidRPr="00C115F5">
              <w:rPr>
                <w:color w:val="000000"/>
                <w:sz w:val="16"/>
                <w:szCs w:val="16"/>
              </w:rPr>
              <w:t>Северного</w:t>
            </w:r>
            <w:proofErr w:type="gramEnd"/>
            <w:r w:rsidRPr="00C115F5">
              <w:rPr>
                <w:color w:val="000000"/>
                <w:sz w:val="16"/>
                <w:szCs w:val="16"/>
              </w:rPr>
              <w:t xml:space="preserve"> МР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53643000000</w:t>
            </w:r>
          </w:p>
        </w:tc>
      </w:tr>
      <w:tr w:rsidR="00C115F5" w:rsidRPr="00C115F5" w:rsidTr="00C115F5">
        <w:trPr>
          <w:trHeight w:val="300"/>
        </w:trPr>
        <w:tc>
          <w:tcPr>
            <w:tcW w:w="2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1"/>
          <w:wAfter w:w="56" w:type="dxa"/>
          <w:trHeight w:val="300"/>
        </w:trPr>
        <w:tc>
          <w:tcPr>
            <w:tcW w:w="2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953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383</w:t>
            </w:r>
          </w:p>
        </w:tc>
      </w:tr>
      <w:tr w:rsidR="00C115F5" w:rsidRPr="00C115F5" w:rsidTr="00C115F5">
        <w:trPr>
          <w:gridAfter w:val="1"/>
          <w:wAfter w:w="56" w:type="dxa"/>
          <w:trHeight w:val="300"/>
        </w:trPr>
        <w:tc>
          <w:tcPr>
            <w:tcW w:w="2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Вид задолженности</w:t>
            </w:r>
          </w:p>
        </w:tc>
        <w:tc>
          <w:tcPr>
            <w:tcW w:w="953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дебиторская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</w:tr>
      <w:tr w:rsidR="00866ABE" w:rsidRPr="00C115F5" w:rsidTr="00C115F5">
        <w:trPr>
          <w:trHeight w:val="300"/>
        </w:trPr>
        <w:tc>
          <w:tcPr>
            <w:tcW w:w="2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Периодичность: квартальная, годовая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</w:tr>
      <w:tr w:rsidR="00866ABE" w:rsidRPr="00C115F5" w:rsidTr="00C115F5">
        <w:trPr>
          <w:gridAfter w:val="2"/>
          <w:wAfter w:w="340" w:type="dxa"/>
          <w:trHeight w:val="300"/>
        </w:trPr>
        <w:tc>
          <w:tcPr>
            <w:tcW w:w="2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896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</w:tr>
      <w:tr w:rsidR="00866ABE" w:rsidRPr="00C115F5" w:rsidTr="00C115F5">
        <w:trPr>
          <w:trHeight w:val="285"/>
        </w:trPr>
        <w:tc>
          <w:tcPr>
            <w:tcW w:w="2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</w:tr>
      <w:tr w:rsidR="00866ABE" w:rsidRPr="00C115F5" w:rsidTr="00C115F5">
        <w:trPr>
          <w:trHeight w:val="300"/>
        </w:trPr>
        <w:tc>
          <w:tcPr>
            <w:tcW w:w="2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</w:tr>
      <w:tr w:rsidR="00866ABE" w:rsidRPr="00C115F5" w:rsidTr="00C115F5">
        <w:trPr>
          <w:gridAfter w:val="2"/>
          <w:wAfter w:w="340" w:type="dxa"/>
          <w:trHeight w:val="300"/>
        </w:trPr>
        <w:tc>
          <w:tcPr>
            <w:tcW w:w="1489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1. Сведения о дебиторской (кредиторской) задолженности</w:t>
            </w:r>
          </w:p>
        </w:tc>
      </w:tr>
      <w:tr w:rsidR="00866ABE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Номер (код) счета бюджетного учета</w:t>
            </w:r>
          </w:p>
        </w:tc>
        <w:tc>
          <w:tcPr>
            <w:tcW w:w="1204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Сумма задолженности, руб.</w:t>
            </w:r>
          </w:p>
        </w:tc>
      </w:tr>
      <w:tr w:rsidR="00866ABE" w:rsidRPr="00C115F5" w:rsidTr="00C115F5">
        <w:trPr>
          <w:gridAfter w:val="2"/>
          <w:wAfter w:w="340" w:type="dxa"/>
          <w:trHeight w:val="525"/>
        </w:trPr>
        <w:tc>
          <w:tcPr>
            <w:tcW w:w="2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изменение задолженности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на конец аналогичного периода прошлого финансового года</w:t>
            </w:r>
          </w:p>
        </w:tc>
      </w:tr>
      <w:tr w:rsidR="00866ABE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увеличение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уменьшение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из них:</w:t>
            </w:r>
          </w:p>
        </w:tc>
      </w:tr>
      <w:tr w:rsidR="00C115F5" w:rsidRPr="00C115F5" w:rsidTr="00C115F5">
        <w:trPr>
          <w:gridAfter w:val="2"/>
          <w:wAfter w:w="340" w:type="dxa"/>
          <w:trHeight w:val="780"/>
        </w:trPr>
        <w:tc>
          <w:tcPr>
            <w:tcW w:w="2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долгосрочная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15F5">
              <w:rPr>
                <w:color w:val="000000"/>
                <w:sz w:val="16"/>
                <w:szCs w:val="16"/>
              </w:rPr>
              <w:t>проср</w:t>
            </w:r>
            <w:proofErr w:type="gramStart"/>
            <w:r w:rsidRPr="00C115F5">
              <w:rPr>
                <w:color w:val="000000"/>
                <w:sz w:val="16"/>
                <w:szCs w:val="16"/>
              </w:rPr>
              <w:t>о</w:t>
            </w:r>
            <w:proofErr w:type="spellEnd"/>
            <w:r w:rsidRPr="00C115F5">
              <w:rPr>
                <w:color w:val="000000"/>
                <w:sz w:val="16"/>
                <w:szCs w:val="16"/>
              </w:rPr>
              <w:t>-</w:t>
            </w:r>
            <w:proofErr w:type="gramEnd"/>
            <w:r w:rsidRPr="00C115F5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115F5">
              <w:rPr>
                <w:color w:val="000000"/>
                <w:sz w:val="16"/>
                <w:szCs w:val="16"/>
              </w:rPr>
              <w:t>ченная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 xml:space="preserve">в том числе </w:t>
            </w:r>
            <w:proofErr w:type="spellStart"/>
            <w:r w:rsidRPr="00C115F5">
              <w:rPr>
                <w:color w:val="000000"/>
                <w:sz w:val="16"/>
                <w:szCs w:val="16"/>
              </w:rPr>
              <w:t>неденежные</w:t>
            </w:r>
            <w:proofErr w:type="spellEnd"/>
            <w:r w:rsidRPr="00C115F5">
              <w:rPr>
                <w:color w:val="000000"/>
                <w:sz w:val="16"/>
                <w:szCs w:val="16"/>
              </w:rPr>
              <w:t xml:space="preserve"> расчеты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 xml:space="preserve">в том числе </w:t>
            </w:r>
            <w:proofErr w:type="spellStart"/>
            <w:r w:rsidRPr="00C115F5">
              <w:rPr>
                <w:color w:val="000000"/>
                <w:sz w:val="16"/>
                <w:szCs w:val="16"/>
              </w:rPr>
              <w:t>неденежные</w:t>
            </w:r>
            <w:proofErr w:type="spellEnd"/>
            <w:r w:rsidRPr="00C115F5">
              <w:rPr>
                <w:color w:val="000000"/>
                <w:sz w:val="16"/>
                <w:szCs w:val="16"/>
              </w:rPr>
              <w:t xml:space="preserve"> расчеты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долгосрочная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просроченная</w:t>
            </w: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долгосрочная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просроченная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14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11105035050000120 1 20521007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314 038,72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314 038,72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7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1 20521000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314 038,72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314 038,72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11105013050000120 1 20523007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296 258 249,85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4 096 504,42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2 432 370,14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297 922 384,13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7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1 20523000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296 258 249,85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4 096 504,42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2 432 370,14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 xml:space="preserve">297 922 </w:t>
            </w:r>
            <w:r w:rsidRPr="00C115F5">
              <w:rPr>
                <w:color w:val="000000"/>
                <w:sz w:val="16"/>
                <w:szCs w:val="16"/>
              </w:rPr>
              <w:lastRenderedPageBreak/>
              <w:t>384,13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lastRenderedPageBreak/>
              <w:t>11109080050000120 1 20529007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26 135,40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26 135,40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7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1 20529000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26 135,40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26 135,40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20215001050000150 1 20551001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308 428 000,00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52 735 000,00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255 693 000,00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20225179050000150 1 20551001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819 400,00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174 733,44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644 666,56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20225304050000150 1 20551001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10 458 900,00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1 624 517,00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8 834 383,00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20225467050000150 1 20551001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1 797 700,00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1 797 700,00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20225497050000150 1 20551001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3 145 800,00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1 407 800,00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1 738 000,00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20225519050000150 1 20551001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4 087 990,00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4 087 990,00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20229999050000150 1 20551001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26 709 800,00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12 412 103,74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14 297 696,26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20230024050000150 1 20551001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335 354 600,00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66 351 342,00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269 003 258,00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20230029050000150 1 20551001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4 346 700,00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4 196 700,00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20235120050000150 1 20551001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50 500,00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50 500,00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20235930050000150 1 20551001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2 129 200,00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1 780 600,00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20239998050000150 1 20551001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10 431 600,00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1 434 888,55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8 996 711,45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20239999050000150 1 20551001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128 703 000,00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105 069 000,00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20240014050000150 1 20551001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162 527 091,00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22 684 232,98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139 842 858,02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20245050050000150 1 20551001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269 400,00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216 900,00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20245303050000150 1 20551001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53 363 700,00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42 113 700,00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7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1 20551000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1 050 825 681,00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1 797 700,00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194 259 717,71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858 363 663,29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20705030050000150 1 20555004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4 300 000,00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4 300 000,00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7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1 20555000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4 300 000,00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4 300 000,00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20230024050000150 1 20561001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29 017 600,00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834 300,00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10 068 522,17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19 783 377,83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20235082050000150 1 20561001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2 461 400,00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834 300,00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1 627 100,00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7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1 20561000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31 479 000,00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834 300,00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10 902 822,17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21 410 477,83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11402053050000410 1 20571007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36 465,00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36 465,00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7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1 20571000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36 465,00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36 465,00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11406013050000430 1 20573007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1 379 540,32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1 379 540,32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7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lastRenderedPageBreak/>
              <w:t>Итого по коду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1 20573000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1 379 540,32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1 379 540,32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7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синтетическому коду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1 20500000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1 378 562 930,85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12 784 683,86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213 651 089,46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1 177 696 525,25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1 057 818 505,26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01040940110020244 1 20621004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41 562,00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41 562,00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28 438,00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7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1 20621000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41 562,00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41 562,00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28 438,00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07091140974520247 1 20623004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38 863,76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38 863,76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38 863,76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7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1 20623000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38 863,76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38 863,76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38 863,76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01040940110020244 1 20626004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12 900,00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12 900,00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01062840110020244 1 20626004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28 959,00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15 459,00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05021310280010244 1 20626004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2 411,09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2 411,09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2 411,09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07091140974520242 1 20626004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30 280,00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30 280,00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30 280,00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7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1 20626000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61 650,09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12 900,00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46 191,09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32 691,09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28 359,00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07091140974520244 1 20634006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33 219,72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33 219,72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33 219,72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7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1 20634000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33 219,72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33 219,72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33 219,72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07011140174200611 1 20641002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07011140180981611 1 20641002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0702111Ю653030611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07021140274210611 1 20641002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07021140274220611 1 20641002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07021140280982611 1 20641002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070211412L3040612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070211412S0170612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070211412S1370612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070211412S1680612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07031140374230611 1 20641002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24 754,20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24 754,20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07031140374230621 1 20641002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12 367 660,40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12 367 660,40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07031140374240614 1 20641002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07033140474230611 1 20641002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6 237 386,54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6 237 386,54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7 520 063,46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07033140474260612 1 20641002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 xml:space="preserve">3 177 </w:t>
            </w:r>
            <w:r w:rsidRPr="00C115F5">
              <w:rPr>
                <w:color w:val="000000"/>
                <w:sz w:val="16"/>
                <w:szCs w:val="16"/>
              </w:rPr>
              <w:lastRenderedPageBreak/>
              <w:t>050,00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lastRenderedPageBreak/>
              <w:t>667 060,00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 xml:space="preserve">667 </w:t>
            </w:r>
            <w:r w:rsidRPr="00C115F5">
              <w:rPr>
                <w:color w:val="000000"/>
                <w:sz w:val="16"/>
                <w:szCs w:val="16"/>
              </w:rPr>
              <w:lastRenderedPageBreak/>
              <w:t>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lastRenderedPageBreak/>
              <w:t>2 509 990,00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lastRenderedPageBreak/>
              <w:t>0709111Ю650500611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0709111Ю651790611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08013140174400611 1 20641002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20 028 948,82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20 028 948,82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15 935 145,59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08013140374420611 1 20641002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8 319 452,07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8 319 452,07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9 850 577,93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0801315Q3L4670612 1 20641002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1 20641000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215 147 488,51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72 884 910,00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177 515 425,94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35 252 847,43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37 632 062,57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синтетическому коду счета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1 20600000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133 733,57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215 230 388,51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72 884 910,00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177 675 262,51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35 399 184,00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37 688 859,57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22 869,09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01040940110020121 1 20811007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19 369,77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19 369,77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1 20811000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19 369,77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19 369,77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01040940110020122 1 20812007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18 600,00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18 600,00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01062840110020122 1 20812007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1 950,00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1 950,00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01130940298710112 1 20812007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25 060,00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25 060,00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03100740292180112 1 20812007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040514401S1230122 1 20812007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07091140974520112 1 20812007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07091141110020122 1 20812007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08043140510020122 1 20812007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08043140594520112 1 20812007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1 20812000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53 710,00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53 710,00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01062840110020242 1 20821007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01130940298710244 1 20821007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13 814,59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13 814,59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07091140974520112 1 20821007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1 20821000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17 814,59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16 814,59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03100740292180112 1 20822007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1 20822000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01130940298710244 1 20825007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1 20825000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lastRenderedPageBreak/>
              <w:t>01040940110020122 1 20826007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136 894,75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136 894,75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01062840110020244 1 20826007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2 950,00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2 950,00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01067810010080242 1 20826007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19 750,00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19 750,00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01067810010080244 1 20826007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01130940298710112 1 20826007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35 100,00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35 100,00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03100740292180112 1 20826007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040514401S1230122 1 20826007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07091140974520112 1 20826007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07091141110020122 1 20826007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4 550,00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4 550,00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08043140510020122 1 20826007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08043140594520112 1 20826007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11021940297501123 1 20826007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1 20826000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248 864,75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248 864,75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01130940298710244 1 20834007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1 20834000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01130940198790360 1 20896007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11021940297501360 1 20896007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1 20896000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синтетическому коду счета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1 20800000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388 459,11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387 459,11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1 000,50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35 910,00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11302995050000130 1 20934007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1 20934000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синтетическому коду счета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1 20900000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10041141088120244 1 30306001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3 275,31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3 275,31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1 30306000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3 275,31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3 275,31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01027810010010121 1 30314001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12 026,00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12 026,00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01027810010010129 1 30314001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126 577,18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126 577,18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01040940110020121 1 30314001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98 657,00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98 657,00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01040940110020129 1 30314001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665 646,74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665 646,74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lastRenderedPageBreak/>
              <w:t>01130940298710111 1 30314001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516 306,00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471 483,00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44 823,00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01130940298710119 1 30314001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1 217 493,02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1 026 671,80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190 821,22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01130940580951129 1 30314001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31 302,50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31 302,50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01130940580953121 1 30314001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1 491,00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1 491,00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01130940580953129 1 30314001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11 126,89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11 126,89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03040940659320121 1 30314001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11 162,00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11 162,00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03040940659320129 1 30314001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25 178,08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25 178,08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040514401S1230121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15 683,00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15 683,00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040514401S1230129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115 057,56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115 057,56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05056040180500129 1 30314001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8 862,02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8 862,02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07090940580954129 1 30314001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617,95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617,95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07091140974520119 1 30314001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494 520,94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494 520,94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07091141088120244 1 30314001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89 782,80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89 782,80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07096040280955121 1 30314001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1 608,00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1 608,00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07096040280955129 1 30314001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8 699,15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8 699,15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08043140510020121 1 30314001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86 802,00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86 802,00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08043140510020129 1 30314001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206 870,96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206 870,96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08043140510020851 1 30314001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08043140594520111 1 30314001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692 308,00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692 308,00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08043140594520119 1 30314001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1 656 312,71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1 656 312,71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08043140594520244 1 30314001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270 901,00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270 901,00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1 30314000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6 390 578,50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4 436 935,47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1 953 643,03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Итого по синтетическому коду счета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1 30300000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6 393 853,81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4 440 210,78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1 953 643,03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2 484 628,75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525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Всего задолженности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1 378 696 664,92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234 800 185,29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72 884 910,00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396 156 821,86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35 399 184,00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1 217 340 028,35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1 060 361 913,10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C115F5">
        <w:trPr>
          <w:gridAfter w:val="2"/>
          <w:wAfter w:w="340" w:type="dxa"/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Всего по счету</w:t>
            </w:r>
            <w:r w:rsidRPr="00C115F5">
              <w:rPr>
                <w:b/>
                <w:bCs/>
                <w:color w:val="000000"/>
                <w:sz w:val="16"/>
                <w:szCs w:val="16"/>
              </w:rPr>
              <w:br/>
              <w:t>0 40140 000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1 40140 000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C115F5">
        <w:trPr>
          <w:gridAfter w:val="2"/>
          <w:wAfter w:w="340" w:type="dxa"/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 по счету</w:t>
            </w:r>
            <w:r w:rsidRPr="00C115F5">
              <w:rPr>
                <w:b/>
                <w:bCs/>
                <w:color w:val="000000"/>
                <w:sz w:val="16"/>
                <w:szCs w:val="16"/>
              </w:rPr>
              <w:br/>
              <w:t>0 40160 000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1 40160 000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C115F5">
        <w:trPr>
          <w:gridAfter w:val="2"/>
          <w:wAfter w:w="340" w:type="dxa"/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</w:tr>
      <w:tr w:rsidR="00866ABE" w:rsidRPr="00C115F5" w:rsidTr="00C115F5">
        <w:trPr>
          <w:gridAfter w:val="2"/>
          <w:wAfter w:w="340" w:type="dxa"/>
          <w:trHeight w:val="300"/>
        </w:trPr>
        <w:tc>
          <w:tcPr>
            <w:tcW w:w="1489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b/>
                <w:bCs/>
                <w:color w:val="000000"/>
                <w:sz w:val="16"/>
                <w:szCs w:val="16"/>
              </w:rPr>
              <w:t>2. Сведения о просроченной задолженности</w:t>
            </w:r>
          </w:p>
        </w:tc>
      </w:tr>
      <w:tr w:rsidR="00866ABE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Номер (код) счета бюджетного учета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 xml:space="preserve">Дебитор (кредитор) </w:t>
            </w: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Причины образования</w:t>
            </w:r>
          </w:p>
        </w:tc>
      </w:tr>
      <w:tr w:rsidR="00866ABE" w:rsidRPr="00C115F5" w:rsidTr="00C115F5">
        <w:trPr>
          <w:gridAfter w:val="2"/>
          <w:wAfter w:w="340" w:type="dxa"/>
          <w:trHeight w:val="780"/>
        </w:trPr>
        <w:tc>
          <w:tcPr>
            <w:tcW w:w="2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исполнения по правовому основанию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пояснения</w:t>
            </w:r>
          </w:p>
        </w:tc>
      </w:tr>
      <w:tr w:rsidR="00866ABE" w:rsidRPr="00C115F5" w:rsidTr="00C115F5">
        <w:trPr>
          <w:gridAfter w:val="2"/>
          <w:wAfter w:w="340" w:type="dxa"/>
          <w:trHeight w:val="315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8</w:t>
            </w:r>
          </w:p>
        </w:tc>
      </w:tr>
      <w:tr w:rsidR="00866ABE" w:rsidRPr="00C115F5" w:rsidTr="00C115F5">
        <w:trPr>
          <w:gridAfter w:val="2"/>
          <w:wAfter w:w="340" w:type="dxa"/>
          <w:trHeight w:val="300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66ABE" w:rsidRPr="00C115F5" w:rsidTr="00C115F5">
        <w:trPr>
          <w:trHeight w:val="300"/>
        </w:trPr>
        <w:tc>
          <w:tcPr>
            <w:tcW w:w="2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  <w:r w:rsidRPr="00C115F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66ABE" w:rsidRPr="00C115F5" w:rsidTr="00C115F5">
        <w:trPr>
          <w:trHeight w:val="315"/>
        </w:trPr>
        <w:tc>
          <w:tcPr>
            <w:tcW w:w="2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72DF2" w:rsidRDefault="00272DF2" w:rsidP="00BF6DD0">
      <w:pPr>
        <w:shd w:val="clear" w:color="auto" w:fill="FFFFFF"/>
        <w:rPr>
          <w:lang w:val="en-US"/>
        </w:rPr>
      </w:pPr>
    </w:p>
    <w:p w:rsidR="00866ABE" w:rsidRDefault="00866ABE" w:rsidP="00BF6DD0">
      <w:pPr>
        <w:shd w:val="clear" w:color="auto" w:fill="FFFFFF"/>
        <w:rPr>
          <w:lang w:val="en-US"/>
        </w:rPr>
      </w:pPr>
    </w:p>
    <w:p w:rsidR="00866ABE" w:rsidRDefault="00866ABE" w:rsidP="00BF6DD0">
      <w:pPr>
        <w:shd w:val="clear" w:color="auto" w:fill="FFFFFF"/>
        <w:rPr>
          <w:lang w:val="en-US"/>
        </w:rPr>
      </w:pPr>
    </w:p>
    <w:p w:rsidR="00866ABE" w:rsidRDefault="00866ABE" w:rsidP="00BF6DD0">
      <w:pPr>
        <w:shd w:val="clear" w:color="auto" w:fill="FFFFFF"/>
        <w:rPr>
          <w:lang w:val="en-US"/>
        </w:rPr>
      </w:pPr>
    </w:p>
    <w:p w:rsidR="00C115F5" w:rsidRDefault="00C115F5" w:rsidP="00BF6DD0">
      <w:pPr>
        <w:shd w:val="clear" w:color="auto" w:fill="FFFFFF"/>
        <w:rPr>
          <w:lang w:val="en-US"/>
        </w:rPr>
      </w:pPr>
    </w:p>
    <w:p w:rsidR="00C115F5" w:rsidRDefault="00C115F5" w:rsidP="00BF6DD0">
      <w:pPr>
        <w:shd w:val="clear" w:color="auto" w:fill="FFFFFF"/>
        <w:rPr>
          <w:lang w:val="en-US"/>
        </w:rPr>
      </w:pPr>
    </w:p>
    <w:p w:rsidR="00C115F5" w:rsidRDefault="00C115F5" w:rsidP="00BF6DD0">
      <w:pPr>
        <w:shd w:val="clear" w:color="auto" w:fill="FFFFFF"/>
        <w:rPr>
          <w:lang w:val="en-US"/>
        </w:rPr>
      </w:pPr>
    </w:p>
    <w:p w:rsidR="00C115F5" w:rsidRDefault="00C115F5" w:rsidP="00BF6DD0">
      <w:pPr>
        <w:shd w:val="clear" w:color="auto" w:fill="FFFFFF"/>
        <w:rPr>
          <w:lang w:val="en-US"/>
        </w:rPr>
      </w:pPr>
    </w:p>
    <w:p w:rsidR="00C115F5" w:rsidRDefault="00C115F5" w:rsidP="00BF6DD0">
      <w:pPr>
        <w:shd w:val="clear" w:color="auto" w:fill="FFFFFF"/>
        <w:rPr>
          <w:lang w:val="en-US"/>
        </w:rPr>
      </w:pPr>
    </w:p>
    <w:p w:rsidR="00C115F5" w:rsidRDefault="00C115F5" w:rsidP="00BF6DD0">
      <w:pPr>
        <w:shd w:val="clear" w:color="auto" w:fill="FFFFFF"/>
        <w:rPr>
          <w:lang w:val="en-US"/>
        </w:rPr>
      </w:pPr>
    </w:p>
    <w:p w:rsidR="00C115F5" w:rsidRDefault="00C115F5" w:rsidP="00BF6DD0">
      <w:pPr>
        <w:shd w:val="clear" w:color="auto" w:fill="FFFFFF"/>
        <w:rPr>
          <w:lang w:val="en-US"/>
        </w:rPr>
      </w:pPr>
    </w:p>
    <w:p w:rsidR="00C115F5" w:rsidRDefault="00C115F5" w:rsidP="00BF6DD0">
      <w:pPr>
        <w:shd w:val="clear" w:color="auto" w:fill="FFFFFF"/>
        <w:rPr>
          <w:lang w:val="en-US"/>
        </w:rPr>
      </w:pPr>
    </w:p>
    <w:p w:rsidR="00C115F5" w:rsidRDefault="00C115F5" w:rsidP="00BF6DD0">
      <w:pPr>
        <w:shd w:val="clear" w:color="auto" w:fill="FFFFFF"/>
        <w:rPr>
          <w:lang w:val="en-US"/>
        </w:rPr>
      </w:pPr>
    </w:p>
    <w:p w:rsidR="00C115F5" w:rsidRDefault="00C115F5" w:rsidP="00BF6DD0">
      <w:pPr>
        <w:shd w:val="clear" w:color="auto" w:fill="FFFFFF"/>
        <w:rPr>
          <w:lang w:val="en-US"/>
        </w:rPr>
      </w:pPr>
    </w:p>
    <w:p w:rsidR="00C115F5" w:rsidRDefault="00C115F5" w:rsidP="00BF6DD0">
      <w:pPr>
        <w:shd w:val="clear" w:color="auto" w:fill="FFFFFF"/>
        <w:rPr>
          <w:lang w:val="en-US"/>
        </w:rPr>
      </w:pPr>
    </w:p>
    <w:p w:rsidR="00C115F5" w:rsidRDefault="00C115F5" w:rsidP="00BF6DD0">
      <w:pPr>
        <w:shd w:val="clear" w:color="auto" w:fill="FFFFFF"/>
        <w:rPr>
          <w:lang w:val="en-US"/>
        </w:rPr>
      </w:pPr>
    </w:p>
    <w:p w:rsidR="00C115F5" w:rsidRDefault="00C115F5" w:rsidP="00BF6DD0">
      <w:pPr>
        <w:shd w:val="clear" w:color="auto" w:fill="FFFFFF"/>
        <w:rPr>
          <w:lang w:val="en-US"/>
        </w:rPr>
      </w:pPr>
    </w:p>
    <w:p w:rsidR="00C115F5" w:rsidRDefault="00C115F5" w:rsidP="00BF6DD0">
      <w:pPr>
        <w:shd w:val="clear" w:color="auto" w:fill="FFFFFF"/>
        <w:rPr>
          <w:lang w:val="en-US"/>
        </w:rPr>
      </w:pPr>
    </w:p>
    <w:p w:rsidR="00C115F5" w:rsidRDefault="00C115F5" w:rsidP="00BF6DD0">
      <w:pPr>
        <w:shd w:val="clear" w:color="auto" w:fill="FFFFFF"/>
        <w:rPr>
          <w:lang w:val="en-US"/>
        </w:rPr>
      </w:pPr>
    </w:p>
    <w:p w:rsidR="00C115F5" w:rsidRDefault="00C115F5" w:rsidP="00BF6DD0">
      <w:pPr>
        <w:shd w:val="clear" w:color="auto" w:fill="FFFFFF"/>
        <w:rPr>
          <w:lang w:val="en-US"/>
        </w:rPr>
      </w:pPr>
    </w:p>
    <w:p w:rsidR="00C115F5" w:rsidRPr="00274D3B" w:rsidRDefault="00C115F5" w:rsidP="00BF6DD0">
      <w:pPr>
        <w:shd w:val="clear" w:color="auto" w:fill="FFFFFF"/>
      </w:pPr>
    </w:p>
    <w:p w:rsidR="00C115F5" w:rsidRDefault="00C115F5" w:rsidP="00BF6DD0">
      <w:pPr>
        <w:shd w:val="clear" w:color="auto" w:fill="FFFFFF"/>
        <w:rPr>
          <w:lang w:val="en-US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0"/>
        <w:gridCol w:w="142"/>
        <w:gridCol w:w="142"/>
        <w:gridCol w:w="273"/>
        <w:gridCol w:w="651"/>
        <w:gridCol w:w="204"/>
        <w:gridCol w:w="561"/>
        <w:gridCol w:w="716"/>
        <w:gridCol w:w="518"/>
        <w:gridCol w:w="333"/>
        <w:gridCol w:w="567"/>
        <w:gridCol w:w="992"/>
        <w:gridCol w:w="205"/>
        <w:gridCol w:w="787"/>
        <w:gridCol w:w="853"/>
        <w:gridCol w:w="488"/>
        <w:gridCol w:w="506"/>
        <w:gridCol w:w="407"/>
        <w:gridCol w:w="724"/>
        <w:gridCol w:w="326"/>
        <w:gridCol w:w="525"/>
        <w:gridCol w:w="236"/>
        <w:gridCol w:w="335"/>
        <w:gridCol w:w="137"/>
        <w:gridCol w:w="234"/>
        <w:gridCol w:w="614"/>
        <w:gridCol w:w="236"/>
        <w:gridCol w:w="617"/>
        <w:gridCol w:w="236"/>
        <w:gridCol w:w="48"/>
        <w:gridCol w:w="852"/>
        <w:gridCol w:w="236"/>
        <w:gridCol w:w="50"/>
      </w:tblGrid>
      <w:tr w:rsidR="00866ABE" w:rsidRPr="00C115F5" w:rsidTr="00FF55AA">
        <w:trPr>
          <w:gridAfter w:val="2"/>
          <w:wAfter w:w="286" w:type="dxa"/>
          <w:trHeight w:val="300"/>
        </w:trPr>
        <w:tc>
          <w:tcPr>
            <w:tcW w:w="1475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Сведения по дебиторской и кредиторской задолженности</w:t>
            </w:r>
          </w:p>
        </w:tc>
      </w:tr>
      <w:tr w:rsidR="00866ABE" w:rsidRPr="00C115F5" w:rsidTr="00274D3B">
        <w:trPr>
          <w:trHeight w:val="300"/>
        </w:trPr>
        <w:tc>
          <w:tcPr>
            <w:tcW w:w="2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866ABE" w:rsidRPr="00C115F5" w:rsidTr="00274D3B">
        <w:trPr>
          <w:trHeight w:val="525"/>
        </w:trPr>
        <w:tc>
          <w:tcPr>
            <w:tcW w:w="2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на 1 июля 2025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0503169</w:t>
            </w:r>
          </w:p>
        </w:tc>
      </w:tr>
      <w:tr w:rsidR="00866ABE" w:rsidRPr="00C115F5" w:rsidTr="00274D3B">
        <w:trPr>
          <w:trHeight w:val="300"/>
        </w:trPr>
        <w:tc>
          <w:tcPr>
            <w:tcW w:w="2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01.07.2025</w:t>
            </w:r>
          </w:p>
        </w:tc>
      </w:tr>
      <w:tr w:rsidR="00866ABE" w:rsidRPr="00C115F5" w:rsidTr="00274D3B">
        <w:trPr>
          <w:trHeight w:val="300"/>
        </w:trPr>
        <w:tc>
          <w:tcPr>
            <w:tcW w:w="2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13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55702261</w:t>
            </w:r>
          </w:p>
        </w:tc>
      </w:tr>
      <w:tr w:rsidR="00866ABE" w:rsidRPr="00C115F5" w:rsidTr="00274D3B">
        <w:trPr>
          <w:trHeight w:val="300"/>
        </w:trPr>
        <w:tc>
          <w:tcPr>
            <w:tcW w:w="2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1026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ФИНАНСОВЫЙ ОТДЕЛ АДМИНИСТРАЦИИ СЕВЕРНОГО РАЙОНА ОРЕНБУРГСКОЙ ОБЛАСТИ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13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012</w:t>
            </w:r>
          </w:p>
        </w:tc>
      </w:tr>
      <w:tr w:rsidR="00866ABE" w:rsidRPr="00C115F5" w:rsidTr="00274D3B">
        <w:trPr>
          <w:trHeight w:val="300"/>
        </w:trPr>
        <w:tc>
          <w:tcPr>
            <w:tcW w:w="2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1026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 xml:space="preserve">Бюджет </w:t>
            </w:r>
            <w:proofErr w:type="gramStart"/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Северного</w:t>
            </w:r>
            <w:proofErr w:type="gramEnd"/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 xml:space="preserve"> МР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13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53643000000</w:t>
            </w:r>
          </w:p>
        </w:tc>
      </w:tr>
      <w:tr w:rsidR="00866ABE" w:rsidRPr="00C115F5" w:rsidTr="00274D3B">
        <w:trPr>
          <w:trHeight w:val="300"/>
        </w:trPr>
        <w:tc>
          <w:tcPr>
            <w:tcW w:w="2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6ABE" w:rsidRPr="00C115F5" w:rsidTr="00274D3B">
        <w:trPr>
          <w:trHeight w:val="300"/>
        </w:trPr>
        <w:tc>
          <w:tcPr>
            <w:tcW w:w="2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1026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 xml:space="preserve">бюджетная 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1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866ABE" w:rsidRPr="00C115F5" w:rsidTr="00274D3B">
        <w:trPr>
          <w:trHeight w:val="300"/>
        </w:trPr>
        <w:tc>
          <w:tcPr>
            <w:tcW w:w="2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Вид задолженности</w:t>
            </w:r>
          </w:p>
        </w:tc>
        <w:tc>
          <w:tcPr>
            <w:tcW w:w="1026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кредиторская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66ABE" w:rsidRPr="00C115F5" w:rsidTr="00274D3B">
        <w:trPr>
          <w:gridAfter w:val="1"/>
          <w:wAfter w:w="50" w:type="dxa"/>
          <w:trHeight w:val="300"/>
        </w:trPr>
        <w:tc>
          <w:tcPr>
            <w:tcW w:w="2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квартальная, годовая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66ABE" w:rsidRPr="00C115F5" w:rsidTr="00274D3B">
        <w:trPr>
          <w:gridAfter w:val="1"/>
          <w:wAfter w:w="50" w:type="dxa"/>
          <w:trHeight w:val="300"/>
        </w:trPr>
        <w:tc>
          <w:tcPr>
            <w:tcW w:w="2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66ABE" w:rsidRPr="00C115F5" w:rsidTr="00274D3B">
        <w:trPr>
          <w:gridAfter w:val="1"/>
          <w:wAfter w:w="50" w:type="dxa"/>
          <w:trHeight w:val="300"/>
        </w:trPr>
        <w:tc>
          <w:tcPr>
            <w:tcW w:w="2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66ABE" w:rsidRPr="00C115F5" w:rsidTr="00274D3B">
        <w:trPr>
          <w:gridAfter w:val="1"/>
          <w:wAfter w:w="50" w:type="dxa"/>
          <w:trHeight w:val="300"/>
        </w:trPr>
        <w:tc>
          <w:tcPr>
            <w:tcW w:w="2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66ABE" w:rsidRPr="00C115F5" w:rsidTr="00274D3B">
        <w:trPr>
          <w:trHeight w:val="300"/>
        </w:trPr>
        <w:tc>
          <w:tcPr>
            <w:tcW w:w="1504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Сведения о дебиторской (кредиторской) задолженности</w:t>
            </w:r>
          </w:p>
        </w:tc>
      </w:tr>
      <w:tr w:rsidR="00866ABE" w:rsidRPr="00C115F5" w:rsidTr="00274D3B">
        <w:trPr>
          <w:trHeight w:val="300"/>
        </w:trPr>
        <w:tc>
          <w:tcPr>
            <w:tcW w:w="2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Номер (код) счета бюджетного учета</w:t>
            </w:r>
          </w:p>
        </w:tc>
        <w:tc>
          <w:tcPr>
            <w:tcW w:w="1233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Сумма задолженности, руб.</w:t>
            </w:r>
          </w:p>
        </w:tc>
      </w:tr>
      <w:tr w:rsidR="00C115F5" w:rsidRPr="00C115F5" w:rsidTr="00274D3B">
        <w:trPr>
          <w:trHeight w:val="525"/>
        </w:trPr>
        <w:tc>
          <w:tcPr>
            <w:tcW w:w="2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38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изменение задолженности</w:t>
            </w: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31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на конец аналогичного периода прошлого финансового года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увеличение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уменьшение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8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</w:tr>
      <w:tr w:rsidR="00C115F5" w:rsidRPr="00C115F5" w:rsidTr="00274D3B">
        <w:trPr>
          <w:trHeight w:val="780"/>
        </w:trPr>
        <w:tc>
          <w:tcPr>
            <w:tcW w:w="2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долгосрочная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просроченная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 </w:t>
            </w:r>
            <w:proofErr w:type="spellStart"/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неденежные</w:t>
            </w:r>
            <w:proofErr w:type="spellEnd"/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расчеты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 </w:t>
            </w:r>
            <w:proofErr w:type="spellStart"/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неденежные</w:t>
            </w:r>
            <w:proofErr w:type="spellEnd"/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расчеты</w: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долгосрочная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просроченная</w:t>
            </w: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долгосрочная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просроченная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10901030051000110 1 20511000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246 388,52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246 388,52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10901030053000110 1 20511000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274D3B">
        <w:trPr>
          <w:trHeight w:val="40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1 20511000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246 589,52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246 589,52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11402052050000440 1 20574007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47 311,00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47 311,00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1 20574000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47 311,00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47 311,00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Итого по синтетическому коду счета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1 20500000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246 589,52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47 311,00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293 900,52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281 851,54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07091140974520112 1 20821007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1 20821000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синтетическому коду счета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1 20800000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4 543,00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01027810010010121 1 30211007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1 190 908,24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1 190 908,24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1 190 908,24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1 190 908,24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01040940110020121 1 30211007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9 570 385,08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9 570 385,08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9 570 385,08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9 570 385,08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01062840110020121 1 30211007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4 033 423,27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4 033 423,27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01067810010080121 1 30211007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351 943,00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351 943,00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351 943,00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351 943,00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01130940580951121 1 30211007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339 341,23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339 341,23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339 341,23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339 341,23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01130940580953121 1 30211007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157 207,84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157 207,84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157 207,84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157 207,84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03040940659320121 1 30211007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293 863,88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293 863,88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293 863,88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293 863,88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03100740292180111 1 30211007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2 713 904,42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2 713 904,42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040514401S1230121 1 30211007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1 461 946,82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1 461 946,82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1 461 946,82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1 461 946,82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05056040180500121 1 30211007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29 540,07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29 540,07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29 540,07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29 540,07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07096040280955121 1 30211007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139 898,53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139 898,53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139 898,53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139 898,53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08043140510020121 1 30211007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711 093,24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711 093,24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711 093,24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711 093,24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08043140594520111 1 30211007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5 511 510,93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5 511 510,93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5 511 510,93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5 511 510,93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1 30211000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26 504 966,55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19 757 638,86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26 504 966,55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19 757 638,86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01040940110020244 1 30221004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41 562,00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41 562,00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41 562,00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41 562,00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01062840110020242 1 30221004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4 981,63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24 496,83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26 290,23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3 188,23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01130940298710242 1 30221004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1 688,90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227 181,27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192 183,88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36 686,29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01132840198780242 1 30221004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51 145,83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43 150,36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8 045,73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03100740292180242 1 30221004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31 564,11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26 675,24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4 888,87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07091140974520242 1 30221004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112 305,72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112 305,72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77 803,57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34 515,56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08043140594520242 1 30221004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337,34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7 637,27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7 637,27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7 004,19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7 004,19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970,42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1 30221000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7 071,54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495 893,03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161 504,99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414 669,47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48 566,19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88 295,10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04082640594300244 1 30222004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69 841,76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04082640595400244 1 30222004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67 404,22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04082640596500244 1 30222004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163 345,14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04082640597600244 1 30222004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174 957,02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04082640598700244 1 30222004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89 686,54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04082640599800244 1 30222004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100 419,45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1 30222000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665 654,13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01130940298710247 1 30223004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44 336,45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510 169,63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527 289,89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27 216,19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07091140974520247 1 30223004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442 184,12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442 184,12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425 134,68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38 863,76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17 049,44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1 30223000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44 336,45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952 353,75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442 184,12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952 424,57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38 863,76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44 265,63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01130940298710244 1 30225003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208 171,44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205 304,50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2 866,94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05011340193500244 1 30225004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4 164,66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05021340198904244 1 30225004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2 954,30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07091140974520244 1 30225004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92 595,52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92 595,52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60 357,24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32 238,28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01040940110020242 1 30225006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37 500,00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37 500,00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37 500,00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01062840110020242 1 30225006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4 650,00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4 650,00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1 30225000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350 035,92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137 214,48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314 930,70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44 618,96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35 105,22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01040140190001244 1 30226004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01040940110020242 1 30226004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96 170,00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96 170,00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91 670,00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91 670,00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01040940110020244 1 30226004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41 201,90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41 201,90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41 201,90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41 201,90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01062840110020242 1 30226004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254 026,62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250 076,62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3 950,00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01130940298710242 1 30226004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23 700,00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19 750,00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3 950,00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01130940298710244 1 30226004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55 908,16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54 550,62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1 357,54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01132840198780242 1 30226004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189 475,75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185 525,75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3 950,00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03090740192170244 1 30226004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56 646,00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56 646,00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56 646,00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56 646,00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03100740292180242 1 30226004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23 700,00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19 750,00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3 950,00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04051440281160244 1 30226004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191 636,00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04122340297950244 1 30226004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08043140594520242 1 30226004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18 900,00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18 900,00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01067810010080242 1 30226007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19 750,00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19 750,00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19 750,00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01067810010080244 1 30226007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08043140594520244 1 30226007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820 260,00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FF5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820 260,00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820 260,00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820 260,00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1 30226000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1 876 974,43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1 330 163,90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1 657 380,89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1 106 677,90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219 593,54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07070640190003244 1 30227005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2 504,80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2 504,80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2 504,80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2 504,80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11021940297501244 1 30227005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1 632,36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1 632,36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1 632,36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1 632,36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1 30227000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4 137,16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4 137,16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4 137,16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4 137,16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01040940110020244 1 30231004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1 601 530,25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1 601 530,25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1 601 530,25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1 601 530,25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01062840180957242 1 30231004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34 499,00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34 499,00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01130940580951242 1 30231006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101 929,00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101 929,00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101 929,00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101 929,00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01130940580953242 1 30231006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104 538,00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104 538,00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104 538,00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104 538,00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03090740192170244 1 30231006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135 620,00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135 620,00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135 620,00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135 620,00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05016040180500412 1 30231006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2 564 078,00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100460401Д0820412 1 30231006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7 465 983,00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1 30231000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12 008 177,25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11 973 678,25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12 008 177,25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11 973 678,25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05016040196401412 1 30233006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10046040196401412 1 30233006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1 30233000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01132840198780242 1 30234001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5 750,00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5 750,00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01062840110020242 1 30234004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2 950,00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01062840110020244 1 30234004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3 022,00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3 022,00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01062840180957244 1 30234004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12 501,00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12 501,00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01130940298710244 1 30234004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16 966,50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924 566,98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815 507,18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126 026,30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08043140594520244 1 30234004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10 005,00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10 005,00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10 005,00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10 005,00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01130940580951244 1 30234006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01130940580953242 1 30234006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1 721,00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1 721,00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1 721,00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1 721,00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03090740192170244 1 30234006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49 780,00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49 780,00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49 780,00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49 780,00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04120540590050244 1 30234006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23 195,00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07070640190001244 1 30234006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74 580,00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07070640190003244 1 30234006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2 930,00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2 930,00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2 930,00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11021940297501244 1 30234006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73 387,00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73 387,00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73 387,00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73 387,00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1 30234000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16 966,50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1 213 387,98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264 598,00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1 104 328,18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264 598,00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126 026,30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04120540173400611 1 30241002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2 232 966,09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07011140174200611 1 30241002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11 296 103,75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07011140180981611 1 30241002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10 456 469,89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0702111Ю653030611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07021140274210611 1 30241002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40 217 686,40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07021140274220611 1 30241002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278 980,00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07021140280982611 1 30241002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50 950 556,32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070211412L3040612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1 640 919,20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070211412S0170612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86 483,00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070211412S1370612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487 690,00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070211412S1680612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151 977,19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07031140374230611 1 30241002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24 754,20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24 754,20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07031140374230621 1 30241002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12 367 660,40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12 367 660,40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07031140374240614 1 30241002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2 824 300,02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07033140474230611 1 30241002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13 757 450,00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6 237 386,54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6 237 386,54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7 520 063,46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07033140474260612 1 30241002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3 177 050,00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667 060,00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667 060,00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2 509 990,00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0709111Ю650500611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0709111Ю651790611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176 498,14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08013140174400611 1 30241002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35 964 094,41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20 028 948,82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20 028 948,82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15 935 145,59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08013140374420611 1 30241002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18 170 030,00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8 319 452,07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8 319 452,07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9 850 577,93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0801315Q3L4670612 1 30241002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1 816 285,59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84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1 30241000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217 380 454,60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75 117 876,09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179 748 392,03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37 485 813,52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37 632 062,57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14012840180050511 1 30251001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14022840160050512 1 30251001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11 720 489,00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14022840160070512 1 30251001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297 000,00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84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1 30251000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35 651 489,00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35 651 489,00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100406403L4970322 1 30262007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84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1 30262000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1 904 300,00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10010940120580312 1 30264007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84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1 30264000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1 111 212,84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01040940110020121 1 30266007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18 940,86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18 940,86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18 940,86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18 940,86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01067810010080121 1 30266007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4 899,39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4 899,39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4 899,39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4 899,39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03040940659320121 1 30266007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3 579,00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3 579,00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3 579,00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3 579,00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03100740292180111 1 30266007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21 776,29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21 776,29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040514401S1230121 1 30266007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18 593,04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18 593,04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18 593,04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18 593,04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08043140510020121 1 30266007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3 332,82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3 332,82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3 332,82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3 332,82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08043140594520111 1 30266007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23 025,02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23 025,02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 xml:space="preserve">23 </w:t>
            </w: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025,02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23 025,02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84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Итого по коду счета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1 30266000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94 146,42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72 370,13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94 146,42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72 370,13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01130940198790360 1 30296007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84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1 30296000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34 476,00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01130940110020853 1 30297003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43 911,00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01062840110020853 1 30297004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01137810098700831 1 30297005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2 907 123,20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84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1 30297000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2 976 034,20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2 951 034,20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2 976 034,20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2 951 034,20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8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синтетическому коду счета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1 30200000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68 374,49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303 224 093,26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115 928 443,15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265 147 119,39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77 464 039,90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38 145 348,36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571 619,96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01027810010010121 1 30301001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153 726,00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141 700,00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12 026,00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01040940110020121 1 30301001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1 190 082,00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1 091 425,00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98 657,00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01062840110020121 1 30301001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518 675,00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518 675,00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01067810010080121 1 30301001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43 114,00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43 114,00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01130940198790360 1 30301001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4 476,00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4 476,00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01130940298710111 1 30301001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516 306,00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471 483,00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44 823,00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01130940580951121 1 30301001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40 319,00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40 319,00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01130940580953121 1 30301001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20 437,00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18 946,00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1 491,00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01132840198780111 1 30301001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398 536,00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371 259,00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27 277,00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03040940659320121 1 30301001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35 392,00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24 230,00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11 162,00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03100740292180111 1 30301001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327 625,00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327 625,00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040514401S1230121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187 556,00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171 873,00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15 683,00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05056040180500121 1 30301001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3 840,00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3 840,00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07090940580954121 1 30301001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32 106,00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31 838,00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268,00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07091140974520111 1 30301001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 xml:space="preserve">854 </w:t>
            </w: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 xml:space="preserve">652 </w:t>
            </w: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193,00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201 962,00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07091141088120244 1 30301001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11 690,00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10 815,00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875,00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07091141110020121 1 30301001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159 553,00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121 012,00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38 541,00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07096040280955121 1 30301001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18 187,00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16 579,00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1 608,00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08043140510020121 1 30301001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86 802,00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86 802,00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08043140594520111 1 30301001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692 308,00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692 308,00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08043140594520244 1 30301001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81 901,00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81 901,00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1 30301000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5 376 786,00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4 922 413,00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454 373,00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01130940298710852 1 30305001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01130940298710853 1 30305001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162,98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162,98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08043140510020129 1 30305001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206 870,96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206 870,96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08043140594520853 1 30305001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560,54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560,54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1 30305000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211 794,48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211 794,48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01027810010010129 1 30306001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2 381,81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2 381,81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01040940110020129 1 30306001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19 098,23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19 098,23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01062840110020129 1 30306001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7 987,62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7 987,62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01067810010080129 1 30306001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703,89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703,89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01130940298710119 1 30306001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8 113,55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6 844,47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1 269,08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01130940580951129 1 30306001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670,69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670,69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01130940580953129 1 30306001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314,41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314,41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01132840198780119 1 30306001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6 185,27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5 260,32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924,95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03040940659320129 1 30306001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587,73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587,73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040514401S1230129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2 923,89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2 923,89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05056040180500129 1 30306001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59,08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59,08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07090940580954129 1 30306001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214,60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210,48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4,12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07091140974520119 1 30306001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14 152,12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10 855,31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3 296,81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07091141110020129 1 30306001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1 622,74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1 024,18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598,56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07096040280955129 1 30306001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279,78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279,78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08043140510020129 1 30306001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1 379,14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1 379,14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08043140594520119 1 30306001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11 042,09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11 042,09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08043140594520244 1 30306001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1 260,00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1 260,00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4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1 30306000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78 976,64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72 883,12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6 093,52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01040940110020851 1 30312001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08043140510020851 1 30312001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9 340,00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9 340,00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4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1 30312000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49 340,00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49 340,00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01040940110020851 1 30313001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19 721,00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19 721,00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01130940298710851 1 30313001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7 275,00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7 275,00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08043140510020851 1 30313001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16 246,00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16 246,00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4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1 30313000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43 242,00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43 242,00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01027810010010121 1 30314001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153 726,00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153 726,00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01027810010010129 1 30314001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357 272,47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357 272,47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01040940110020121 1 30314001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1 190 082,00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1 190 082,00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01040940110020129 1 30314001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2 874 544,88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2 874 544,88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01040940110020851 1 30314001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59 721,00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59 721,00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01062840110020121 1 30314001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518 675,00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518 675,00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01062840110020129 1 30314001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1 198 142,55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1 198 142,55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01067810010080121 1 30314001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43 114,00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43 114,00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01067810010080129 1 30314001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105 582,90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105 582,90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01130940198790360 1 30314001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4 476,00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4 476,00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01130940298710111 1 30314001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471 483,00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471 483,00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01130940298710119 1 30314001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1 026 671,80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1 026 671,80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01130940580951121 1 30314001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40 319,00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40 319,00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01130940580951129 1 30314001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100 602,37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100 602,37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01130940580953121 1 30314001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20 437,00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 xml:space="preserve">20 </w:t>
            </w: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437,00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01130940580953129 1 30314001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47 162,35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47 162,35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03040940659320121 1 30314001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35 392,00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35 392,00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03040940659320129 1 30314001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78 348,58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78 348,58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03100740292180111 1 30314001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327 625,00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327 625,00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03100740292180119 1 30314001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798 494,28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798 494,28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040514401S1230121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187 556,00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187 556,00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040514401S1230129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438 584,05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438 584,05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05056040180500121 1 30314001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3 840,00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3 840,00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05056040180500129 1 30314001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8 862,02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8 862,02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07090940580954121 1 30314001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31 838,00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31 838,00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07091140974520111 1 30314001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652 193,00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652 193,00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07091141088120244 1 30314001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10 815,00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10 815,00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07091141110020121 1 30314001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121 012,00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121 012,00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07096040280955121 1 30314001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18 187,00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18 187,00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07096040280955129 1 30314001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41 969,56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41 969,56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08043140510020121 1 30314001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86 802,00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86 802,00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08043140510020129 1 30314001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206 870,96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206 870,96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08043140510020851 1 30314001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08043140594520111 1 30314001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692 308,00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692 308,00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08043140594520119 1 30314001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1 656 312,71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1 656 312,71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08043140594520244 1 30314001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270 901,00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270 901,00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4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1 30314000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13 905 509,48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13 905 509,48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01027810010010129 1 30315001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357 272,47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230 695,29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126 577,18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01040940110020129 1 30315001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2 864 734,30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2 208 898,14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655 836,16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01062840110020129 1 30315001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1 198 142,55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1 198 142,55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01067810010080129 1 30315001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105 582,90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105 582,90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01130940298710119 1 30315001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1 217 493,02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1 026 671,80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190 821,22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01130940580951129 1 30315001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100 602,37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69 299,87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31 302,50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01130940580953129 1 30315001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47 162,35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36 035,46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11 126,89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01132840198780119 1 30315001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926 590,71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785 623,65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140 967,06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03040940659320129 1 30315001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88 159,16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53 170,50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34 988,66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03100740292180119 1 30315001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798 494,28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798 494,28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040514401S1230129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438 584,05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323 526,49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115 057,56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05056040180500129 1 30315001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8 862,02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8 862,02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07090940580954129 1 30315001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74 091,19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73 473,24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617,95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07091140974520119 1 30315001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2 122 817,49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1 628 296,55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494 520,94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07091141088120244 1 30315001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372 223,47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282 440,67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89 782,80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07096040280955129 1 30315001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41 969,56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33 270,41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8 699,15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08043140594520119 1 30315001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1 656 312,71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1 656 312,71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08043140594520244 1 30315001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189 000,00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4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1 30315000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12 608 094,60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10 698 934,51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1 909 160,09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синтетическому коду счета</w:t>
            </w:r>
          </w:p>
        </w:tc>
        <w:tc>
          <w:tcPr>
            <w:tcW w:w="141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1 30300000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32 273 743,20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29 904 116,59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2 369 626,61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2 491 219,39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01027810010010121 1 30403007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14 909,06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14 909,06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01040940110020121 1 30403007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108 328,26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108 328,26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01130940580951121 1 30403007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3 393,38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3 393,38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01130940580953121 1 30403007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1 572,07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1 572,07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03040940659320121 1 30403007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3 938,64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3 938,64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040514401S1230121 1 30403007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18 844,07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18 844,07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05056040180500121 1 30403007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295,40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295,40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07096040280955121 1 30403007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1 898,97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1 898,97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08043140510020121 1 30403007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4 552,49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4 552,49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300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08043140594520111 1 30403007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34 024,11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34 024,11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4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коду счета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130403000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191 756,45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191 756,45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5F5" w:rsidRPr="00C115F5" w:rsidTr="00274D3B">
        <w:trPr>
          <w:trHeight w:val="405"/>
        </w:trPr>
        <w:tc>
          <w:tcPr>
            <w:tcW w:w="14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Итого по синтетическому коду счета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130400000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191 756,45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191 756,45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11 178,71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задолженности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314 964,01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335 738 903,91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115 928 443,15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295 242 992,43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77 464 039,90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40 810 875,49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3 360 412,60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11105013050000120 1 40140123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296 239 026,53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4 096 504,42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2 432 370,14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297 903 160,81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20215001050000150 1 40141151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126 091 000,00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52 735 000,00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73 356 000,00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20225179050000150 1 40141151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271 800,00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174 733,44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97 066,56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20225304050000150 1 40141151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3 486 300,00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1 624 517,00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1 861 783,00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20225467050000150 1 40141151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1 797 700,00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1 797 700,00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20225497050000150 1 40141151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1 407 800,00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1 407 800,00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20229999050000150 1 40141151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15 565 400,00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12 412 103,74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3 153 296,26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20230024050000150 1 40141151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111 517 200,00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66 351 342,00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45 165 858,00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20230029050000150 1 40141151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1 448 900,00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1 298 900,00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20235930050000150 1 40141151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348 600,00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20239998050000150 1 40141151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3 524 400,00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1 434 888,55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2 089 511,45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20239999050000150 1 40141151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47 276 000,00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23 634 000,00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23 642 000,00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20240014050000150 1 40141151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54 175 697,00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22 684 232,98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31 491 464,02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20245050050000150 1 40141151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37 300,00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20245303050000150 1 40141151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11 250 000,00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6 537 900,00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20230024050000150 1 40141161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10 493 000,00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10 068 522,17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424 477,83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20235082050000150 1 40141161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834 300,00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834 300,00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20215001050000150 1 40149151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308 428 000,00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126 091 000,00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182 337 000,00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20225179050000150 1 40149151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819 400,00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271 800,00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547 600,00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20225304050000150 1 40149151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10 458 900,00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3 486 300,00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6 972 600,00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20225497050000150 1 40149151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3 145 800,00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1 407 800,00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1 738 000,00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20225519050000150 1 40149151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4 087 990,00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4 087 990,00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20229999050000150 1 40149151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26 709 800,00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15 565 400,00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11 144 400,00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20230024050000150 1 40149151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335 354 600,00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111 517 200,00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223 837 400,00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20230029050000150 1 40149151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4 346 700,00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1 448 900,00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2 897 800,00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20235120050000150 1 40149151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50 500,00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50 500,00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20235930050000150 1 40149151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2 129 200,00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1 432 000,00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20239998050000150 1 40149151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10 431 600,00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3 524 400,00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6 907 200,00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20239999050000150 1 40149151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128 703 000,00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47 276 000,00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81 427 000,00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20240014050000150 1 40149151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162 527 091,00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54 175 697,00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108 351 394,00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20245050050000150 1 40149151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269 400,00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179 600,00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20245303050000150 1 40149151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53 363 700,00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17 787 900,00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35 575 800,00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20230024050000150 1 40149161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29 017 600,00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9 658 700,00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19 358 900,00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20235082050000150 1 40149161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2 461 400,00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834 300,00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1 627 100,00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525"/>
        </w:trPr>
        <w:tc>
          <w:tcPr>
            <w:tcW w:w="14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</w:t>
            </w: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0 40140 000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1 40140 000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1 378 543 707.53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400 560 901,42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601 427 307,02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1 177 677 301.93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3B66BA" w:rsidRDefault="003B66BA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1207807985.24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01027810010010121 1 40160211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84 697,39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130 572,58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72 122,82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143 147,15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01040940110020121 1 40160211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558 670,84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1 011 552,15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895 261,01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674 961,98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01060000000000121 1 40160211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392 326,08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248 502,36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392 326,08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248 502,36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01067810010080121 1 40160211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15 582,68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35 228,27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50 810,95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01130000000000111 1 40160211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233 254,65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135 067,59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185 954,65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182 367,59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01130940580951121 1 40160211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26 545,25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27 089,76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31 827,39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21 807,62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01130940580953121 1 40160211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16 221,38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14 999,92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1 221,46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03040940659320121 1 40160211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24 586,60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24 586,60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03100740292180111 1 40160211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149 955,50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126 876,54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149 955,50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126 876,54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040514401S1230121 1 40160211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46 256,02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183 736,30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114 759,50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115 232,82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07090940580954121 1 40160211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56 137,60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56 137,60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07091140974520111 1 40160211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376 034,22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376 034,22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07091141110020121 1 40160211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31 118,71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31 118,71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07096040280955121 1 40160211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1 256,92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10 325,19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11 582,11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08043140510020121 1 40160211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32 599,52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40 008,95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32 599,52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40 008,95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08043140594520111 1 40160211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401 073,24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519 388,56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401 073,24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519 388,56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01027810010010129 1 40160213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25 578,61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39 432,92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21 781,09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43 230,44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01040940110020129 1 40160213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168 718,59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305 488,75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270 368,82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203 838,52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01060000000000129 1 40160213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118 482,48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75 047,71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118 482,48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75 047,71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01067810010080129 1 40160213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4 705,97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10 638,94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15 344,91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01130000000000119 1 40160213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66 708,31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40 790,41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56 158,31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51 340,41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01130940580951129 1 40160213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8 016,67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8 181,11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9 611,88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6 585,90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01130940580953129 1 40160213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4 898,86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4 529,98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368,88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03040940659320129 1 40160213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7 425,15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7 425,15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03100740292180119 1 40160213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45 286,56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38 316,72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45 286,56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38 316,72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040504401S1230129 1 40160213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13 969,32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55 488,36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34 657,37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34 800,31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07090940580954129 1 40160213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16 953,56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16 953,56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07091140974520119 1 40160213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111 968,08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111 968,08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07091141110020129 1 40160213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9 397,84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9 397,84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07096040280955129 1 40160213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379,59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3 118,21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3 497,80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08043140510020129 1 40160213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9 845,06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12 082,70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9 845,06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12 082,70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15"/>
        </w:trPr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08043140594520119 1 40160213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121 124,12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156 855,34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121 124,12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156 855,34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525"/>
        </w:trPr>
        <w:tc>
          <w:tcPr>
            <w:tcW w:w="157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</w:t>
            </w: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0 40160 000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1 40160 000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3 126 643,38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3 266 921,41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2 982 725,30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3 410 839,49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2 708 276,60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C115F5" w:rsidRPr="00C115F5" w:rsidTr="00274D3B">
        <w:trPr>
          <w:trHeight w:val="300"/>
        </w:trPr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4D3B" w:rsidRDefault="00274D3B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4D3B" w:rsidRDefault="00274D3B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4D3B" w:rsidRPr="00C115F5" w:rsidRDefault="00274D3B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66ABE" w:rsidRPr="00C115F5" w:rsidTr="00274D3B">
        <w:trPr>
          <w:trHeight w:val="300"/>
        </w:trPr>
        <w:tc>
          <w:tcPr>
            <w:tcW w:w="1504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2. Сведения о просроченной задолженности</w:t>
            </w:r>
          </w:p>
        </w:tc>
      </w:tr>
      <w:tr w:rsidR="00866ABE" w:rsidRPr="00C115F5" w:rsidTr="00274D3B">
        <w:trPr>
          <w:trHeight w:val="300"/>
        </w:trPr>
        <w:tc>
          <w:tcPr>
            <w:tcW w:w="32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Номер (код) счета бюджетного учета</w:t>
            </w:r>
          </w:p>
        </w:tc>
        <w:tc>
          <w:tcPr>
            <w:tcW w:w="12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Дебитор (кредитор) </w:t>
            </w:r>
          </w:p>
        </w:tc>
        <w:tc>
          <w:tcPr>
            <w:tcW w:w="38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Причины образования</w:t>
            </w:r>
          </w:p>
        </w:tc>
      </w:tr>
      <w:tr w:rsidR="00866ABE" w:rsidRPr="00C115F5" w:rsidTr="00274D3B">
        <w:trPr>
          <w:trHeight w:val="780"/>
        </w:trPr>
        <w:tc>
          <w:tcPr>
            <w:tcW w:w="32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исполнения по правовому основанию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пояснения</w:t>
            </w:r>
          </w:p>
        </w:tc>
      </w:tr>
      <w:tr w:rsidR="00866ABE" w:rsidRPr="00C115F5" w:rsidTr="00274D3B">
        <w:trPr>
          <w:trHeight w:val="300"/>
        </w:trPr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866ABE" w:rsidRPr="00C115F5" w:rsidTr="00274D3B">
        <w:trPr>
          <w:trHeight w:val="300"/>
        </w:trPr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6ABE" w:rsidRPr="00C115F5" w:rsidTr="00274D3B">
        <w:trPr>
          <w:gridAfter w:val="2"/>
          <w:wAfter w:w="286" w:type="dxa"/>
          <w:trHeight w:val="300"/>
        </w:trPr>
        <w:tc>
          <w:tcPr>
            <w:tcW w:w="326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5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ABE" w:rsidRPr="00C115F5" w:rsidRDefault="00866ABE" w:rsidP="00866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66ABE" w:rsidRPr="00866ABE" w:rsidRDefault="00866ABE" w:rsidP="00BF6DD0">
      <w:pPr>
        <w:shd w:val="clear" w:color="auto" w:fill="FFFFFF"/>
        <w:rPr>
          <w:lang w:val="en-US"/>
        </w:rPr>
      </w:pPr>
    </w:p>
    <w:p w:rsidR="00272DF2" w:rsidRDefault="00272DF2" w:rsidP="00BF6DD0">
      <w:pPr>
        <w:shd w:val="clear" w:color="auto" w:fill="FFFFFF"/>
      </w:pPr>
      <w:bookmarkStart w:id="5" w:name="RANGE!A1:O15"/>
      <w:bookmarkEnd w:id="5"/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FE75C2" w:rsidRDefault="00FE75C2" w:rsidP="00BF6DD0">
      <w:pPr>
        <w:shd w:val="clear" w:color="auto" w:fill="FFFFFF"/>
      </w:pPr>
    </w:p>
    <w:p w:rsidR="000D4F13" w:rsidRPr="000D4F13" w:rsidRDefault="000D4F13" w:rsidP="00E8794F">
      <w:pPr>
        <w:framePr w:h="10124" w:hRule="exact" w:wrap="auto" w:hAnchor="text" w:y="-1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color w:val="000000"/>
          <w:sz w:val="20"/>
          <w:szCs w:val="20"/>
        </w:rPr>
        <w:sectPr w:rsidR="000D4F13" w:rsidRPr="000D4F13" w:rsidSect="00311018">
          <w:pgSz w:w="16840" w:h="11907" w:orient="landscape" w:code="9"/>
          <w:pgMar w:top="851" w:right="822" w:bottom="1134" w:left="1418" w:header="720" w:footer="720" w:gutter="0"/>
          <w:cols w:space="720"/>
          <w:docGrid w:linePitch="326"/>
        </w:sectPr>
      </w:pPr>
      <w:bookmarkStart w:id="6" w:name="RANGE!A1:F18"/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2380"/>
        <w:gridCol w:w="1960"/>
        <w:gridCol w:w="1260"/>
        <w:gridCol w:w="1260"/>
        <w:gridCol w:w="1420"/>
        <w:gridCol w:w="1260"/>
      </w:tblGrid>
      <w:tr w:rsidR="00772E9D" w:rsidRPr="00772E9D" w:rsidTr="00772E9D">
        <w:trPr>
          <w:trHeight w:val="559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bookmarkEnd w:id="6"/>
          <w:p w:rsidR="00772E9D" w:rsidRPr="00772E9D" w:rsidRDefault="00772E9D" w:rsidP="00772E9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2E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Сведения об остатках денежных средств на счетах</w:t>
            </w:r>
            <w:r w:rsidRPr="00772E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получателя бюджетных средств</w:t>
            </w:r>
          </w:p>
        </w:tc>
      </w:tr>
      <w:tr w:rsidR="00772E9D" w:rsidRPr="00772E9D" w:rsidTr="00772E9D">
        <w:trPr>
          <w:trHeight w:val="255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2E9D" w:rsidRPr="00772E9D" w:rsidTr="00772E9D">
        <w:trPr>
          <w:trHeight w:val="255"/>
        </w:trPr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772E9D" w:rsidRPr="00772E9D" w:rsidTr="00772E9D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0503178</w:t>
            </w:r>
          </w:p>
        </w:tc>
      </w:tr>
      <w:tr w:rsidR="00772E9D" w:rsidRPr="00772E9D" w:rsidTr="00772E9D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на 1 июля 2025 г.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01.07.2025</w:t>
            </w:r>
          </w:p>
        </w:tc>
      </w:tr>
      <w:tr w:rsidR="00772E9D" w:rsidRPr="00772E9D" w:rsidTr="00772E9D">
        <w:trPr>
          <w:trHeight w:val="225"/>
        </w:trPr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Главный распорядитель, распорядитель,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225"/>
        </w:trPr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получатель бюджетных средств, главный администратор,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225"/>
        </w:trPr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администратор доходов бюджета,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55702261</w:t>
            </w:r>
          </w:p>
        </w:tc>
      </w:tr>
      <w:tr w:rsidR="00772E9D" w:rsidRPr="00772E9D" w:rsidTr="00772E9D">
        <w:trPr>
          <w:trHeight w:val="225"/>
        </w:trPr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 администратор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225"/>
        </w:trPr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источников финансирования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447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дефицита бюджета</w:t>
            </w:r>
          </w:p>
        </w:tc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ФИНАНСОВЫЙ ОТДЕЛ АДМИНИСТРАЦИИ СЕВЕРНОГО РАЙОНА ОРЕНБУРГСКОЙ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012</w:t>
            </w:r>
          </w:p>
        </w:tc>
      </w:tr>
      <w:tr w:rsidR="00772E9D" w:rsidRPr="00772E9D" w:rsidTr="00772E9D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44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Бюджет </w:t>
            </w:r>
            <w:proofErr w:type="gramStart"/>
            <w:r w:rsidRPr="00772E9D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Северного</w:t>
            </w:r>
            <w:proofErr w:type="gramEnd"/>
            <w:r w:rsidRPr="00772E9D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МР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447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(публично-правового образования)</w:t>
            </w: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53643000</w:t>
            </w:r>
          </w:p>
        </w:tc>
      </w:tr>
      <w:tr w:rsidR="00772E9D" w:rsidRPr="00772E9D" w:rsidTr="00772E9D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44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72E9D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gramStart"/>
            <w:r w:rsidRPr="00772E9D">
              <w:rPr>
                <w:rFonts w:ascii="Arial" w:hAnsi="Arial" w:cs="Arial"/>
                <w:color w:val="000000"/>
                <w:sz w:val="14"/>
                <w:szCs w:val="14"/>
              </w:rPr>
              <w:t>бюджетная</w:t>
            </w:r>
            <w:proofErr w:type="gramEnd"/>
            <w:r w:rsidRPr="00772E9D">
              <w:rPr>
                <w:rFonts w:ascii="Arial" w:hAnsi="Arial" w:cs="Arial"/>
                <w:color w:val="000000"/>
                <w:sz w:val="14"/>
                <w:szCs w:val="14"/>
              </w:rPr>
              <w:t>, средства во временном распоряжении)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255"/>
        </w:trPr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255"/>
        </w:trPr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772E9D" w:rsidRPr="00772E9D" w:rsidTr="00772E9D">
        <w:trPr>
          <w:trHeight w:val="255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2E9D" w:rsidRPr="00772E9D" w:rsidTr="00772E9D">
        <w:trPr>
          <w:trHeight w:val="285"/>
        </w:trPr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7" w:name="RANGE!A19:F30"/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Номер банковского (лицевого) счета</w:t>
            </w:r>
            <w:bookmarkEnd w:id="7"/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Код счета бюджетного учета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772E9D" w:rsidRPr="00772E9D" w:rsidTr="00772E9D">
        <w:trPr>
          <w:trHeight w:val="679"/>
        </w:trPr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остаток средств на счете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средства в пути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остаток средств на счете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средства в пути</w:t>
            </w:r>
          </w:p>
        </w:tc>
      </w:tr>
      <w:tr w:rsidR="00772E9D" w:rsidRPr="00772E9D" w:rsidTr="00772E9D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772E9D" w:rsidRPr="00772E9D" w:rsidTr="00772E9D">
        <w:trPr>
          <w:trHeight w:val="45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1. Счета в кредитных организациях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72E9D" w:rsidRPr="00772E9D" w:rsidTr="00772E9D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1</w:t>
            </w:r>
          </w:p>
        </w:tc>
        <w:tc>
          <w:tcPr>
            <w:tcW w:w="1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72E9D" w:rsidRPr="00772E9D" w:rsidTr="00772E9D">
        <w:trPr>
          <w:trHeight w:val="45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2. Счета в финансовом органе</w:t>
            </w:r>
          </w:p>
        </w:tc>
        <w:tc>
          <w:tcPr>
            <w:tcW w:w="1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00000000000000000000</w:t>
            </w:r>
          </w:p>
        </w:tc>
        <w:tc>
          <w:tcPr>
            <w:tcW w:w="1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3 20111000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7 798,59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72E9D" w:rsidRPr="00772E9D" w:rsidTr="00772E9D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2</w:t>
            </w:r>
          </w:p>
        </w:tc>
        <w:tc>
          <w:tcPr>
            <w:tcW w:w="1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7 798,59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72E9D" w:rsidRPr="00772E9D" w:rsidTr="00772E9D">
        <w:trPr>
          <w:trHeight w:val="45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3. Средства в кассе учреждения</w:t>
            </w:r>
          </w:p>
        </w:tc>
        <w:tc>
          <w:tcPr>
            <w:tcW w:w="1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0 20134000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72E9D" w:rsidRPr="00772E9D" w:rsidTr="00772E9D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3</w:t>
            </w:r>
          </w:p>
        </w:tc>
        <w:tc>
          <w:tcPr>
            <w:tcW w:w="1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72E9D" w:rsidRPr="00772E9D" w:rsidTr="00772E9D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7 798,59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E9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9C1632" w:rsidRDefault="009C1632" w:rsidP="00BF6DD0">
      <w:pPr>
        <w:shd w:val="clear" w:color="auto" w:fill="FFFFFF"/>
        <w:sectPr w:rsidR="009C1632" w:rsidSect="00810DA3">
          <w:pgSz w:w="11907" w:h="16840" w:code="9"/>
          <w:pgMar w:top="2534" w:right="851" w:bottom="567" w:left="1134" w:header="720" w:footer="720" w:gutter="0"/>
          <w:cols w:space="720"/>
          <w:docGrid w:linePitch="326"/>
        </w:sectPr>
      </w:pPr>
    </w:p>
    <w:tbl>
      <w:tblPr>
        <w:tblW w:w="15960" w:type="dxa"/>
        <w:tblInd w:w="93" w:type="dxa"/>
        <w:tblLook w:val="04A0" w:firstRow="1" w:lastRow="0" w:firstColumn="1" w:lastColumn="0" w:noHBand="0" w:noVBand="1"/>
      </w:tblPr>
      <w:tblGrid>
        <w:gridCol w:w="4040"/>
        <w:gridCol w:w="960"/>
        <w:gridCol w:w="1760"/>
        <w:gridCol w:w="1760"/>
        <w:gridCol w:w="1760"/>
        <w:gridCol w:w="1940"/>
        <w:gridCol w:w="1980"/>
        <w:gridCol w:w="1760"/>
      </w:tblGrid>
      <w:tr w:rsidR="00772E9D" w:rsidRPr="00772E9D" w:rsidTr="00772E9D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18"/>
                <w:szCs w:val="18"/>
              </w:rPr>
            </w:pPr>
            <w:r w:rsidRPr="00772E9D">
              <w:rPr>
                <w:color w:val="000000"/>
                <w:sz w:val="18"/>
                <w:szCs w:val="18"/>
              </w:rPr>
              <w:t>Утв. приказом Минфина РФ</w:t>
            </w:r>
          </w:p>
        </w:tc>
      </w:tr>
      <w:tr w:rsidR="00772E9D" w:rsidRPr="00772E9D" w:rsidTr="00772E9D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18"/>
                <w:szCs w:val="18"/>
              </w:rPr>
            </w:pPr>
            <w:r w:rsidRPr="00772E9D">
              <w:rPr>
                <w:color w:val="000000"/>
                <w:sz w:val="18"/>
                <w:szCs w:val="18"/>
              </w:rPr>
              <w:t>от 28 декабря 2010 г. № 191н</w:t>
            </w:r>
          </w:p>
        </w:tc>
      </w:tr>
      <w:tr w:rsidR="00772E9D" w:rsidRPr="00772E9D" w:rsidTr="00772E9D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18"/>
                <w:szCs w:val="18"/>
              </w:rPr>
            </w:pPr>
            <w:r w:rsidRPr="00772E9D">
              <w:rPr>
                <w:color w:val="000000"/>
                <w:sz w:val="18"/>
                <w:szCs w:val="18"/>
              </w:rPr>
              <w:t>(в ред. от 31 декабря 2015 г.)</w:t>
            </w:r>
          </w:p>
        </w:tc>
      </w:tr>
      <w:tr w:rsidR="00772E9D" w:rsidRPr="00772E9D" w:rsidTr="00772E9D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2E9D" w:rsidRPr="00772E9D" w:rsidTr="00772E9D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КОДЫ</w:t>
            </w:r>
          </w:p>
        </w:tc>
      </w:tr>
      <w:tr w:rsidR="00772E9D" w:rsidRPr="00772E9D" w:rsidTr="00772E9D">
        <w:trPr>
          <w:trHeight w:val="300"/>
        </w:trPr>
        <w:tc>
          <w:tcPr>
            <w:tcW w:w="12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2E9D">
              <w:rPr>
                <w:b/>
                <w:bCs/>
                <w:color w:val="000000"/>
                <w:sz w:val="20"/>
                <w:szCs w:val="20"/>
              </w:rPr>
              <w:t>СВЕДЕНИЯ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Код по ОКУД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0503296</w:t>
            </w:r>
          </w:p>
        </w:tc>
      </w:tr>
      <w:tr w:rsidR="00772E9D" w:rsidRPr="00772E9D" w:rsidTr="00772E9D">
        <w:trPr>
          <w:trHeight w:val="300"/>
        </w:trPr>
        <w:tc>
          <w:tcPr>
            <w:tcW w:w="12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E9D" w:rsidRPr="00772E9D" w:rsidRDefault="00772E9D" w:rsidP="00772E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2E9D">
              <w:rPr>
                <w:b/>
                <w:bCs/>
                <w:color w:val="000000"/>
                <w:sz w:val="20"/>
                <w:szCs w:val="20"/>
              </w:rPr>
              <w:t>ОБ ИСПОЛНЕНИИ СУДЕБНЫХ РЕШЕНИЙ ПО ДЕНЕЖНЫМ ОБЯЗАТЕЛЬСТВАМ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2E9D" w:rsidRPr="00772E9D" w:rsidTr="00772E9D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на 1 июля 2025 г.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01.07.2025</w:t>
            </w:r>
          </w:p>
        </w:tc>
      </w:tr>
      <w:tr w:rsidR="00772E9D" w:rsidRPr="00772E9D" w:rsidTr="00772E9D">
        <w:trPr>
          <w:trHeight w:val="30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Главный распорядитель, распорядитель,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2E9D" w:rsidRPr="00772E9D" w:rsidTr="00772E9D">
        <w:trPr>
          <w:trHeight w:val="30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получатель бюджетных средств, главный администратор,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2E9D" w:rsidRPr="00772E9D" w:rsidTr="00772E9D">
        <w:trPr>
          <w:trHeight w:val="54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администратор доходов бюджета,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по ОКПО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55702261</w:t>
            </w:r>
          </w:p>
        </w:tc>
      </w:tr>
      <w:tr w:rsidR="00772E9D" w:rsidRPr="00772E9D" w:rsidTr="00772E9D">
        <w:trPr>
          <w:trHeight w:val="30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главный администратор, администратор источников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2E9D" w:rsidRPr="00772E9D" w:rsidTr="00772E9D">
        <w:trPr>
          <w:trHeight w:val="52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финансирования дефицита бюджета</w:t>
            </w:r>
          </w:p>
        </w:tc>
        <w:tc>
          <w:tcPr>
            <w:tcW w:w="7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ФИНАНСОВЫЙ ОТДЕЛ АДМИНИСТРАЦИИ СЕВЕРНОГО РАЙОНА ОРЕНБУРГСКОЙ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Глава по БК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012</w:t>
            </w:r>
          </w:p>
        </w:tc>
      </w:tr>
      <w:tr w:rsidR="00772E9D" w:rsidRPr="00772E9D" w:rsidTr="00772E9D">
        <w:trPr>
          <w:trHeight w:val="30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Наименование бюджета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2E9D" w:rsidRPr="00772E9D" w:rsidTr="00772E9D">
        <w:trPr>
          <w:trHeight w:val="30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(публично-правового образования)</w:t>
            </w:r>
          </w:p>
        </w:tc>
        <w:tc>
          <w:tcPr>
            <w:tcW w:w="7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 xml:space="preserve">Бюджет </w:t>
            </w:r>
            <w:proofErr w:type="gramStart"/>
            <w:r w:rsidRPr="00772E9D">
              <w:rPr>
                <w:color w:val="000000"/>
                <w:sz w:val="20"/>
                <w:szCs w:val="20"/>
              </w:rPr>
              <w:t>Северного</w:t>
            </w:r>
            <w:proofErr w:type="gramEnd"/>
            <w:r w:rsidRPr="00772E9D">
              <w:rPr>
                <w:color w:val="000000"/>
                <w:sz w:val="20"/>
                <w:szCs w:val="20"/>
              </w:rPr>
              <w:t xml:space="preserve"> МР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53643000000</w:t>
            </w:r>
          </w:p>
        </w:tc>
      </w:tr>
      <w:tr w:rsidR="00772E9D" w:rsidRPr="00772E9D" w:rsidTr="00772E9D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Периодичность: квартальная, годовая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2E9D" w:rsidRPr="00772E9D" w:rsidTr="00772E9D">
        <w:trPr>
          <w:trHeight w:val="43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Единица измерения: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383</w:t>
            </w:r>
          </w:p>
        </w:tc>
      </w:tr>
      <w:tr w:rsidR="00772E9D" w:rsidRPr="00772E9D" w:rsidTr="00772E9D">
        <w:trPr>
          <w:trHeight w:val="36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2E9D" w:rsidRPr="00772E9D" w:rsidTr="00772E9D">
        <w:trPr>
          <w:trHeight w:val="129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Не исполнено денежных обязательств на начало года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Принято денежных обязательств с начала года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Принято решение об уменьшении денежных обязательств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Исполнено денежных обязательств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Переоценка денежных обязательств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Не исполнено денежных обязательств на конец отчетного периода</w:t>
            </w:r>
          </w:p>
        </w:tc>
      </w:tr>
      <w:tr w:rsidR="00772E9D" w:rsidRPr="00772E9D" w:rsidTr="00772E9D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8</w:t>
            </w:r>
          </w:p>
        </w:tc>
      </w:tr>
      <w:tr w:rsidR="00772E9D" w:rsidRPr="00772E9D" w:rsidTr="00772E9D">
        <w:trPr>
          <w:trHeight w:val="52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Сумма по судебным решениям судов судебной системы Российской Федерации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2 907 123,20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2 907 123,20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72E9D" w:rsidRPr="00772E9D" w:rsidTr="00772E9D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из них:</w:t>
            </w:r>
            <w:r w:rsidRPr="00772E9D">
              <w:rPr>
                <w:color w:val="000000"/>
                <w:sz w:val="20"/>
                <w:szCs w:val="20"/>
              </w:rPr>
              <w:br/>
              <w:t>по исполнительным документам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72E9D" w:rsidRPr="00772E9D" w:rsidTr="00772E9D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Сумма по судебным решениям иностранных (международных) судов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72E9D" w:rsidRPr="00772E9D" w:rsidTr="00772E9D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lastRenderedPageBreak/>
              <w:t>из них:</w:t>
            </w:r>
            <w:r w:rsidRPr="00772E9D">
              <w:rPr>
                <w:color w:val="000000"/>
                <w:sz w:val="20"/>
                <w:szCs w:val="20"/>
              </w:rPr>
              <w:br/>
              <w:t>по решениям Европейского суда по правам человека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72E9D" w:rsidRPr="00772E9D" w:rsidTr="00772E9D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72E9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2 907 123,20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2 907 123,20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72E9D" w:rsidRPr="00772E9D" w:rsidTr="00772E9D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2E9D" w:rsidRPr="00772E9D" w:rsidTr="00772E9D">
        <w:trPr>
          <w:trHeight w:val="525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2E9D">
              <w:rPr>
                <w:b/>
                <w:bCs/>
                <w:color w:val="000000"/>
                <w:sz w:val="20"/>
                <w:szCs w:val="20"/>
              </w:rPr>
              <w:t>СПРАВОЧНАЯ ТАБЛИЦА</w:t>
            </w:r>
            <w:r w:rsidRPr="00772E9D">
              <w:rPr>
                <w:b/>
                <w:bCs/>
                <w:color w:val="000000"/>
                <w:sz w:val="20"/>
                <w:szCs w:val="20"/>
              </w:rPr>
              <w:br/>
              <w:t xml:space="preserve">ПО НЕИСПОЛНЕННЫМ РЕШЕНИЯМ СУДОВ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2E9D" w:rsidRPr="00772E9D" w:rsidTr="00772E9D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2E9D" w:rsidRPr="00772E9D" w:rsidTr="00772E9D">
        <w:trPr>
          <w:trHeight w:val="300"/>
        </w:trPr>
        <w:tc>
          <w:tcPr>
            <w:tcW w:w="5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Код КОСГУ (аналитики)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2E9D" w:rsidRPr="00772E9D" w:rsidTr="00772E9D">
        <w:trPr>
          <w:trHeight w:val="300"/>
        </w:trPr>
        <w:tc>
          <w:tcPr>
            <w:tcW w:w="5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2E9D" w:rsidRPr="00772E9D" w:rsidTr="00772E9D">
        <w:trPr>
          <w:trHeight w:val="30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2E9D" w:rsidRPr="00772E9D" w:rsidTr="00772E9D">
        <w:trPr>
          <w:trHeight w:val="30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2E9D" w:rsidRPr="00772E9D" w:rsidTr="00772E9D">
        <w:trPr>
          <w:trHeight w:val="30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72E9D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right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2E9D" w:rsidRPr="00772E9D" w:rsidTr="00772E9D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2E9D" w:rsidRPr="00772E9D" w:rsidTr="00772E9D">
        <w:trPr>
          <w:trHeight w:val="300"/>
        </w:trPr>
        <w:tc>
          <w:tcPr>
            <w:tcW w:w="4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ЗАВЕДУЮЩИЙ ФИНАНСОВЫМ ОТДЕЛОМ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 xml:space="preserve">Л.В. </w:t>
            </w:r>
            <w:proofErr w:type="spellStart"/>
            <w:r w:rsidRPr="00772E9D">
              <w:rPr>
                <w:color w:val="000000"/>
                <w:sz w:val="20"/>
                <w:szCs w:val="20"/>
              </w:rPr>
              <w:t>Колоколова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2E9D" w:rsidRPr="00772E9D" w:rsidTr="00772E9D">
        <w:trPr>
          <w:trHeight w:val="315"/>
        </w:trPr>
        <w:tc>
          <w:tcPr>
            <w:tcW w:w="40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2E9D" w:rsidRPr="00772E9D" w:rsidTr="00772E9D">
        <w:trPr>
          <w:trHeight w:val="30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ДОКУМЕНТ ПОДПИСАН ЭЛЕКТРОННОЙ ПОДПИСЬЮ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2E9D" w:rsidRPr="00772E9D" w:rsidTr="00772E9D">
        <w:trPr>
          <w:trHeight w:val="780"/>
        </w:trPr>
        <w:tc>
          <w:tcPr>
            <w:tcW w:w="5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  <w:r w:rsidRPr="00772E9D">
              <w:rPr>
                <w:color w:val="000000"/>
                <w:sz w:val="20"/>
                <w:szCs w:val="20"/>
              </w:rPr>
              <w:t>Сертификат: 5FE984E5988670F35D8F27C975705761</w:t>
            </w:r>
            <w:r w:rsidRPr="00772E9D">
              <w:rPr>
                <w:color w:val="000000"/>
                <w:sz w:val="20"/>
                <w:szCs w:val="20"/>
              </w:rPr>
              <w:br/>
              <w:t xml:space="preserve">Владелец: </w:t>
            </w:r>
            <w:proofErr w:type="spellStart"/>
            <w:r w:rsidRPr="00772E9D">
              <w:rPr>
                <w:color w:val="000000"/>
                <w:sz w:val="20"/>
                <w:szCs w:val="20"/>
              </w:rPr>
              <w:t>Колоколова</w:t>
            </w:r>
            <w:proofErr w:type="spellEnd"/>
            <w:r w:rsidRPr="00772E9D">
              <w:rPr>
                <w:color w:val="000000"/>
                <w:sz w:val="20"/>
                <w:szCs w:val="20"/>
              </w:rPr>
              <w:t xml:space="preserve"> Лидия Владимировна</w:t>
            </w:r>
            <w:r w:rsidRPr="00772E9D">
              <w:rPr>
                <w:color w:val="000000"/>
                <w:sz w:val="20"/>
                <w:szCs w:val="20"/>
              </w:rPr>
              <w:br/>
            </w:r>
            <w:proofErr w:type="gramStart"/>
            <w:r w:rsidRPr="00772E9D">
              <w:rPr>
                <w:color w:val="000000"/>
                <w:sz w:val="20"/>
                <w:szCs w:val="20"/>
              </w:rPr>
              <w:t>Действителен</w:t>
            </w:r>
            <w:proofErr w:type="gramEnd"/>
            <w:r w:rsidRPr="00772E9D">
              <w:rPr>
                <w:color w:val="000000"/>
                <w:sz w:val="20"/>
                <w:szCs w:val="20"/>
              </w:rPr>
              <w:t xml:space="preserve"> с 28.11.2024 по 21.02.2026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2E9D" w:rsidRPr="00772E9D" w:rsidTr="00772E9D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E9D" w:rsidRPr="00772E9D" w:rsidRDefault="00772E9D" w:rsidP="00772E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E9D" w:rsidRPr="00772E9D" w:rsidRDefault="00772E9D" w:rsidP="00772E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9D" w:rsidRPr="00772E9D" w:rsidRDefault="00772E9D" w:rsidP="00772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00D27" w:rsidRDefault="00E00D27" w:rsidP="00BF6DD0">
      <w:pPr>
        <w:shd w:val="clear" w:color="auto" w:fill="FFFFFF"/>
        <w:sectPr w:rsidR="00E00D27" w:rsidSect="009C1632">
          <w:pgSz w:w="16840" w:h="11907" w:orient="landscape" w:code="9"/>
          <w:pgMar w:top="1134" w:right="2534" w:bottom="851" w:left="567" w:header="720" w:footer="720" w:gutter="0"/>
          <w:cols w:space="720"/>
          <w:docGrid w:linePitch="326"/>
        </w:sectPr>
      </w:pPr>
    </w:p>
    <w:p w:rsidR="006A6F5B" w:rsidRDefault="006A6F5B" w:rsidP="00BF6DD0">
      <w:pPr>
        <w:shd w:val="clear" w:color="auto" w:fill="FFFFFF"/>
      </w:pPr>
    </w:p>
    <w:p w:rsidR="00D15626" w:rsidRDefault="00D15626" w:rsidP="00D15626">
      <w:pPr>
        <w:tabs>
          <w:tab w:val="left" w:pos="5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772E9D" w:rsidRPr="00772E9D" w:rsidRDefault="00772E9D" w:rsidP="00772E9D">
      <w:pPr>
        <w:tabs>
          <w:tab w:val="left" w:pos="5380"/>
        </w:tabs>
        <w:jc w:val="center"/>
        <w:rPr>
          <w:sz w:val="28"/>
          <w:szCs w:val="28"/>
        </w:rPr>
      </w:pPr>
      <w:r w:rsidRPr="00772E9D">
        <w:rPr>
          <w:sz w:val="28"/>
          <w:szCs w:val="28"/>
        </w:rPr>
        <w:t xml:space="preserve">   Отчет</w:t>
      </w:r>
    </w:p>
    <w:p w:rsidR="00772E9D" w:rsidRPr="00772E9D" w:rsidRDefault="00772E9D" w:rsidP="00772E9D">
      <w:pPr>
        <w:jc w:val="center"/>
        <w:rPr>
          <w:sz w:val="28"/>
          <w:szCs w:val="28"/>
        </w:rPr>
      </w:pPr>
      <w:r w:rsidRPr="00772E9D">
        <w:rPr>
          <w:sz w:val="28"/>
          <w:szCs w:val="28"/>
        </w:rPr>
        <w:t>об использовании резервного фонда</w:t>
      </w:r>
    </w:p>
    <w:p w:rsidR="00772E9D" w:rsidRPr="00772E9D" w:rsidRDefault="00772E9D" w:rsidP="00772E9D">
      <w:pPr>
        <w:jc w:val="center"/>
        <w:rPr>
          <w:sz w:val="28"/>
          <w:szCs w:val="28"/>
        </w:rPr>
      </w:pPr>
      <w:r w:rsidRPr="00772E9D">
        <w:rPr>
          <w:sz w:val="28"/>
          <w:szCs w:val="28"/>
        </w:rPr>
        <w:t xml:space="preserve"> муниципального образования Северный район</w:t>
      </w:r>
    </w:p>
    <w:p w:rsidR="00772E9D" w:rsidRPr="00772E9D" w:rsidRDefault="00772E9D" w:rsidP="00772E9D">
      <w:pPr>
        <w:jc w:val="center"/>
        <w:rPr>
          <w:sz w:val="28"/>
          <w:szCs w:val="28"/>
        </w:rPr>
      </w:pPr>
      <w:r w:rsidRPr="00772E9D">
        <w:rPr>
          <w:sz w:val="28"/>
          <w:szCs w:val="28"/>
        </w:rPr>
        <w:t xml:space="preserve"> на 01.07.2025 г.</w:t>
      </w:r>
    </w:p>
    <w:p w:rsidR="00772E9D" w:rsidRPr="00772E9D" w:rsidRDefault="00772E9D" w:rsidP="00772E9D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00"/>
        <w:gridCol w:w="1843"/>
        <w:gridCol w:w="2127"/>
        <w:gridCol w:w="2834"/>
      </w:tblGrid>
      <w:tr w:rsidR="00772E9D" w:rsidRPr="00772E9D" w:rsidTr="00866AB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9D" w:rsidRPr="00772E9D" w:rsidRDefault="00772E9D" w:rsidP="00772E9D">
            <w:pPr>
              <w:jc w:val="center"/>
              <w:rPr>
                <w:sz w:val="28"/>
                <w:szCs w:val="28"/>
              </w:rPr>
            </w:pPr>
            <w:r w:rsidRPr="00772E9D">
              <w:rPr>
                <w:sz w:val="28"/>
                <w:szCs w:val="28"/>
              </w:rPr>
              <w:t>№</w:t>
            </w:r>
          </w:p>
          <w:p w:rsidR="00772E9D" w:rsidRPr="00772E9D" w:rsidRDefault="00772E9D" w:rsidP="00772E9D">
            <w:pPr>
              <w:jc w:val="center"/>
              <w:rPr>
                <w:sz w:val="28"/>
                <w:szCs w:val="28"/>
              </w:rPr>
            </w:pPr>
            <w:proofErr w:type="gramStart"/>
            <w:r w:rsidRPr="00772E9D">
              <w:rPr>
                <w:sz w:val="28"/>
                <w:szCs w:val="28"/>
              </w:rPr>
              <w:t>п</w:t>
            </w:r>
            <w:proofErr w:type="gramEnd"/>
            <w:r w:rsidRPr="00772E9D">
              <w:rPr>
                <w:sz w:val="28"/>
                <w:szCs w:val="28"/>
              </w:rPr>
              <w:t>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9D" w:rsidRPr="00772E9D" w:rsidRDefault="00772E9D" w:rsidP="00772E9D">
            <w:pPr>
              <w:jc w:val="center"/>
              <w:rPr>
                <w:sz w:val="28"/>
                <w:szCs w:val="28"/>
              </w:rPr>
            </w:pPr>
            <w:r w:rsidRPr="00772E9D">
              <w:rPr>
                <w:sz w:val="28"/>
                <w:szCs w:val="28"/>
              </w:rPr>
              <w:t>Наименование  главных распорядителей и получателей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9D" w:rsidRPr="00772E9D" w:rsidRDefault="00772E9D" w:rsidP="00772E9D">
            <w:pPr>
              <w:jc w:val="center"/>
              <w:rPr>
                <w:sz w:val="28"/>
                <w:szCs w:val="28"/>
              </w:rPr>
            </w:pPr>
            <w:r w:rsidRPr="00772E9D">
              <w:rPr>
                <w:sz w:val="28"/>
                <w:szCs w:val="28"/>
              </w:rPr>
              <w:t>Сумма,</w:t>
            </w:r>
          </w:p>
          <w:p w:rsidR="00772E9D" w:rsidRPr="00772E9D" w:rsidRDefault="00772E9D" w:rsidP="00772E9D">
            <w:pPr>
              <w:jc w:val="center"/>
              <w:rPr>
                <w:sz w:val="28"/>
                <w:szCs w:val="28"/>
              </w:rPr>
            </w:pPr>
            <w:r w:rsidRPr="00772E9D">
              <w:rPr>
                <w:sz w:val="28"/>
                <w:szCs w:val="28"/>
              </w:rPr>
              <w:t>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9D" w:rsidRPr="00772E9D" w:rsidRDefault="00772E9D" w:rsidP="00772E9D">
            <w:pPr>
              <w:jc w:val="center"/>
              <w:rPr>
                <w:sz w:val="28"/>
                <w:szCs w:val="28"/>
              </w:rPr>
            </w:pPr>
            <w:r w:rsidRPr="00772E9D">
              <w:rPr>
                <w:sz w:val="28"/>
                <w:szCs w:val="28"/>
              </w:rPr>
              <w:t>№, дата</w:t>
            </w:r>
          </w:p>
          <w:p w:rsidR="00772E9D" w:rsidRPr="00772E9D" w:rsidRDefault="00772E9D" w:rsidP="00772E9D">
            <w:pPr>
              <w:jc w:val="center"/>
              <w:rPr>
                <w:sz w:val="28"/>
                <w:szCs w:val="28"/>
              </w:rPr>
            </w:pPr>
            <w:r w:rsidRPr="00772E9D">
              <w:rPr>
                <w:sz w:val="28"/>
                <w:szCs w:val="28"/>
              </w:rPr>
              <w:t>платежных документов на использование средств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9D" w:rsidRPr="00772E9D" w:rsidRDefault="00772E9D" w:rsidP="00772E9D">
            <w:pPr>
              <w:jc w:val="center"/>
              <w:rPr>
                <w:sz w:val="28"/>
                <w:szCs w:val="28"/>
              </w:rPr>
            </w:pPr>
            <w:r w:rsidRPr="00772E9D">
              <w:rPr>
                <w:sz w:val="28"/>
                <w:szCs w:val="28"/>
              </w:rPr>
              <w:t>Цель использования, документ основание о выделение средств</w:t>
            </w:r>
          </w:p>
        </w:tc>
      </w:tr>
      <w:tr w:rsidR="00772E9D" w:rsidRPr="00772E9D" w:rsidTr="00866ABE">
        <w:trPr>
          <w:trHeight w:val="1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9D" w:rsidRPr="00772E9D" w:rsidRDefault="00772E9D" w:rsidP="00772E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9D" w:rsidRPr="00772E9D" w:rsidRDefault="00772E9D" w:rsidP="00772E9D">
            <w:pPr>
              <w:jc w:val="center"/>
              <w:rPr>
                <w:b/>
                <w:sz w:val="28"/>
                <w:szCs w:val="28"/>
              </w:rPr>
            </w:pPr>
          </w:p>
          <w:p w:rsidR="00772E9D" w:rsidRPr="00772E9D" w:rsidRDefault="00772E9D" w:rsidP="00772E9D">
            <w:pPr>
              <w:jc w:val="center"/>
              <w:rPr>
                <w:b/>
                <w:sz w:val="28"/>
                <w:szCs w:val="28"/>
              </w:rPr>
            </w:pPr>
            <w:r w:rsidRPr="00772E9D">
              <w:rPr>
                <w:b/>
                <w:sz w:val="28"/>
                <w:szCs w:val="28"/>
              </w:rPr>
              <w:t>Финансовый отдел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9D" w:rsidRPr="00772E9D" w:rsidRDefault="00772E9D" w:rsidP="00772E9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72E9D" w:rsidRPr="00772E9D" w:rsidRDefault="00772E9D" w:rsidP="00772E9D">
            <w:pPr>
              <w:jc w:val="center"/>
              <w:rPr>
                <w:b/>
                <w:bCs/>
                <w:sz w:val="28"/>
                <w:szCs w:val="28"/>
              </w:rPr>
            </w:pPr>
            <w:r w:rsidRPr="00772E9D">
              <w:rPr>
                <w:b/>
                <w:bCs/>
                <w:sz w:val="28"/>
                <w:szCs w:val="28"/>
              </w:rPr>
              <w:t>100 000,00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9D" w:rsidRPr="00772E9D" w:rsidRDefault="00772E9D" w:rsidP="00772E9D">
            <w:pPr>
              <w:jc w:val="center"/>
              <w:rPr>
                <w:b/>
                <w:sz w:val="28"/>
                <w:szCs w:val="28"/>
              </w:rPr>
            </w:pPr>
            <w:r w:rsidRPr="00772E9D">
              <w:rPr>
                <w:b/>
                <w:sz w:val="28"/>
                <w:szCs w:val="28"/>
              </w:rPr>
              <w:t xml:space="preserve">Решение Совета Депутатов </w:t>
            </w:r>
          </w:p>
          <w:p w:rsidR="00772E9D" w:rsidRPr="00772E9D" w:rsidRDefault="00772E9D" w:rsidP="00772E9D">
            <w:pPr>
              <w:jc w:val="center"/>
              <w:rPr>
                <w:b/>
                <w:sz w:val="28"/>
                <w:szCs w:val="28"/>
              </w:rPr>
            </w:pPr>
            <w:r w:rsidRPr="00772E9D">
              <w:rPr>
                <w:b/>
                <w:sz w:val="28"/>
                <w:szCs w:val="28"/>
              </w:rPr>
              <w:t>№ 169-РС от 20.12.2024 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9D" w:rsidRPr="00772E9D" w:rsidRDefault="00772E9D" w:rsidP="00772E9D">
            <w:pPr>
              <w:jc w:val="center"/>
              <w:rPr>
                <w:b/>
                <w:sz w:val="28"/>
                <w:szCs w:val="28"/>
              </w:rPr>
            </w:pPr>
            <w:r w:rsidRPr="00772E9D">
              <w:rPr>
                <w:b/>
                <w:sz w:val="28"/>
                <w:szCs w:val="28"/>
              </w:rPr>
              <w:t>Утверждено</w:t>
            </w:r>
          </w:p>
          <w:p w:rsidR="00772E9D" w:rsidRPr="00772E9D" w:rsidRDefault="00772E9D" w:rsidP="00772E9D">
            <w:pPr>
              <w:jc w:val="center"/>
              <w:rPr>
                <w:sz w:val="28"/>
                <w:szCs w:val="28"/>
              </w:rPr>
            </w:pPr>
            <w:r w:rsidRPr="00772E9D">
              <w:rPr>
                <w:b/>
                <w:sz w:val="28"/>
                <w:szCs w:val="28"/>
              </w:rPr>
              <w:t>на 2025 год</w:t>
            </w:r>
          </w:p>
        </w:tc>
      </w:tr>
      <w:tr w:rsidR="00772E9D" w:rsidRPr="00772E9D" w:rsidTr="00866ABE">
        <w:trPr>
          <w:trHeight w:val="6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9D" w:rsidRPr="00772E9D" w:rsidRDefault="00772E9D" w:rsidP="00772E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9D" w:rsidRPr="00772E9D" w:rsidRDefault="00772E9D" w:rsidP="00772E9D">
            <w:pPr>
              <w:rPr>
                <w:b/>
                <w:bCs/>
                <w:sz w:val="28"/>
                <w:szCs w:val="28"/>
              </w:rPr>
            </w:pPr>
            <w:r w:rsidRPr="00772E9D">
              <w:rPr>
                <w:b/>
                <w:bCs/>
                <w:sz w:val="28"/>
                <w:szCs w:val="28"/>
              </w:rPr>
              <w:t>Остаток средств резервного фонда на 01.07.2025 г</w:t>
            </w:r>
          </w:p>
          <w:p w:rsidR="00772E9D" w:rsidRPr="00772E9D" w:rsidRDefault="00772E9D" w:rsidP="00772E9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9D" w:rsidRPr="00772E9D" w:rsidRDefault="00772E9D" w:rsidP="00772E9D">
            <w:pPr>
              <w:tabs>
                <w:tab w:val="center" w:pos="742"/>
              </w:tabs>
              <w:rPr>
                <w:b/>
                <w:bCs/>
                <w:sz w:val="28"/>
                <w:szCs w:val="28"/>
              </w:rPr>
            </w:pPr>
          </w:p>
          <w:p w:rsidR="00772E9D" w:rsidRPr="00772E9D" w:rsidRDefault="00772E9D" w:rsidP="00772E9D">
            <w:pPr>
              <w:tabs>
                <w:tab w:val="center" w:pos="742"/>
              </w:tabs>
              <w:rPr>
                <w:b/>
                <w:bCs/>
                <w:sz w:val="28"/>
                <w:szCs w:val="28"/>
              </w:rPr>
            </w:pPr>
            <w:r w:rsidRPr="00772E9D">
              <w:rPr>
                <w:b/>
                <w:bCs/>
                <w:sz w:val="28"/>
                <w:szCs w:val="28"/>
              </w:rPr>
              <w:tab/>
              <w:t>100 000,00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9D" w:rsidRPr="00772E9D" w:rsidRDefault="00772E9D" w:rsidP="00772E9D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9D" w:rsidRPr="00772E9D" w:rsidRDefault="00772E9D" w:rsidP="00772E9D">
            <w:pPr>
              <w:rPr>
                <w:sz w:val="28"/>
                <w:szCs w:val="28"/>
              </w:rPr>
            </w:pPr>
          </w:p>
        </w:tc>
      </w:tr>
    </w:tbl>
    <w:p w:rsidR="00772E9D" w:rsidRPr="00772E9D" w:rsidRDefault="00772E9D" w:rsidP="00772E9D">
      <w:pPr>
        <w:jc w:val="both"/>
      </w:pPr>
    </w:p>
    <w:p w:rsidR="00772E9D" w:rsidRPr="00772E9D" w:rsidRDefault="00772E9D" w:rsidP="00772E9D">
      <w:pPr>
        <w:tabs>
          <w:tab w:val="left" w:pos="6804"/>
        </w:tabs>
        <w:rPr>
          <w:sz w:val="28"/>
          <w:szCs w:val="28"/>
        </w:rPr>
      </w:pPr>
    </w:p>
    <w:p w:rsidR="00772E9D" w:rsidRPr="00772E9D" w:rsidRDefault="00772E9D" w:rsidP="00772E9D">
      <w:pPr>
        <w:tabs>
          <w:tab w:val="left" w:pos="6804"/>
        </w:tabs>
        <w:rPr>
          <w:sz w:val="28"/>
          <w:szCs w:val="28"/>
        </w:rPr>
      </w:pPr>
      <w:r w:rsidRPr="00772E9D">
        <w:rPr>
          <w:sz w:val="28"/>
          <w:szCs w:val="28"/>
        </w:rPr>
        <w:t xml:space="preserve">Заведующий финансовым отделом                                                 Л.В. </w:t>
      </w:r>
      <w:proofErr w:type="spellStart"/>
      <w:r w:rsidRPr="00772E9D">
        <w:rPr>
          <w:sz w:val="28"/>
          <w:szCs w:val="28"/>
        </w:rPr>
        <w:t>Колоколова</w:t>
      </w:r>
      <w:proofErr w:type="spellEnd"/>
      <w:r w:rsidRPr="00772E9D">
        <w:rPr>
          <w:sz w:val="28"/>
          <w:szCs w:val="28"/>
        </w:rPr>
        <w:t xml:space="preserve">     </w:t>
      </w:r>
    </w:p>
    <w:p w:rsidR="00772E9D" w:rsidRPr="00772E9D" w:rsidRDefault="00772E9D" w:rsidP="00772E9D">
      <w:pPr>
        <w:tabs>
          <w:tab w:val="left" w:pos="6804"/>
        </w:tabs>
        <w:rPr>
          <w:sz w:val="28"/>
          <w:szCs w:val="28"/>
        </w:rPr>
      </w:pPr>
    </w:p>
    <w:p w:rsidR="00772E9D" w:rsidRPr="00772E9D" w:rsidRDefault="00772E9D" w:rsidP="00772E9D">
      <w:pPr>
        <w:tabs>
          <w:tab w:val="left" w:pos="6804"/>
        </w:tabs>
        <w:rPr>
          <w:sz w:val="28"/>
          <w:szCs w:val="28"/>
        </w:rPr>
      </w:pPr>
      <w:r w:rsidRPr="00772E9D">
        <w:rPr>
          <w:sz w:val="28"/>
          <w:szCs w:val="28"/>
        </w:rPr>
        <w:t xml:space="preserve">Главный специалист                                                                          Т.А. Пестова     </w:t>
      </w:r>
    </w:p>
    <w:p w:rsidR="00772E9D" w:rsidRPr="00772E9D" w:rsidRDefault="00772E9D" w:rsidP="00772E9D">
      <w:pPr>
        <w:tabs>
          <w:tab w:val="left" w:pos="6804"/>
        </w:tabs>
        <w:rPr>
          <w:sz w:val="28"/>
          <w:szCs w:val="28"/>
        </w:rPr>
      </w:pPr>
    </w:p>
    <w:p w:rsidR="00222DE4" w:rsidRPr="00DC6877" w:rsidRDefault="00222DE4" w:rsidP="00BF6DD0">
      <w:pPr>
        <w:shd w:val="clear" w:color="auto" w:fill="FFFFFF"/>
      </w:pPr>
    </w:p>
    <w:p w:rsidR="00F67A72" w:rsidRDefault="00F67A72" w:rsidP="00BF6DD0">
      <w:pPr>
        <w:shd w:val="clear" w:color="auto" w:fill="FFFFFF"/>
        <w:sectPr w:rsidR="00F67A72" w:rsidSect="008F7C0E">
          <w:pgSz w:w="11907" w:h="16840" w:code="9"/>
          <w:pgMar w:top="851" w:right="851" w:bottom="567" w:left="1134" w:header="720" w:footer="720" w:gutter="0"/>
          <w:cols w:space="720"/>
          <w:docGrid w:linePitch="326"/>
        </w:sectPr>
      </w:pPr>
    </w:p>
    <w:p w:rsidR="00E52C14" w:rsidRPr="00E64330" w:rsidRDefault="00E52C14" w:rsidP="00E52C14">
      <w:pPr>
        <w:jc w:val="center"/>
        <w:rPr>
          <w:b/>
        </w:rPr>
      </w:pPr>
      <w:r w:rsidRPr="00E64330">
        <w:rPr>
          <w:b/>
        </w:rPr>
        <w:lastRenderedPageBreak/>
        <w:t>ПОЯСНИТЕЛЬНАЯ ЗАПИСКА</w:t>
      </w:r>
    </w:p>
    <w:p w:rsidR="00E52C14" w:rsidRDefault="00E52C14" w:rsidP="00E52C14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33"/>
        <w:gridCol w:w="2235"/>
        <w:gridCol w:w="1616"/>
      </w:tblGrid>
      <w:tr w:rsidR="00E52C14" w:rsidRPr="00A44810" w:rsidTr="00866ABE">
        <w:tc>
          <w:tcPr>
            <w:tcW w:w="6333" w:type="dxa"/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КОДЫ</w:t>
            </w:r>
          </w:p>
        </w:tc>
      </w:tr>
      <w:tr w:rsidR="00E52C14" w:rsidRPr="00A44810" w:rsidTr="00866ABE">
        <w:tc>
          <w:tcPr>
            <w:tcW w:w="6333" w:type="dxa"/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A44810" w:rsidRDefault="00E52C14" w:rsidP="00866ABE">
            <w:pPr>
              <w:rPr>
                <w:iCs/>
                <w:sz w:val="28"/>
                <w:szCs w:val="28"/>
              </w:rPr>
            </w:pPr>
          </w:p>
        </w:tc>
      </w:tr>
      <w:tr w:rsidR="00E52C14" w:rsidRPr="00A44810" w:rsidTr="00866ABE">
        <w:tc>
          <w:tcPr>
            <w:tcW w:w="6333" w:type="dxa"/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Форма по ОКУД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0503160</w:t>
            </w:r>
          </w:p>
        </w:tc>
      </w:tr>
      <w:tr w:rsidR="00E52C14" w:rsidRPr="00A44810" w:rsidTr="00866ABE">
        <w:tc>
          <w:tcPr>
            <w:tcW w:w="6333" w:type="dxa"/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A44810" w:rsidRDefault="00E52C14" w:rsidP="00866ABE">
            <w:pPr>
              <w:rPr>
                <w:iCs/>
                <w:sz w:val="28"/>
                <w:szCs w:val="28"/>
              </w:rPr>
            </w:pPr>
          </w:p>
        </w:tc>
      </w:tr>
      <w:tr w:rsidR="00E52C14" w:rsidRPr="00A44810" w:rsidTr="00866ABE">
        <w:tc>
          <w:tcPr>
            <w:tcW w:w="6333" w:type="dxa"/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 xml:space="preserve">                                            на 1 </w:t>
            </w:r>
            <w:r>
              <w:rPr>
                <w:iCs/>
                <w:sz w:val="28"/>
                <w:szCs w:val="28"/>
              </w:rPr>
              <w:t>июля</w:t>
            </w:r>
            <w:r w:rsidRPr="00A44810">
              <w:rPr>
                <w:iCs/>
                <w:sz w:val="28"/>
                <w:szCs w:val="28"/>
              </w:rPr>
              <w:t xml:space="preserve"> 20</w:t>
            </w:r>
            <w:r>
              <w:rPr>
                <w:iCs/>
                <w:sz w:val="28"/>
                <w:szCs w:val="28"/>
              </w:rPr>
              <w:t xml:space="preserve">25 </w:t>
            </w:r>
            <w:r w:rsidRPr="00A44810">
              <w:rPr>
                <w:iCs/>
                <w:sz w:val="28"/>
                <w:szCs w:val="28"/>
              </w:rPr>
              <w:t>года.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Дата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01</w:t>
            </w:r>
            <w:r w:rsidRPr="00A44810">
              <w:rPr>
                <w:iCs/>
                <w:sz w:val="28"/>
                <w:szCs w:val="28"/>
              </w:rPr>
              <w:t>.0</w:t>
            </w:r>
            <w:r>
              <w:rPr>
                <w:iCs/>
                <w:sz w:val="28"/>
                <w:szCs w:val="28"/>
              </w:rPr>
              <w:t>7</w:t>
            </w:r>
            <w:r w:rsidRPr="00A44810">
              <w:rPr>
                <w:iCs/>
                <w:sz w:val="28"/>
                <w:szCs w:val="28"/>
              </w:rPr>
              <w:t>.20</w:t>
            </w:r>
            <w:r>
              <w:rPr>
                <w:iCs/>
                <w:sz w:val="28"/>
                <w:szCs w:val="28"/>
              </w:rPr>
              <w:t>25</w:t>
            </w:r>
          </w:p>
        </w:tc>
      </w:tr>
      <w:tr w:rsidR="00E52C14" w:rsidRPr="00A44810" w:rsidTr="00866ABE">
        <w:tc>
          <w:tcPr>
            <w:tcW w:w="6333" w:type="dxa"/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C14" w:rsidRPr="00A44810" w:rsidRDefault="00E52C14" w:rsidP="00866ABE">
            <w:pPr>
              <w:rPr>
                <w:iCs/>
                <w:sz w:val="28"/>
                <w:szCs w:val="28"/>
              </w:rPr>
            </w:pPr>
          </w:p>
        </w:tc>
      </w:tr>
      <w:tr w:rsidR="00E52C14" w:rsidRPr="00A44810" w:rsidTr="00866ABE">
        <w:tc>
          <w:tcPr>
            <w:tcW w:w="6333" w:type="dxa"/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Главный распорядитель, распорядитель,</w:t>
            </w:r>
          </w:p>
          <w:p w:rsidR="00E52C14" w:rsidRPr="00A44810" w:rsidRDefault="00E52C14" w:rsidP="00866ABE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получатель бюджетных средств, главный</w:t>
            </w:r>
          </w:p>
          <w:p w:rsidR="00E52C14" w:rsidRPr="00A44810" w:rsidRDefault="00E52C14" w:rsidP="00866ABE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администратор, администратор доходов</w:t>
            </w:r>
          </w:p>
          <w:p w:rsidR="00E52C14" w:rsidRPr="00A44810" w:rsidRDefault="00E52C14" w:rsidP="00866ABE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бюджета, главный администратор,</w:t>
            </w:r>
          </w:p>
          <w:p w:rsidR="00E52C14" w:rsidRPr="00A44810" w:rsidRDefault="00E52C14" w:rsidP="00866ABE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администратор источников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</w:rPr>
            </w:pPr>
          </w:p>
          <w:p w:rsidR="00E52C14" w:rsidRPr="00A44810" w:rsidRDefault="00E52C14" w:rsidP="00866ABE">
            <w:pPr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по ОКПО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C14" w:rsidRPr="00A44810" w:rsidRDefault="00E52C14" w:rsidP="00866ABE">
            <w:pPr>
              <w:rPr>
                <w:sz w:val="28"/>
                <w:szCs w:val="28"/>
              </w:rPr>
            </w:pPr>
          </w:p>
          <w:p w:rsidR="00E52C14" w:rsidRPr="00A44810" w:rsidRDefault="00E52C14" w:rsidP="00866ABE">
            <w:pPr>
              <w:jc w:val="center"/>
              <w:rPr>
                <w:sz w:val="28"/>
                <w:szCs w:val="28"/>
              </w:rPr>
            </w:pPr>
            <w:r w:rsidRPr="00A44810">
              <w:rPr>
                <w:sz w:val="28"/>
                <w:szCs w:val="28"/>
              </w:rPr>
              <w:t>57286973</w:t>
            </w:r>
          </w:p>
        </w:tc>
      </w:tr>
      <w:tr w:rsidR="00E52C14" w:rsidRPr="00A44810" w:rsidTr="00866ABE">
        <w:tc>
          <w:tcPr>
            <w:tcW w:w="6333" w:type="dxa"/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 xml:space="preserve">финансирования дефицита бюджета </w:t>
            </w:r>
          </w:p>
          <w:p w:rsidR="00E52C14" w:rsidRPr="00A44810" w:rsidRDefault="00E52C14" w:rsidP="00866ABE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Северный  район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Глава по БК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012</w:t>
            </w:r>
          </w:p>
        </w:tc>
      </w:tr>
      <w:tr w:rsidR="00E52C14" w:rsidRPr="00A44810" w:rsidTr="00866ABE">
        <w:tc>
          <w:tcPr>
            <w:tcW w:w="6333" w:type="dxa"/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A44810" w:rsidRDefault="00E52C14" w:rsidP="00866ABE">
            <w:pPr>
              <w:rPr>
                <w:iCs/>
                <w:sz w:val="28"/>
                <w:szCs w:val="28"/>
              </w:rPr>
            </w:pPr>
          </w:p>
        </w:tc>
      </w:tr>
      <w:tr w:rsidR="00E52C14" w:rsidRPr="00A44810" w:rsidTr="00866ABE">
        <w:tc>
          <w:tcPr>
            <w:tcW w:w="6333" w:type="dxa"/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Наименование бюджета </w:t>
            </w:r>
          </w:p>
          <w:p w:rsidR="00E52C14" w:rsidRPr="00A44810" w:rsidRDefault="00E52C14" w:rsidP="00866ABE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 xml:space="preserve">(публично-правового образования) </w:t>
            </w:r>
            <w:r>
              <w:rPr>
                <w:iCs/>
                <w:sz w:val="28"/>
                <w:szCs w:val="28"/>
              </w:rPr>
              <w:t>бюджет МО Северный район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</w:rPr>
            </w:pPr>
          </w:p>
          <w:p w:rsidR="00E52C14" w:rsidRPr="00A44810" w:rsidRDefault="00E52C14" w:rsidP="00866ABE">
            <w:pPr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по ОКАТО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</w:p>
          <w:p w:rsidR="00E52C14" w:rsidRPr="00A44810" w:rsidRDefault="00E52C14" w:rsidP="00866ABE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5324383700</w:t>
            </w:r>
          </w:p>
        </w:tc>
      </w:tr>
      <w:tr w:rsidR="00E52C14" w:rsidRPr="00A44810" w:rsidTr="00866ABE">
        <w:tc>
          <w:tcPr>
            <w:tcW w:w="6333" w:type="dxa"/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</w:p>
        </w:tc>
      </w:tr>
      <w:tr w:rsidR="00E52C14" w:rsidRPr="00A44810" w:rsidTr="00866ABE">
        <w:tc>
          <w:tcPr>
            <w:tcW w:w="6333" w:type="dxa"/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Периодичность: годовая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A44810" w:rsidRDefault="00E52C14" w:rsidP="00866ABE">
            <w:pPr>
              <w:rPr>
                <w:iCs/>
                <w:sz w:val="28"/>
                <w:szCs w:val="28"/>
              </w:rPr>
            </w:pPr>
          </w:p>
        </w:tc>
      </w:tr>
      <w:tr w:rsidR="00E52C14" w:rsidRPr="00A44810" w:rsidTr="00866ABE">
        <w:tc>
          <w:tcPr>
            <w:tcW w:w="6333" w:type="dxa"/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</w:p>
          <w:p w:rsidR="00E52C14" w:rsidRPr="00A44810" w:rsidRDefault="00E52C14" w:rsidP="00866ABE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383</w:t>
            </w:r>
          </w:p>
        </w:tc>
      </w:tr>
      <w:tr w:rsidR="00E52C14" w:rsidRPr="00A44810" w:rsidTr="00866ABE">
        <w:tc>
          <w:tcPr>
            <w:tcW w:w="6333" w:type="dxa"/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Единица измерения: руб.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</w:rPr>
            </w:pPr>
            <w:r w:rsidRPr="00A44810">
              <w:rPr>
                <w:iCs/>
                <w:sz w:val="28"/>
                <w:szCs w:val="28"/>
              </w:rPr>
              <w:t>по ОКЕИ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A44810" w:rsidRDefault="00E52C14" w:rsidP="00866ABE">
            <w:pPr>
              <w:rPr>
                <w:iCs/>
                <w:sz w:val="28"/>
                <w:szCs w:val="28"/>
              </w:rPr>
            </w:pPr>
          </w:p>
        </w:tc>
      </w:tr>
      <w:tr w:rsidR="00E52C14" w:rsidRPr="00A44810" w:rsidTr="00866ABE">
        <w:tc>
          <w:tcPr>
            <w:tcW w:w="6333" w:type="dxa"/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2C14" w:rsidRPr="00A44810" w:rsidRDefault="00E52C14" w:rsidP="00866ABE">
            <w:pPr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A44810" w:rsidRDefault="00E52C14" w:rsidP="00866ABE">
            <w:pPr>
              <w:rPr>
                <w:iCs/>
                <w:sz w:val="28"/>
                <w:szCs w:val="28"/>
              </w:rPr>
            </w:pPr>
          </w:p>
        </w:tc>
      </w:tr>
    </w:tbl>
    <w:p w:rsidR="00E52C14" w:rsidRDefault="00E52C14" w:rsidP="00E52C14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E52C14" w:rsidRDefault="00E52C14" w:rsidP="00E52C14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072142">
        <w:rPr>
          <w:iCs/>
          <w:sz w:val="28"/>
          <w:szCs w:val="28"/>
        </w:rPr>
        <w:t>Финансовый отд</w:t>
      </w:r>
      <w:r>
        <w:rPr>
          <w:iCs/>
          <w:sz w:val="28"/>
          <w:szCs w:val="28"/>
        </w:rPr>
        <w:t>ел администрации Северного</w:t>
      </w:r>
      <w:r w:rsidRPr="00072142">
        <w:rPr>
          <w:iCs/>
          <w:sz w:val="28"/>
          <w:szCs w:val="28"/>
        </w:rPr>
        <w:t xml:space="preserve"> района Оренбургской области</w:t>
      </w:r>
    </w:p>
    <w:p w:rsidR="00E52C14" w:rsidRDefault="00E52C14" w:rsidP="00E52C14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ИНН 5645002538 КПП 564501001</w:t>
      </w:r>
    </w:p>
    <w:p w:rsidR="00E52C14" w:rsidRDefault="00E52C14" w:rsidP="00E52C14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Юридический адрес: 461670, Оренбургская область, с. </w:t>
      </w:r>
      <w:proofErr w:type="gramStart"/>
      <w:r>
        <w:rPr>
          <w:iCs/>
          <w:sz w:val="28"/>
          <w:szCs w:val="28"/>
        </w:rPr>
        <w:t>Северное</w:t>
      </w:r>
      <w:proofErr w:type="gramEnd"/>
      <w:r>
        <w:rPr>
          <w:iCs/>
          <w:sz w:val="28"/>
          <w:szCs w:val="28"/>
        </w:rPr>
        <w:t>, ул. Советская, 24</w:t>
      </w:r>
    </w:p>
    <w:p w:rsidR="00E52C14" w:rsidRDefault="00E52C14" w:rsidP="00E52C14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Руководитель: Заведующий финансовым отделом – </w:t>
      </w:r>
      <w:proofErr w:type="spellStart"/>
      <w:r>
        <w:rPr>
          <w:iCs/>
          <w:sz w:val="28"/>
          <w:szCs w:val="28"/>
        </w:rPr>
        <w:t>Колоколова</w:t>
      </w:r>
      <w:proofErr w:type="spellEnd"/>
      <w:r>
        <w:rPr>
          <w:iCs/>
          <w:sz w:val="28"/>
          <w:szCs w:val="28"/>
        </w:rPr>
        <w:t xml:space="preserve"> Лидия Владимировна</w:t>
      </w:r>
    </w:p>
    <w:p w:rsidR="00E52C14" w:rsidRPr="00072142" w:rsidRDefault="00E52C14" w:rsidP="00E52C14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Начальник отдела бухгалтерского учета и отчетности по бюджету – Шимкова Марина Васильевна</w:t>
      </w:r>
    </w:p>
    <w:p w:rsidR="00E52C14" w:rsidRPr="00C04F2A" w:rsidRDefault="00E52C14" w:rsidP="00E52C14">
      <w:pPr>
        <w:pStyle w:val="1"/>
        <w:rPr>
          <w:iCs/>
        </w:rPr>
      </w:pPr>
      <w:r w:rsidRPr="00C04F2A">
        <w:t>РАЗДЕЛ 1. «Организационная структура субъекта бюджетной отчетности»</w:t>
      </w:r>
      <w:r w:rsidRPr="00C04F2A">
        <w:rPr>
          <w:iCs/>
        </w:rPr>
        <w:t xml:space="preserve"> </w:t>
      </w:r>
      <w:proofErr w:type="gramStart"/>
      <w:r w:rsidRPr="00C04F2A">
        <w:rPr>
          <w:iCs/>
        </w:rPr>
        <w:t>включающий</w:t>
      </w:r>
      <w:proofErr w:type="gramEnd"/>
      <w:r w:rsidRPr="00C04F2A">
        <w:rPr>
          <w:iCs/>
        </w:rPr>
        <w:t>:</w:t>
      </w:r>
    </w:p>
    <w:p w:rsidR="00E52C14" w:rsidRPr="00C04F2A" w:rsidRDefault="00E52C14" w:rsidP="00E52C14">
      <w:pPr>
        <w:pStyle w:val="1"/>
      </w:pPr>
      <w:r w:rsidRPr="00C04F2A">
        <w:t>Сведения об осн</w:t>
      </w:r>
      <w:r>
        <w:t>овных направлениях деятельности</w:t>
      </w:r>
      <w:r w:rsidRPr="00C04F2A">
        <w:t>.</w:t>
      </w:r>
    </w:p>
    <w:p w:rsidR="00E52C14" w:rsidRPr="00D57845" w:rsidRDefault="00E52C14" w:rsidP="00E52C14">
      <w:pPr>
        <w:shd w:val="clear" w:color="auto" w:fill="FFFFFF"/>
        <w:ind w:left="-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57845">
        <w:rPr>
          <w:sz w:val="28"/>
          <w:szCs w:val="28"/>
        </w:rPr>
        <w:t xml:space="preserve">Полное наименование: Финансовый отдел администрации </w:t>
      </w:r>
      <w:r>
        <w:rPr>
          <w:sz w:val="28"/>
          <w:szCs w:val="28"/>
        </w:rPr>
        <w:t>Северно</w:t>
      </w:r>
      <w:r w:rsidRPr="00D57845">
        <w:rPr>
          <w:sz w:val="28"/>
          <w:szCs w:val="28"/>
        </w:rPr>
        <w:t>го района (далее – финансовый отдел).</w:t>
      </w:r>
    </w:p>
    <w:p w:rsidR="00E52C14" w:rsidRPr="001144C9" w:rsidRDefault="00E52C14" w:rsidP="00E52C14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D57845">
        <w:rPr>
          <w:sz w:val="28"/>
          <w:szCs w:val="28"/>
        </w:rPr>
        <w:t>Юридический и фактический адрес: 461</w:t>
      </w:r>
      <w:r>
        <w:rPr>
          <w:sz w:val="28"/>
          <w:szCs w:val="28"/>
        </w:rPr>
        <w:t>67</w:t>
      </w:r>
      <w:r w:rsidRPr="00D57845">
        <w:rPr>
          <w:sz w:val="28"/>
          <w:szCs w:val="28"/>
        </w:rPr>
        <w:t xml:space="preserve">0, </w:t>
      </w:r>
      <w:r>
        <w:rPr>
          <w:iCs/>
          <w:sz w:val="28"/>
          <w:szCs w:val="28"/>
        </w:rPr>
        <w:t xml:space="preserve">Оренбургская область, с. </w:t>
      </w:r>
      <w:proofErr w:type="gramStart"/>
      <w:r>
        <w:rPr>
          <w:iCs/>
          <w:sz w:val="28"/>
          <w:szCs w:val="28"/>
        </w:rPr>
        <w:t>Северное</w:t>
      </w:r>
      <w:proofErr w:type="gramEnd"/>
      <w:r>
        <w:rPr>
          <w:iCs/>
          <w:sz w:val="28"/>
          <w:szCs w:val="28"/>
        </w:rPr>
        <w:t>, ул. Советская, 24</w:t>
      </w:r>
    </w:p>
    <w:p w:rsidR="00E52C14" w:rsidRPr="00D57845" w:rsidRDefault="00E52C14" w:rsidP="00E52C14">
      <w:pPr>
        <w:shd w:val="clear" w:color="auto" w:fill="FFFFFF"/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57845">
        <w:rPr>
          <w:sz w:val="28"/>
          <w:szCs w:val="28"/>
        </w:rPr>
        <w:t xml:space="preserve">Финансовый отдел является самостоятельным структурным подразделением органа местного самоуправления Администрации </w:t>
      </w:r>
      <w:r>
        <w:rPr>
          <w:sz w:val="28"/>
          <w:szCs w:val="28"/>
        </w:rPr>
        <w:t>Северн</w:t>
      </w:r>
      <w:r w:rsidRPr="00D57845">
        <w:rPr>
          <w:sz w:val="28"/>
          <w:szCs w:val="28"/>
        </w:rPr>
        <w:t>ого района. Деятельность фина</w:t>
      </w:r>
      <w:r>
        <w:rPr>
          <w:sz w:val="28"/>
          <w:szCs w:val="28"/>
        </w:rPr>
        <w:t xml:space="preserve">нсового отдела регламентируется </w:t>
      </w:r>
      <w:r w:rsidRPr="00D57845">
        <w:rPr>
          <w:sz w:val="28"/>
          <w:szCs w:val="28"/>
        </w:rPr>
        <w:t xml:space="preserve">Положением «О финансовом отделе администрации </w:t>
      </w:r>
      <w:r>
        <w:rPr>
          <w:sz w:val="28"/>
          <w:szCs w:val="28"/>
        </w:rPr>
        <w:t>Северн</w:t>
      </w:r>
      <w:r w:rsidRPr="00D57845">
        <w:rPr>
          <w:sz w:val="28"/>
          <w:szCs w:val="28"/>
        </w:rPr>
        <w:t xml:space="preserve">ого района», утвержденным постановлением главы муниципального образования от </w:t>
      </w:r>
      <w:r>
        <w:rPr>
          <w:sz w:val="28"/>
          <w:szCs w:val="28"/>
        </w:rPr>
        <w:t>09</w:t>
      </w:r>
      <w:r w:rsidRPr="00D57845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D57845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D5784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68</w:t>
      </w:r>
      <w:r w:rsidRPr="00D57845">
        <w:rPr>
          <w:sz w:val="28"/>
          <w:szCs w:val="28"/>
        </w:rPr>
        <w:t>-п, бюджетным законодательством и иными нормативно-правовыми актами.</w:t>
      </w:r>
    </w:p>
    <w:p w:rsidR="00E52C14" w:rsidRPr="00D57845" w:rsidRDefault="00E52C14" w:rsidP="00E52C14">
      <w:pPr>
        <w:shd w:val="clear" w:color="auto" w:fill="FFFFFF"/>
        <w:ind w:firstLine="567"/>
        <w:jc w:val="both"/>
      </w:pPr>
      <w:r w:rsidRPr="00D57845">
        <w:rPr>
          <w:sz w:val="28"/>
          <w:szCs w:val="28"/>
        </w:rPr>
        <w:lastRenderedPageBreak/>
        <w:t xml:space="preserve"> </w:t>
      </w:r>
      <w:proofErr w:type="gramStart"/>
      <w:r w:rsidRPr="00D57845">
        <w:rPr>
          <w:sz w:val="28"/>
          <w:szCs w:val="28"/>
        </w:rPr>
        <w:t xml:space="preserve">Основные задачи финансового отдела: участие в реализации единой финансовой, бюджетной и налоговой политики муниципального образования </w:t>
      </w:r>
      <w:r>
        <w:rPr>
          <w:sz w:val="28"/>
          <w:szCs w:val="28"/>
        </w:rPr>
        <w:t>Северны</w:t>
      </w:r>
      <w:r w:rsidRPr="00D57845">
        <w:rPr>
          <w:sz w:val="28"/>
          <w:szCs w:val="28"/>
        </w:rPr>
        <w:t xml:space="preserve">й район и Оренбургской области; обеспечение воздействия финансов на социально-экономическое развитие </w:t>
      </w:r>
      <w:r>
        <w:rPr>
          <w:sz w:val="28"/>
          <w:szCs w:val="28"/>
        </w:rPr>
        <w:t>Северного района</w:t>
      </w:r>
      <w:r w:rsidRPr="00D57845">
        <w:rPr>
          <w:sz w:val="28"/>
          <w:szCs w:val="28"/>
        </w:rPr>
        <w:t>; концентрация финансовых средств на приоритетных направлениях социально-экономического развития района и целевое финансирование муниципальных программ и непрограммных мероприятий; составление проекта районного бюджета и прогноза консолидированного бюджета района;</w:t>
      </w:r>
      <w:proofErr w:type="gramEnd"/>
      <w:r w:rsidRPr="00D57845">
        <w:rPr>
          <w:sz w:val="28"/>
          <w:szCs w:val="28"/>
        </w:rPr>
        <w:t xml:space="preserve"> казначейское исполнение районного бюджета; управление счетами районного бюджета и бюджетными средствами; совершенствование методов финансово-бюджетного планирования, финансирования и отчетности; осуществление финансового контроля за рациональным и целевым расходованием бюджетных средств района.</w:t>
      </w:r>
      <w:r w:rsidRPr="00D57845">
        <w:t xml:space="preserve"> </w:t>
      </w:r>
    </w:p>
    <w:p w:rsidR="00E52C14" w:rsidRPr="00D57845" w:rsidRDefault="00E52C14" w:rsidP="00E52C14">
      <w:pPr>
        <w:shd w:val="clear" w:color="auto" w:fill="FFFFFF"/>
        <w:ind w:firstLine="1276"/>
        <w:jc w:val="both"/>
        <w:rPr>
          <w:sz w:val="28"/>
          <w:szCs w:val="28"/>
        </w:rPr>
      </w:pPr>
      <w:proofErr w:type="gramStart"/>
      <w:r w:rsidRPr="00D57845">
        <w:rPr>
          <w:sz w:val="28"/>
          <w:szCs w:val="28"/>
        </w:rPr>
        <w:t>В соответствии с возложенными задачами финансовый отдел: участвует совместно с другими органами местного самоуправления района в работе по анализу развития экономики района, в разработке мер по финансовому и налоговому стимулированию хозяйственной деятельности, способствующих увеличению поступлений налогов в бюджет; организует в соответствии с законодательством работу по составлению проекта районного бюджета, прогноза консолидированного бюджета района, исчисляет размер дотаций, субвенций, субсидий;</w:t>
      </w:r>
      <w:proofErr w:type="gramEnd"/>
      <w:r w:rsidRPr="00D57845">
        <w:rPr>
          <w:sz w:val="28"/>
          <w:szCs w:val="28"/>
        </w:rPr>
        <w:t xml:space="preserve"> составляет на основе районного бюджета, бюджетов муниципальных образований свод консолидированного бюджета района; составляет сводную бюджетную роспись районного бюджета, доводит до распорядителей и получателей средств районного бюджета показатели бюджетной росписи; ведет реестр расходных обязательств; </w:t>
      </w:r>
      <w:proofErr w:type="gramStart"/>
      <w:r w:rsidRPr="00D57845">
        <w:rPr>
          <w:sz w:val="28"/>
          <w:szCs w:val="28"/>
        </w:rPr>
        <w:t xml:space="preserve">обеспечивает казначейское исполнение районного бюджета, в соответствии с законодательством открывает счета в территориальном органе Федерального казначейства Российской Федерации, осуществляет управление операциями на едином счете районного бюджета, осуществляет подтверждение денежных обязательств районного бюджета; вносит предложения Администрации </w:t>
      </w:r>
      <w:r>
        <w:rPr>
          <w:sz w:val="28"/>
          <w:szCs w:val="28"/>
        </w:rPr>
        <w:t>Северн</w:t>
      </w:r>
      <w:r w:rsidRPr="00D57845">
        <w:rPr>
          <w:sz w:val="28"/>
          <w:szCs w:val="28"/>
        </w:rPr>
        <w:t>ого района о внесении изменений в районный бюджет, осуществляет контроль за исполнением районного бюджета и целевым использованием бюджетных средств бюджетополучателями;</w:t>
      </w:r>
      <w:proofErr w:type="gramEnd"/>
      <w:r w:rsidRPr="00D57845">
        <w:rPr>
          <w:sz w:val="28"/>
          <w:szCs w:val="28"/>
        </w:rPr>
        <w:t xml:space="preserve"> </w:t>
      </w:r>
      <w:proofErr w:type="gramStart"/>
      <w:r w:rsidRPr="00D57845">
        <w:rPr>
          <w:sz w:val="28"/>
          <w:szCs w:val="28"/>
        </w:rPr>
        <w:t xml:space="preserve">осуществляет открытие и ведение лицевых счетов главных распорядителей, распорядителей и получателей средств районного бюджета; составляет отчет об исполнении районного бюджета, консолидированного бюджета района и представляет Совету депутатов муниципального образования </w:t>
      </w:r>
      <w:r>
        <w:rPr>
          <w:sz w:val="28"/>
          <w:szCs w:val="28"/>
        </w:rPr>
        <w:t>Северный</w:t>
      </w:r>
      <w:r w:rsidRPr="00D57845">
        <w:rPr>
          <w:sz w:val="28"/>
          <w:szCs w:val="28"/>
        </w:rPr>
        <w:t xml:space="preserve"> район и Министерству финансов Оренбургской области; осуществляет методологическое руководство в области финансово-бюджетного планирования, составления и исполнения бюджета, ведения бухгалтерского учета и составления отчетности по бюджету;</w:t>
      </w:r>
      <w:proofErr w:type="gramEnd"/>
      <w:r w:rsidRPr="00D57845">
        <w:rPr>
          <w:sz w:val="28"/>
          <w:szCs w:val="28"/>
        </w:rPr>
        <w:t xml:space="preserve"> </w:t>
      </w:r>
      <w:proofErr w:type="gramStart"/>
      <w:r w:rsidRPr="00D57845">
        <w:rPr>
          <w:sz w:val="28"/>
          <w:szCs w:val="28"/>
        </w:rPr>
        <w:t xml:space="preserve">осуществляет мероприятия по обеспечению своевременного и полного поступления доходов в бюджет района, разрабатывает предложения по привлечению дополнительных поступлений в районный бюджет; обеспечивает исполнение полномочий Администрации </w:t>
      </w:r>
      <w:r>
        <w:rPr>
          <w:sz w:val="28"/>
          <w:szCs w:val="28"/>
        </w:rPr>
        <w:t>Северн</w:t>
      </w:r>
      <w:r w:rsidRPr="00D57845">
        <w:rPr>
          <w:sz w:val="28"/>
          <w:szCs w:val="28"/>
        </w:rPr>
        <w:t>ого района по управлению муниципальным долгом; осуществляет контроль за целевым и эффективным использованием средств на содержание органов местного самоуправления, утверждением штатных расписаний и смет расходов на содержание аппарата управления, вносит предложения по упорядочению расходов;</w:t>
      </w:r>
      <w:proofErr w:type="gramEnd"/>
      <w:r w:rsidRPr="00D57845">
        <w:rPr>
          <w:sz w:val="28"/>
          <w:szCs w:val="28"/>
        </w:rPr>
        <w:t xml:space="preserve"> осуществляет </w:t>
      </w:r>
      <w:proofErr w:type="gramStart"/>
      <w:r w:rsidRPr="00D57845">
        <w:rPr>
          <w:sz w:val="28"/>
          <w:szCs w:val="28"/>
        </w:rPr>
        <w:lastRenderedPageBreak/>
        <w:t>контроль за</w:t>
      </w:r>
      <w:proofErr w:type="gramEnd"/>
      <w:r w:rsidRPr="00D57845">
        <w:rPr>
          <w:sz w:val="28"/>
          <w:szCs w:val="28"/>
        </w:rPr>
        <w:t xml:space="preserve"> состоянием бухгалтерского учета и отчетности, оказывает методическую помощь учреждениям района в постановке бухгалтерского учета и отчетности. </w:t>
      </w:r>
    </w:p>
    <w:p w:rsidR="00E52C14" w:rsidRPr="00D57845" w:rsidRDefault="00E52C14" w:rsidP="00E52C14">
      <w:pPr>
        <w:shd w:val="clear" w:color="auto" w:fill="FFFFFF"/>
        <w:ind w:firstLine="1135"/>
        <w:jc w:val="both"/>
        <w:rPr>
          <w:sz w:val="28"/>
          <w:szCs w:val="28"/>
        </w:rPr>
      </w:pPr>
      <w:r w:rsidRPr="00D57845">
        <w:rPr>
          <w:sz w:val="28"/>
          <w:szCs w:val="28"/>
        </w:rPr>
        <w:t>Финансовый отдел осуществляет свою де</w:t>
      </w:r>
      <w:r>
        <w:rPr>
          <w:sz w:val="28"/>
          <w:szCs w:val="28"/>
        </w:rPr>
        <w:t>ятельность во взаимодействии с М</w:t>
      </w:r>
      <w:r w:rsidRPr="00D57845">
        <w:rPr>
          <w:sz w:val="28"/>
          <w:szCs w:val="28"/>
        </w:rPr>
        <w:t xml:space="preserve">инистерством финансов и иными органами исполнительной власти Оренбургской области, Управлением федерального казначейства и налоговой инспекцией по Оренбургской области, финансовыми органами муниципальных образований области, органами местного самоуправления </w:t>
      </w:r>
      <w:r>
        <w:rPr>
          <w:sz w:val="28"/>
          <w:szCs w:val="28"/>
        </w:rPr>
        <w:t>Северно</w:t>
      </w:r>
      <w:r w:rsidRPr="00D57845">
        <w:rPr>
          <w:sz w:val="28"/>
          <w:szCs w:val="28"/>
        </w:rPr>
        <w:t>го района, самостоятельными структурными подразделениями и отделами администрации района.</w:t>
      </w:r>
    </w:p>
    <w:p w:rsidR="00E52C14" w:rsidRPr="00D57845" w:rsidRDefault="00E52C14" w:rsidP="00E52C14">
      <w:pPr>
        <w:shd w:val="clear" w:color="auto" w:fill="FFFFFF"/>
        <w:ind w:firstLine="1276"/>
        <w:jc w:val="both"/>
        <w:rPr>
          <w:sz w:val="28"/>
          <w:szCs w:val="28"/>
        </w:rPr>
      </w:pPr>
      <w:r w:rsidRPr="00D57845">
        <w:rPr>
          <w:sz w:val="28"/>
          <w:szCs w:val="28"/>
        </w:rPr>
        <w:t>Финансовый отдел является органом внутреннего муниципального финансового контроля.</w:t>
      </w:r>
    </w:p>
    <w:p w:rsidR="00E52C14" w:rsidRPr="00D57845" w:rsidRDefault="00E52C14" w:rsidP="00E52C14">
      <w:pPr>
        <w:shd w:val="clear" w:color="auto" w:fill="FFFFFF"/>
        <w:ind w:firstLine="1276"/>
        <w:jc w:val="both"/>
        <w:rPr>
          <w:sz w:val="28"/>
          <w:szCs w:val="28"/>
        </w:rPr>
      </w:pPr>
      <w:r w:rsidRPr="00D57845">
        <w:rPr>
          <w:sz w:val="28"/>
          <w:szCs w:val="28"/>
        </w:rPr>
        <w:t xml:space="preserve">В соответствии с Положением о бюджетном процессе в муниципальном образовании </w:t>
      </w:r>
      <w:r>
        <w:rPr>
          <w:sz w:val="28"/>
          <w:szCs w:val="28"/>
        </w:rPr>
        <w:t>Северный</w:t>
      </w:r>
      <w:r w:rsidRPr="00D57845">
        <w:rPr>
          <w:sz w:val="28"/>
          <w:szCs w:val="28"/>
        </w:rPr>
        <w:t xml:space="preserve"> район Финансовый отдел наделен полномочиями главного администратора доходов, главного распорядителя и главного администратора источников финансирования бюджетных средств. Изменение состава бюджетных полномочий в отчетном периоде не осуществлялось.</w:t>
      </w:r>
    </w:p>
    <w:p w:rsidR="00E52C14" w:rsidRPr="00D57845" w:rsidRDefault="00E52C14" w:rsidP="00E52C1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D57845">
        <w:rPr>
          <w:sz w:val="28"/>
          <w:szCs w:val="28"/>
        </w:rPr>
        <w:t>Полномочия по ведению бухгалтерского учета финансового отдела иному учреждению (централизованной бухгалтерии) не передавались, ведение учета осуществляется структурным подразделением - отделом бухгалтерского учета и отчетности, штатная численность которого составляет 2 ед.</w:t>
      </w:r>
    </w:p>
    <w:p w:rsidR="00E52C14" w:rsidRPr="00D57845" w:rsidRDefault="00E52C14" w:rsidP="00E52C14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D57845">
        <w:rPr>
          <w:sz w:val="28"/>
          <w:szCs w:val="28"/>
        </w:rPr>
        <w:t>Финансовый отдел осуществляет функции и полномочия учредителя в отношении Муниципального казенного учреждения «Ц</w:t>
      </w:r>
      <w:r>
        <w:rPr>
          <w:sz w:val="28"/>
          <w:szCs w:val="28"/>
        </w:rPr>
        <w:t>ентрализованная бухгалтерия по обслуживанию муниципальных учреждений администрации и сельских поселений</w:t>
      </w:r>
      <w:r w:rsidRPr="00D57845">
        <w:rPr>
          <w:sz w:val="28"/>
          <w:szCs w:val="28"/>
        </w:rPr>
        <w:t>» (далее – МКУ</w:t>
      </w:r>
      <w:r>
        <w:rPr>
          <w:sz w:val="28"/>
          <w:szCs w:val="28"/>
        </w:rPr>
        <w:t xml:space="preserve"> «ЦБ</w:t>
      </w:r>
      <w:r w:rsidRPr="00D57845">
        <w:rPr>
          <w:sz w:val="28"/>
          <w:szCs w:val="28"/>
        </w:rPr>
        <w:t xml:space="preserve"> «</w:t>
      </w:r>
      <w:r>
        <w:rPr>
          <w:sz w:val="28"/>
          <w:szCs w:val="28"/>
        </w:rPr>
        <w:t>МУАСП</w:t>
      </w:r>
      <w:r w:rsidRPr="00D57845">
        <w:rPr>
          <w:sz w:val="28"/>
          <w:szCs w:val="28"/>
        </w:rPr>
        <w:t xml:space="preserve">»), исполняющего в отчетном периоде бюджетные полномочия получателя и администратора бюджетных средств. Учреждение создано </w:t>
      </w:r>
      <w:r>
        <w:rPr>
          <w:sz w:val="28"/>
          <w:szCs w:val="28"/>
        </w:rPr>
        <w:t>распоряжени</w:t>
      </w:r>
      <w:r w:rsidRPr="00D57845">
        <w:rPr>
          <w:sz w:val="28"/>
          <w:szCs w:val="28"/>
        </w:rPr>
        <w:t xml:space="preserve">ем Администрации муниципального образования </w:t>
      </w:r>
      <w:r>
        <w:rPr>
          <w:sz w:val="28"/>
          <w:szCs w:val="28"/>
        </w:rPr>
        <w:t>Северный</w:t>
      </w:r>
      <w:r w:rsidRPr="00D57845">
        <w:rPr>
          <w:sz w:val="28"/>
          <w:szCs w:val="28"/>
        </w:rPr>
        <w:t xml:space="preserve"> район Оренбургской области № </w:t>
      </w:r>
      <w:r>
        <w:rPr>
          <w:sz w:val="28"/>
          <w:szCs w:val="28"/>
        </w:rPr>
        <w:t>52-р</w:t>
      </w:r>
      <w:r w:rsidRPr="00D57845">
        <w:rPr>
          <w:sz w:val="28"/>
          <w:szCs w:val="28"/>
        </w:rPr>
        <w:t xml:space="preserve"> от </w:t>
      </w:r>
      <w:r>
        <w:rPr>
          <w:sz w:val="28"/>
          <w:szCs w:val="28"/>
        </w:rPr>
        <w:t>09</w:t>
      </w:r>
      <w:r w:rsidRPr="00D57845">
        <w:rPr>
          <w:sz w:val="28"/>
          <w:szCs w:val="28"/>
        </w:rPr>
        <w:t>.12.201</w:t>
      </w:r>
      <w:r>
        <w:rPr>
          <w:sz w:val="28"/>
          <w:szCs w:val="28"/>
        </w:rPr>
        <w:t>6</w:t>
      </w:r>
      <w:r w:rsidRPr="00D57845">
        <w:rPr>
          <w:sz w:val="28"/>
          <w:szCs w:val="28"/>
        </w:rPr>
        <w:t xml:space="preserve"> г. МКУ «ЦБ</w:t>
      </w:r>
      <w:r>
        <w:rPr>
          <w:sz w:val="28"/>
          <w:szCs w:val="28"/>
        </w:rPr>
        <w:t xml:space="preserve"> «МУАСП</w:t>
      </w:r>
      <w:r w:rsidRPr="00D57845">
        <w:rPr>
          <w:sz w:val="28"/>
          <w:szCs w:val="28"/>
        </w:rPr>
        <w:t>».</w:t>
      </w:r>
    </w:p>
    <w:p w:rsidR="00E52C14" w:rsidRPr="00D57845" w:rsidRDefault="00E52C14" w:rsidP="00E52C14">
      <w:pPr>
        <w:shd w:val="clear" w:color="auto" w:fill="FFFFFF"/>
        <w:ind w:firstLine="567"/>
        <w:jc w:val="both"/>
        <w:rPr>
          <w:sz w:val="28"/>
          <w:szCs w:val="28"/>
        </w:rPr>
      </w:pPr>
      <w:r w:rsidRPr="00D57845">
        <w:rPr>
          <w:sz w:val="28"/>
          <w:szCs w:val="28"/>
        </w:rPr>
        <w:t xml:space="preserve">Органом, осуществляющим внешний муниципальный финансовый контроль, является Счетная палата </w:t>
      </w:r>
      <w:r>
        <w:rPr>
          <w:sz w:val="28"/>
          <w:szCs w:val="28"/>
        </w:rPr>
        <w:t>Северно</w:t>
      </w:r>
      <w:r w:rsidRPr="00D57845">
        <w:rPr>
          <w:sz w:val="28"/>
          <w:szCs w:val="28"/>
        </w:rPr>
        <w:t>го района</w:t>
      </w:r>
      <w:r>
        <w:rPr>
          <w:sz w:val="28"/>
          <w:szCs w:val="28"/>
        </w:rPr>
        <w:t xml:space="preserve"> Оренбургской области</w:t>
      </w:r>
      <w:r w:rsidRPr="00D57845">
        <w:rPr>
          <w:sz w:val="28"/>
          <w:szCs w:val="28"/>
        </w:rPr>
        <w:t>.</w:t>
      </w:r>
    </w:p>
    <w:p w:rsidR="00E52C14" w:rsidRPr="00D57845" w:rsidRDefault="00E52C14" w:rsidP="00E52C14">
      <w:pPr>
        <w:shd w:val="clear" w:color="auto" w:fill="FFFFFF"/>
        <w:ind w:firstLine="1134"/>
        <w:jc w:val="both"/>
        <w:rPr>
          <w:sz w:val="28"/>
          <w:szCs w:val="28"/>
        </w:rPr>
      </w:pPr>
      <w:r w:rsidRPr="00D57845">
        <w:rPr>
          <w:sz w:val="28"/>
          <w:szCs w:val="28"/>
        </w:rPr>
        <w:t>Представленные показатели отчетности об исполнении районного бюджета сформированы исходя их нормативных правовых актов, регулирующих ведение бухгалтерского учета и составление отчетности.</w:t>
      </w:r>
    </w:p>
    <w:p w:rsidR="00E52C14" w:rsidRPr="00D57845" w:rsidRDefault="00E52C14" w:rsidP="00E52C14">
      <w:pPr>
        <w:shd w:val="clear" w:color="auto" w:fill="FFFFFF"/>
        <w:ind w:firstLine="425"/>
        <w:jc w:val="both"/>
        <w:rPr>
          <w:sz w:val="28"/>
          <w:szCs w:val="28"/>
        </w:rPr>
      </w:pPr>
      <w:r w:rsidRPr="00D57845">
        <w:rPr>
          <w:sz w:val="28"/>
          <w:szCs w:val="28"/>
        </w:rPr>
        <w:t xml:space="preserve">Отчетность сформирована отделом бухгалтерского учета и отчетности Финансового отдела администрации </w:t>
      </w:r>
      <w:r>
        <w:rPr>
          <w:sz w:val="28"/>
          <w:szCs w:val="28"/>
        </w:rPr>
        <w:t>Северно</w:t>
      </w:r>
      <w:r w:rsidRPr="00D57845">
        <w:rPr>
          <w:sz w:val="28"/>
          <w:szCs w:val="28"/>
        </w:rPr>
        <w:t xml:space="preserve">го района в составе </w:t>
      </w:r>
      <w:r>
        <w:rPr>
          <w:sz w:val="28"/>
          <w:szCs w:val="28"/>
        </w:rPr>
        <w:t>начальника отдела бухгалтерского учета и отчетности по бюджету</w:t>
      </w:r>
      <w:r w:rsidRPr="00D5784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Шимко</w:t>
      </w:r>
      <w:r w:rsidRPr="00D57845">
        <w:rPr>
          <w:sz w:val="28"/>
          <w:szCs w:val="28"/>
        </w:rPr>
        <w:t>вой</w:t>
      </w:r>
      <w:proofErr w:type="spellEnd"/>
      <w:r w:rsidRPr="00D5784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57845">
        <w:rPr>
          <w:sz w:val="28"/>
          <w:szCs w:val="28"/>
        </w:rPr>
        <w:t xml:space="preserve">.В. и заместителя </w:t>
      </w:r>
      <w:r>
        <w:rPr>
          <w:sz w:val="28"/>
          <w:szCs w:val="28"/>
        </w:rPr>
        <w:t>начальника отдела бухгалтерского учета и отчетности по бюджету</w:t>
      </w:r>
      <w:r w:rsidRPr="00D5784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Субеевой</w:t>
      </w:r>
      <w:proofErr w:type="spellEnd"/>
      <w:r>
        <w:rPr>
          <w:sz w:val="28"/>
          <w:szCs w:val="28"/>
        </w:rPr>
        <w:t xml:space="preserve"> Г.А.</w:t>
      </w:r>
      <w:r w:rsidRPr="00D57845">
        <w:rPr>
          <w:sz w:val="28"/>
          <w:szCs w:val="28"/>
        </w:rPr>
        <w:t xml:space="preserve"> </w:t>
      </w:r>
    </w:p>
    <w:p w:rsidR="00E52C14" w:rsidRDefault="00E52C14" w:rsidP="00E52C14">
      <w:pPr>
        <w:shd w:val="clear" w:color="auto" w:fill="FFFFFF"/>
        <w:ind w:left="-851" w:firstLine="425"/>
        <w:jc w:val="both"/>
        <w:rPr>
          <w:sz w:val="28"/>
          <w:szCs w:val="28"/>
          <w:lang w:eastAsia="ar-SA"/>
        </w:rPr>
      </w:pPr>
      <w:r w:rsidRPr="00D57845">
        <w:rPr>
          <w:lang w:eastAsia="ar-SA"/>
        </w:rPr>
        <w:tab/>
      </w:r>
      <w:r w:rsidRPr="00D57845">
        <w:rPr>
          <w:sz w:val="28"/>
          <w:szCs w:val="28"/>
          <w:lang w:eastAsia="ar-SA"/>
        </w:rPr>
        <w:t xml:space="preserve"> </w:t>
      </w:r>
    </w:p>
    <w:p w:rsidR="00E52C14" w:rsidRDefault="00E52C14" w:rsidP="00E52C14">
      <w:pPr>
        <w:pStyle w:val="1"/>
      </w:pPr>
      <w:r w:rsidRPr="00C04F2A">
        <w:t>РАЗДЕЛ 2. «Результаты деятельности субъекта бюджетной отчетности»</w:t>
      </w:r>
    </w:p>
    <w:p w:rsidR="00E52C14" w:rsidRDefault="00E52C14" w:rsidP="00E52C14">
      <w:pPr>
        <w:ind w:firstLine="567"/>
        <w:jc w:val="both"/>
        <w:rPr>
          <w:sz w:val="28"/>
          <w:szCs w:val="28"/>
          <w:highlight w:val="yellow"/>
        </w:rPr>
      </w:pPr>
    </w:p>
    <w:p w:rsidR="00E52C14" w:rsidRDefault="00E52C14" w:rsidP="00E52C14">
      <w:pPr>
        <w:ind w:firstLine="567"/>
        <w:jc w:val="both"/>
        <w:rPr>
          <w:sz w:val="28"/>
          <w:szCs w:val="28"/>
          <w:lang w:eastAsia="ar-SA"/>
        </w:rPr>
      </w:pPr>
      <w:r w:rsidRPr="00EE2EC4">
        <w:rPr>
          <w:sz w:val="28"/>
          <w:szCs w:val="28"/>
        </w:rPr>
        <w:t xml:space="preserve">Все сотрудники учреждений главных распорядителей бюджетных средств соответствуют </w:t>
      </w:r>
      <w:proofErr w:type="spellStart"/>
      <w:r w:rsidRPr="00EE2EC4">
        <w:rPr>
          <w:sz w:val="28"/>
          <w:szCs w:val="28"/>
        </w:rPr>
        <w:t>профстандартам</w:t>
      </w:r>
      <w:proofErr w:type="spellEnd"/>
      <w:r w:rsidRPr="00EE2EC4">
        <w:rPr>
          <w:sz w:val="28"/>
          <w:szCs w:val="28"/>
        </w:rPr>
        <w:t xml:space="preserve">. Рабочие места сотрудников учреждений главных распорядителей бюджетных средств технически оборудованы соответствующей компьютерной техникой с доступом к сети Интернет. Также оборудованы кабинеты для приема граждан в соответствии с необходимыми стандартами. </w:t>
      </w:r>
      <w:r w:rsidRPr="00EE2EC4">
        <w:rPr>
          <w:sz w:val="28"/>
          <w:szCs w:val="28"/>
        </w:rPr>
        <w:lastRenderedPageBreak/>
        <w:t xml:space="preserve">Главные распорядители бюджетных средств снабжены копировальной техникой. Муниципальное образование имеет сайт в сети Интернет </w:t>
      </w:r>
      <w:hyperlink r:id="rId12" w:history="1">
        <w:r w:rsidRPr="00EE2EC4">
          <w:rPr>
            <w:rStyle w:val="a3"/>
            <w:sz w:val="28"/>
            <w:szCs w:val="28"/>
          </w:rPr>
          <w:t>https://mo-se.orb.ru</w:t>
        </w:r>
      </w:hyperlink>
      <w:r w:rsidRPr="00EE2EC4">
        <w:rPr>
          <w:sz w:val="28"/>
          <w:szCs w:val="28"/>
        </w:rPr>
        <w:t xml:space="preserve">, который поддерживается в актуальном состоянии. Лимиты потребления тепло, энергоресурсов соблюдаются. Перерасходов нет. В результате мероприятий по снижению потребляемых энергоресурсов объем потребляемой электроэнергии снизился. </w:t>
      </w:r>
      <w:r w:rsidRPr="0052208B">
        <w:rPr>
          <w:sz w:val="28"/>
          <w:szCs w:val="28"/>
          <w:lang w:eastAsia="ar-SA"/>
        </w:rPr>
        <w:t xml:space="preserve">Техническое состояние основных средств </w:t>
      </w:r>
      <w:r w:rsidRPr="00EE2EC4">
        <w:rPr>
          <w:sz w:val="28"/>
          <w:szCs w:val="28"/>
        </w:rPr>
        <w:t>учреждений главных распорядителей бюджетных средств</w:t>
      </w:r>
      <w:r w:rsidRPr="0052208B">
        <w:rPr>
          <w:sz w:val="28"/>
          <w:szCs w:val="28"/>
          <w:lang w:eastAsia="ar-SA"/>
        </w:rPr>
        <w:t xml:space="preserve"> находится в удовлетворительном состоянии.</w:t>
      </w:r>
    </w:p>
    <w:p w:rsidR="00E52C14" w:rsidRPr="00EE2EC4" w:rsidRDefault="00E52C14" w:rsidP="00E52C14">
      <w:pPr>
        <w:pStyle w:val="1"/>
      </w:pPr>
      <w:r w:rsidRPr="00EE2EC4">
        <w:t>РАЗДЕЛ 3. Анализ отчета об исполнении бюджета субъектом бюджетной отчетности», включающий:</w:t>
      </w:r>
    </w:p>
    <w:p w:rsidR="00E52C14" w:rsidRPr="000D1690" w:rsidRDefault="00E52C14" w:rsidP="00E52C14">
      <w:pPr>
        <w:rPr>
          <w:highlight w:val="yellow"/>
        </w:rPr>
      </w:pPr>
    </w:p>
    <w:p w:rsidR="00E52C14" w:rsidRPr="00EE2EC4" w:rsidRDefault="00E52C14" w:rsidP="00E52C14">
      <w:pPr>
        <w:pStyle w:val="1"/>
      </w:pPr>
      <w:r w:rsidRPr="00EE2EC4">
        <w:t>Сведения об исполнении текстовых статей о бюджете (таблица № 3).</w:t>
      </w:r>
    </w:p>
    <w:p w:rsidR="00E52C14" w:rsidRPr="00DF35F9" w:rsidRDefault="00E52C14" w:rsidP="00E52C14">
      <w:pPr>
        <w:ind w:firstLine="567"/>
        <w:jc w:val="both"/>
        <w:rPr>
          <w:sz w:val="28"/>
          <w:szCs w:val="28"/>
        </w:rPr>
      </w:pPr>
      <w:r w:rsidRPr="00DF35F9">
        <w:rPr>
          <w:sz w:val="28"/>
          <w:szCs w:val="28"/>
        </w:rPr>
        <w:t>Бюджет муниципального образования Северный район утвержден решением Совета депутатов «О бюджете муниципального образования Северный район на 202</w:t>
      </w:r>
      <w:r>
        <w:rPr>
          <w:sz w:val="28"/>
          <w:szCs w:val="28"/>
        </w:rPr>
        <w:t>5</w:t>
      </w:r>
      <w:r w:rsidRPr="00DF35F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DF35F9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DF35F9">
        <w:rPr>
          <w:sz w:val="28"/>
          <w:szCs w:val="28"/>
        </w:rPr>
        <w:t xml:space="preserve"> годов» от 2</w:t>
      </w:r>
      <w:r>
        <w:rPr>
          <w:sz w:val="28"/>
          <w:szCs w:val="28"/>
        </w:rPr>
        <w:t>0</w:t>
      </w:r>
      <w:r w:rsidRPr="00DF35F9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DF35F9"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>69</w:t>
      </w:r>
      <w:r w:rsidRPr="00DF35F9">
        <w:rPr>
          <w:sz w:val="28"/>
          <w:szCs w:val="28"/>
        </w:rPr>
        <w:t>-РС.</w:t>
      </w:r>
    </w:p>
    <w:p w:rsidR="00E52C14" w:rsidRPr="00DD52EE" w:rsidRDefault="00E52C14" w:rsidP="00E52C14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DF35F9">
        <w:rPr>
          <w:sz w:val="28"/>
          <w:szCs w:val="28"/>
        </w:rPr>
        <w:t>Показатели</w:t>
      </w:r>
      <w:r w:rsidRPr="00DF35F9">
        <w:t xml:space="preserve"> </w:t>
      </w:r>
      <w:r w:rsidRPr="00DF35F9">
        <w:rPr>
          <w:sz w:val="28"/>
          <w:szCs w:val="28"/>
        </w:rPr>
        <w:t>бюджета уточнял</w:t>
      </w:r>
      <w:r>
        <w:rPr>
          <w:sz w:val="28"/>
          <w:szCs w:val="28"/>
        </w:rPr>
        <w:t>и</w:t>
      </w:r>
      <w:r w:rsidRPr="00DF35F9">
        <w:rPr>
          <w:sz w:val="28"/>
          <w:szCs w:val="28"/>
        </w:rPr>
        <w:t xml:space="preserve">сь в связи с </w:t>
      </w:r>
      <w:r>
        <w:rPr>
          <w:sz w:val="28"/>
          <w:szCs w:val="28"/>
        </w:rPr>
        <w:t>предоставлением</w:t>
      </w:r>
      <w:r w:rsidRPr="00DF35F9">
        <w:rPr>
          <w:sz w:val="28"/>
          <w:szCs w:val="28"/>
        </w:rPr>
        <w:t xml:space="preserve"> субсидий и субвенций из бюджетов других уровней, распределением остатка средств на начало года по главным распорядителям</w:t>
      </w:r>
      <w:r>
        <w:rPr>
          <w:sz w:val="28"/>
          <w:szCs w:val="28"/>
        </w:rPr>
        <w:t xml:space="preserve">. Уточнения вносились в СБР согласно ст. 9 </w:t>
      </w:r>
      <w:r w:rsidRPr="00DF35F9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DF35F9">
        <w:rPr>
          <w:sz w:val="28"/>
          <w:szCs w:val="28"/>
        </w:rPr>
        <w:t xml:space="preserve"> Совета депутатов от 2</w:t>
      </w:r>
      <w:r>
        <w:rPr>
          <w:sz w:val="28"/>
          <w:szCs w:val="28"/>
        </w:rPr>
        <w:t>0</w:t>
      </w:r>
      <w:r w:rsidRPr="00DF35F9">
        <w:rPr>
          <w:sz w:val="28"/>
          <w:szCs w:val="28"/>
        </w:rPr>
        <w:t>.12.202</w:t>
      </w:r>
      <w:r>
        <w:rPr>
          <w:sz w:val="28"/>
          <w:szCs w:val="28"/>
        </w:rPr>
        <w:t xml:space="preserve">4 </w:t>
      </w:r>
      <w:r w:rsidRPr="00DF35F9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DF35F9">
        <w:rPr>
          <w:sz w:val="28"/>
          <w:szCs w:val="28"/>
        </w:rPr>
        <w:t xml:space="preserve"> № 1</w:t>
      </w:r>
      <w:r>
        <w:rPr>
          <w:sz w:val="28"/>
          <w:szCs w:val="28"/>
        </w:rPr>
        <w:t>69</w:t>
      </w:r>
      <w:r w:rsidRPr="00DF35F9">
        <w:rPr>
          <w:sz w:val="28"/>
          <w:szCs w:val="28"/>
        </w:rPr>
        <w:t>-РС «О бюджете муниципального образования Северный район на 202</w:t>
      </w:r>
      <w:r>
        <w:rPr>
          <w:sz w:val="28"/>
          <w:szCs w:val="28"/>
        </w:rPr>
        <w:t>5</w:t>
      </w:r>
      <w:r w:rsidRPr="00DF35F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DF35F9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DF35F9">
        <w:rPr>
          <w:sz w:val="28"/>
          <w:szCs w:val="28"/>
        </w:rPr>
        <w:t xml:space="preserve"> годов».</w:t>
      </w:r>
      <w:r>
        <w:rPr>
          <w:sz w:val="28"/>
          <w:szCs w:val="28"/>
        </w:rPr>
        <w:t xml:space="preserve">  </w:t>
      </w:r>
    </w:p>
    <w:p w:rsidR="00E52C14" w:rsidRPr="00513588" w:rsidRDefault="00E52C14" w:rsidP="00E52C14">
      <w:pPr>
        <w:jc w:val="both"/>
        <w:rPr>
          <w:sz w:val="28"/>
          <w:szCs w:val="28"/>
        </w:rPr>
      </w:pPr>
      <w:r w:rsidRPr="00513588">
        <w:rPr>
          <w:sz w:val="28"/>
          <w:szCs w:val="28"/>
        </w:rPr>
        <w:t xml:space="preserve">      Плановые показатели  доходной части бюджета муниципального</w:t>
      </w:r>
      <w:r>
        <w:rPr>
          <w:sz w:val="28"/>
          <w:szCs w:val="28"/>
        </w:rPr>
        <w:t xml:space="preserve"> образования Северный район за 1 полугодие</w:t>
      </w:r>
      <w:r w:rsidRPr="00513588">
        <w:rPr>
          <w:sz w:val="28"/>
          <w:szCs w:val="28"/>
        </w:rPr>
        <w:t xml:space="preserve"> 2025 года исполнены на </w:t>
      </w:r>
      <w:r>
        <w:rPr>
          <w:sz w:val="28"/>
          <w:szCs w:val="28"/>
        </w:rPr>
        <w:t>48,9</w:t>
      </w:r>
      <w:r w:rsidRPr="00513588">
        <w:rPr>
          <w:sz w:val="28"/>
          <w:szCs w:val="28"/>
        </w:rPr>
        <w:t xml:space="preserve"> %. </w:t>
      </w:r>
    </w:p>
    <w:p w:rsidR="00E52C14" w:rsidRPr="00513588" w:rsidRDefault="00E52C14" w:rsidP="00E52C14">
      <w:pPr>
        <w:jc w:val="both"/>
        <w:rPr>
          <w:sz w:val="28"/>
          <w:szCs w:val="28"/>
        </w:rPr>
      </w:pPr>
      <w:r w:rsidRPr="00513588">
        <w:rPr>
          <w:sz w:val="28"/>
          <w:szCs w:val="28"/>
        </w:rPr>
        <w:t xml:space="preserve">     Сумма поступлений доходов составила </w:t>
      </w:r>
      <w:r>
        <w:rPr>
          <w:sz w:val="28"/>
          <w:szCs w:val="28"/>
        </w:rPr>
        <w:t>276 758 162,71 рубля, при годовом плане 563 8</w:t>
      </w:r>
      <w:r w:rsidRPr="00513588">
        <w:rPr>
          <w:sz w:val="28"/>
          <w:szCs w:val="28"/>
        </w:rPr>
        <w:t xml:space="preserve">53 380,00 рублей. </w:t>
      </w:r>
    </w:p>
    <w:p w:rsidR="00E52C14" w:rsidRPr="00513588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общей сумме поступлений</w:t>
      </w:r>
      <w:r w:rsidRPr="00513588">
        <w:rPr>
          <w:sz w:val="28"/>
          <w:szCs w:val="28"/>
        </w:rPr>
        <w:t xml:space="preserve">  в бюджете района   составили:</w:t>
      </w:r>
    </w:p>
    <w:p w:rsidR="00E52C14" w:rsidRPr="00513588" w:rsidRDefault="00E52C14" w:rsidP="00E52C14">
      <w:pPr>
        <w:jc w:val="both"/>
        <w:rPr>
          <w:sz w:val="28"/>
          <w:szCs w:val="28"/>
        </w:rPr>
      </w:pPr>
      <w:r w:rsidRPr="00513588">
        <w:rPr>
          <w:sz w:val="28"/>
          <w:szCs w:val="28"/>
        </w:rPr>
        <w:t>- налоговые и неналоговые доходы  (</w:t>
      </w:r>
      <w:r>
        <w:rPr>
          <w:sz w:val="28"/>
          <w:szCs w:val="28"/>
        </w:rPr>
        <w:t>44,7</w:t>
      </w:r>
      <w:r w:rsidRPr="00513588">
        <w:rPr>
          <w:sz w:val="28"/>
          <w:szCs w:val="28"/>
        </w:rPr>
        <w:t xml:space="preserve">%) </w:t>
      </w:r>
      <w:r>
        <w:rPr>
          <w:sz w:val="28"/>
          <w:szCs w:val="28"/>
        </w:rPr>
        <w:t>78 127 622,83</w:t>
      </w:r>
      <w:r w:rsidRPr="00513588">
        <w:rPr>
          <w:sz w:val="28"/>
          <w:szCs w:val="28"/>
        </w:rPr>
        <w:t xml:space="preserve"> рублей;</w:t>
      </w:r>
    </w:p>
    <w:p w:rsidR="00E52C14" w:rsidRPr="00513588" w:rsidRDefault="00E52C14" w:rsidP="00E52C14">
      <w:pPr>
        <w:jc w:val="both"/>
        <w:rPr>
          <w:sz w:val="28"/>
          <w:szCs w:val="28"/>
        </w:rPr>
      </w:pPr>
      <w:r w:rsidRPr="00513588">
        <w:rPr>
          <w:sz w:val="28"/>
          <w:szCs w:val="28"/>
        </w:rPr>
        <w:t>- безвозмездные поступления от других бюджетов бюджетной системы РФ –(</w:t>
      </w:r>
      <w:r>
        <w:rPr>
          <w:sz w:val="28"/>
          <w:szCs w:val="28"/>
        </w:rPr>
        <w:t>50,8</w:t>
      </w:r>
      <w:r w:rsidRPr="00513588">
        <w:rPr>
          <w:sz w:val="28"/>
          <w:szCs w:val="28"/>
        </w:rPr>
        <w:t xml:space="preserve">%)  </w:t>
      </w:r>
      <w:r>
        <w:rPr>
          <w:sz w:val="28"/>
          <w:szCs w:val="28"/>
        </w:rPr>
        <w:t xml:space="preserve">198 630 539,88 </w:t>
      </w:r>
      <w:r w:rsidRPr="00513588">
        <w:rPr>
          <w:sz w:val="28"/>
          <w:szCs w:val="28"/>
        </w:rPr>
        <w:t xml:space="preserve">рублей. </w:t>
      </w:r>
    </w:p>
    <w:p w:rsidR="00E52C14" w:rsidRPr="00513588" w:rsidRDefault="00E52C14" w:rsidP="00E52C14">
      <w:pPr>
        <w:ind w:firstLine="567"/>
        <w:jc w:val="both"/>
        <w:rPr>
          <w:sz w:val="28"/>
          <w:szCs w:val="28"/>
        </w:rPr>
      </w:pPr>
      <w:r w:rsidRPr="00513588">
        <w:rPr>
          <w:sz w:val="28"/>
          <w:szCs w:val="28"/>
        </w:rPr>
        <w:t xml:space="preserve">По сравнению с аналогичным периодом общая сумма поступлений  уменьшилась  на </w:t>
      </w:r>
      <w:r>
        <w:rPr>
          <w:sz w:val="28"/>
          <w:szCs w:val="28"/>
        </w:rPr>
        <w:t>15 577 385,42</w:t>
      </w:r>
      <w:r w:rsidRPr="00513588">
        <w:rPr>
          <w:sz w:val="28"/>
          <w:szCs w:val="28"/>
        </w:rPr>
        <w:t xml:space="preserve"> рублей, за счет: </w:t>
      </w:r>
    </w:p>
    <w:p w:rsidR="00E52C14" w:rsidRPr="00513588" w:rsidRDefault="00E52C14" w:rsidP="00E52C14">
      <w:pPr>
        <w:jc w:val="both"/>
        <w:rPr>
          <w:sz w:val="28"/>
          <w:szCs w:val="28"/>
        </w:rPr>
      </w:pPr>
      <w:r w:rsidRPr="00513588">
        <w:rPr>
          <w:sz w:val="28"/>
          <w:szCs w:val="28"/>
        </w:rPr>
        <w:t xml:space="preserve"> -  увеличения налоговых и неналоговых доходов на </w:t>
      </w:r>
      <w:r>
        <w:rPr>
          <w:sz w:val="28"/>
          <w:szCs w:val="28"/>
        </w:rPr>
        <w:t>9 720 391,99 рублей;</w:t>
      </w:r>
    </w:p>
    <w:p w:rsidR="00E52C14" w:rsidRPr="00513588" w:rsidRDefault="00E52C14" w:rsidP="00E52C14">
      <w:pPr>
        <w:jc w:val="both"/>
        <w:rPr>
          <w:sz w:val="28"/>
          <w:szCs w:val="28"/>
        </w:rPr>
      </w:pPr>
      <w:r w:rsidRPr="00513588">
        <w:rPr>
          <w:sz w:val="28"/>
          <w:szCs w:val="28"/>
        </w:rPr>
        <w:t xml:space="preserve"> - уменьшения  безвозмездных поступлений на   </w:t>
      </w:r>
      <w:r>
        <w:rPr>
          <w:sz w:val="28"/>
          <w:szCs w:val="28"/>
        </w:rPr>
        <w:t>25 297 777,41</w:t>
      </w:r>
      <w:r w:rsidRPr="00513588">
        <w:rPr>
          <w:sz w:val="28"/>
          <w:szCs w:val="28"/>
        </w:rPr>
        <w:t xml:space="preserve"> рублей.      </w:t>
      </w:r>
    </w:p>
    <w:p w:rsidR="00E52C14" w:rsidRPr="00513588" w:rsidRDefault="00E52C14" w:rsidP="00E52C14">
      <w:pPr>
        <w:jc w:val="center"/>
        <w:rPr>
          <w:sz w:val="28"/>
          <w:szCs w:val="28"/>
        </w:rPr>
      </w:pPr>
    </w:p>
    <w:p w:rsidR="00E52C14" w:rsidRPr="00513588" w:rsidRDefault="00E52C14" w:rsidP="00E52C14">
      <w:pPr>
        <w:jc w:val="center"/>
        <w:rPr>
          <w:sz w:val="28"/>
          <w:szCs w:val="28"/>
        </w:rPr>
      </w:pPr>
      <w:r w:rsidRPr="00513588">
        <w:rPr>
          <w:sz w:val="28"/>
          <w:szCs w:val="28"/>
        </w:rPr>
        <w:t>Сравнительный ан</w:t>
      </w:r>
      <w:r>
        <w:rPr>
          <w:sz w:val="28"/>
          <w:szCs w:val="28"/>
        </w:rPr>
        <w:t>ализ по исполнению в разрезе    налоговых и неналоговых доходов</w:t>
      </w:r>
      <w:r w:rsidRPr="00513588">
        <w:rPr>
          <w:sz w:val="28"/>
          <w:szCs w:val="28"/>
        </w:rPr>
        <w:t xml:space="preserve"> приведен в таблице:</w:t>
      </w:r>
    </w:p>
    <w:p w:rsidR="00E52C14" w:rsidRPr="00513588" w:rsidRDefault="00E52C14" w:rsidP="00E52C14">
      <w:pPr>
        <w:jc w:val="right"/>
        <w:rPr>
          <w:sz w:val="28"/>
          <w:szCs w:val="28"/>
        </w:rPr>
      </w:pPr>
      <w:r w:rsidRPr="00513588">
        <w:rPr>
          <w:sz w:val="28"/>
          <w:szCs w:val="28"/>
        </w:rPr>
        <w:t xml:space="preserve">  в рублях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841"/>
        <w:gridCol w:w="1842"/>
        <w:gridCol w:w="1704"/>
      </w:tblGrid>
      <w:tr w:rsidR="00E52C14" w:rsidRPr="00513588" w:rsidTr="00866ABE">
        <w:trPr>
          <w:trHeight w:val="16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13588">
              <w:rPr>
                <w:b/>
                <w:bCs/>
                <w:lang w:eastAsia="en-US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исполнено на 01.07</w:t>
            </w:r>
            <w:r w:rsidRPr="00513588">
              <w:rPr>
                <w:b/>
                <w:bCs/>
                <w:lang w:eastAsia="en-US"/>
              </w:rPr>
              <w:t>.2024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исполнено на 01.07</w:t>
            </w:r>
            <w:r w:rsidRPr="00513588">
              <w:rPr>
                <w:b/>
                <w:bCs/>
                <w:lang w:eastAsia="en-US"/>
              </w:rPr>
              <w:t>.2025 год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13588">
              <w:rPr>
                <w:b/>
                <w:bCs/>
                <w:lang w:eastAsia="en-US"/>
              </w:rPr>
              <w:t>Отклонение 2025 г. к 2024г.</w:t>
            </w:r>
          </w:p>
        </w:tc>
      </w:tr>
      <w:tr w:rsidR="00E52C14" w:rsidRPr="00513588" w:rsidTr="00866ABE">
        <w:trPr>
          <w:trHeight w:val="31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513588" w:rsidRDefault="00E52C14" w:rsidP="00866ABE">
            <w:pPr>
              <w:spacing w:line="276" w:lineRule="auto"/>
              <w:rPr>
                <w:b/>
                <w:bCs/>
                <w:lang w:eastAsia="en-US"/>
              </w:rPr>
            </w:pPr>
            <w:r w:rsidRPr="00513588">
              <w:rPr>
                <w:b/>
                <w:bCs/>
                <w:lang w:eastAsia="en-US"/>
              </w:rPr>
              <w:t>НАЛОГОВЫЕ И НЕНАЛОГОВЫЕ ДОХОДЫ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68 407 230,84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78 127 622,83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13588">
              <w:rPr>
                <w:b/>
                <w:bCs/>
                <w:lang w:eastAsia="en-US"/>
              </w:rPr>
              <w:t>+</w:t>
            </w:r>
            <w:r>
              <w:rPr>
                <w:b/>
                <w:bCs/>
                <w:lang w:eastAsia="en-US"/>
              </w:rPr>
              <w:t>9 720 391,99</w:t>
            </w:r>
          </w:p>
        </w:tc>
      </w:tr>
      <w:tr w:rsidR="00E52C14" w:rsidRPr="00513588" w:rsidTr="00866ABE">
        <w:trPr>
          <w:trHeight w:val="31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513588" w:rsidRDefault="00E52C14" w:rsidP="00866ABE">
            <w:pPr>
              <w:spacing w:line="276" w:lineRule="auto"/>
              <w:rPr>
                <w:lang w:eastAsia="en-US"/>
              </w:rPr>
            </w:pPr>
            <w:r w:rsidRPr="00513588">
              <w:rPr>
                <w:lang w:eastAsia="en-US"/>
              </w:rPr>
              <w:t>Налог на доходы физических лиц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59 571 539,76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65 114 853,74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 w:rsidRPr="00513588">
              <w:rPr>
                <w:lang w:eastAsia="en-US"/>
              </w:rPr>
              <w:t>+5</w:t>
            </w:r>
            <w:r>
              <w:rPr>
                <w:lang w:eastAsia="en-US"/>
              </w:rPr>
              <w:t> 543 313,98</w:t>
            </w:r>
          </w:p>
        </w:tc>
      </w:tr>
      <w:tr w:rsidR="00E52C14" w:rsidRPr="00513588" w:rsidTr="00866ABE">
        <w:trPr>
          <w:trHeight w:val="31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513588" w:rsidRDefault="00E52C14" w:rsidP="00866ABE">
            <w:pPr>
              <w:spacing w:line="276" w:lineRule="auto"/>
              <w:rPr>
                <w:lang w:eastAsia="en-US"/>
              </w:rPr>
            </w:pPr>
            <w:r w:rsidRPr="00513588">
              <w:rPr>
                <w:lang w:eastAsia="en-US"/>
              </w:rPr>
              <w:t>НАЛОГИ НА СОВОКУПНЫЙ ДОХОД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5 141 020,52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7 037 100,75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 w:rsidRPr="00513588">
              <w:rPr>
                <w:lang w:eastAsia="en-US"/>
              </w:rPr>
              <w:t>+1</w:t>
            </w:r>
            <w:r>
              <w:rPr>
                <w:lang w:eastAsia="en-US"/>
              </w:rPr>
              <w:t> 896 080,23</w:t>
            </w:r>
          </w:p>
        </w:tc>
      </w:tr>
      <w:tr w:rsidR="00E52C14" w:rsidRPr="00513588" w:rsidTr="00866ABE">
        <w:trPr>
          <w:trHeight w:val="31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rPr>
                <w:i/>
                <w:lang w:eastAsia="en-US"/>
              </w:rPr>
            </w:pPr>
            <w:r w:rsidRPr="00356C35">
              <w:rPr>
                <w:i/>
                <w:lang w:eastAsia="en-US"/>
              </w:rPr>
              <w:t xml:space="preserve">Налог, взимаемый с налогоплательщиков, </w:t>
            </w:r>
            <w:r w:rsidRPr="00356C35">
              <w:rPr>
                <w:i/>
                <w:lang w:eastAsia="en-US"/>
              </w:rPr>
              <w:lastRenderedPageBreak/>
              <w:t>выбравших в качестве объекта налогообложения доходы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F31CB0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1 302 524,00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497FB7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2 196 335,32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497FB7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val="en-US" w:eastAsia="en-US"/>
              </w:rPr>
              <w:t>+</w:t>
            </w:r>
            <w:r>
              <w:rPr>
                <w:i/>
                <w:lang w:eastAsia="en-US"/>
              </w:rPr>
              <w:t>893 811,32</w:t>
            </w:r>
          </w:p>
        </w:tc>
      </w:tr>
      <w:tr w:rsidR="00E52C14" w:rsidRPr="00513588" w:rsidTr="00866ABE">
        <w:trPr>
          <w:trHeight w:val="31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513588" w:rsidRDefault="00E52C14" w:rsidP="00866ABE">
            <w:pPr>
              <w:spacing w:line="276" w:lineRule="auto"/>
              <w:rPr>
                <w:i/>
                <w:lang w:eastAsia="en-US"/>
              </w:rPr>
            </w:pPr>
            <w:r w:rsidRPr="00356C35">
              <w:rPr>
                <w:i/>
                <w:lang w:eastAsia="en-US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 w:rsidRPr="00356C35">
              <w:rPr>
                <w:i/>
                <w:lang w:eastAsia="en-US"/>
              </w:rPr>
              <w:tab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F31CB0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2 204 921,00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497FB7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2 743 256,00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513588">
              <w:rPr>
                <w:i/>
                <w:lang w:eastAsia="en-US"/>
              </w:rPr>
              <w:t xml:space="preserve">+ </w:t>
            </w:r>
            <w:r>
              <w:rPr>
                <w:i/>
                <w:lang w:eastAsia="en-US"/>
              </w:rPr>
              <w:t>538 335,00</w:t>
            </w:r>
            <w:r w:rsidRPr="00513588">
              <w:rPr>
                <w:i/>
                <w:lang w:eastAsia="en-US"/>
              </w:rPr>
              <w:t xml:space="preserve"> </w:t>
            </w:r>
          </w:p>
        </w:tc>
      </w:tr>
      <w:tr w:rsidR="00E52C14" w:rsidRPr="00513588" w:rsidTr="00866ABE">
        <w:trPr>
          <w:trHeight w:val="31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513588" w:rsidRDefault="00E52C14" w:rsidP="00866ABE">
            <w:pPr>
              <w:spacing w:line="276" w:lineRule="auto"/>
              <w:rPr>
                <w:i/>
                <w:lang w:eastAsia="en-US"/>
              </w:rPr>
            </w:pPr>
            <w:r w:rsidRPr="00513588">
              <w:rPr>
                <w:i/>
                <w:lang w:eastAsia="en-US"/>
              </w:rPr>
              <w:t>Единый сельскохозяйственный налог.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882 833,15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1 132 515,44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513588">
              <w:rPr>
                <w:i/>
                <w:lang w:eastAsia="en-US"/>
              </w:rPr>
              <w:t>+</w:t>
            </w:r>
            <w:r>
              <w:rPr>
                <w:i/>
                <w:lang w:eastAsia="en-US"/>
              </w:rPr>
              <w:t>249 682,29</w:t>
            </w:r>
          </w:p>
        </w:tc>
      </w:tr>
      <w:tr w:rsidR="00E52C14" w:rsidRPr="00513588" w:rsidTr="00866ABE">
        <w:trPr>
          <w:trHeight w:val="31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513588" w:rsidRDefault="00E52C14" w:rsidP="00866ABE">
            <w:pPr>
              <w:spacing w:line="276" w:lineRule="auto"/>
              <w:rPr>
                <w:i/>
                <w:lang w:eastAsia="en-US"/>
              </w:rPr>
            </w:pPr>
            <w:r w:rsidRPr="00513588">
              <w:rPr>
                <w:i/>
                <w:lang w:eastAsia="en-US"/>
              </w:rPr>
              <w:t>Налог, взимаемый в связи с применением патентной системы налогообложения.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750 742,37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964 993,99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513588">
              <w:rPr>
                <w:i/>
                <w:lang w:eastAsia="en-US"/>
              </w:rPr>
              <w:t>+</w:t>
            </w:r>
            <w:r>
              <w:rPr>
                <w:i/>
                <w:lang w:eastAsia="en-US"/>
              </w:rPr>
              <w:t>214 251,62</w:t>
            </w:r>
          </w:p>
        </w:tc>
      </w:tr>
      <w:tr w:rsidR="00E52C14" w:rsidRPr="00513588" w:rsidTr="00866ABE">
        <w:trPr>
          <w:trHeight w:val="31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513588" w:rsidRDefault="00E52C14" w:rsidP="00866ABE">
            <w:pPr>
              <w:spacing w:line="276" w:lineRule="auto"/>
              <w:rPr>
                <w:lang w:eastAsia="en-US"/>
              </w:rPr>
            </w:pPr>
            <w:r w:rsidRPr="00513588">
              <w:rPr>
                <w:lang w:eastAsia="en-US"/>
              </w:rPr>
              <w:t>ГОСУДАРСТВЕННАЯ ПОШЛИНА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431 783,19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1 272 850,57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+841 067,38</w:t>
            </w:r>
          </w:p>
        </w:tc>
      </w:tr>
      <w:tr w:rsidR="00E52C14" w:rsidRPr="00513588" w:rsidTr="00866ABE">
        <w:trPr>
          <w:trHeight w:val="62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513588" w:rsidRDefault="00E52C14" w:rsidP="00866ABE">
            <w:pPr>
              <w:spacing w:line="276" w:lineRule="auto"/>
              <w:rPr>
                <w:lang w:eastAsia="en-US"/>
              </w:rPr>
            </w:pPr>
            <w:r w:rsidRPr="00513588">
              <w:rPr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2 606 731,30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2 772 544,26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 w:rsidRPr="00513588">
              <w:rPr>
                <w:lang w:eastAsia="en-US"/>
              </w:rPr>
              <w:t>+</w:t>
            </w:r>
            <w:r>
              <w:rPr>
                <w:lang w:eastAsia="en-US"/>
              </w:rPr>
              <w:t>165 812,96</w:t>
            </w:r>
          </w:p>
        </w:tc>
      </w:tr>
      <w:tr w:rsidR="00E52C14" w:rsidRPr="00513588" w:rsidTr="00866ABE">
        <w:trPr>
          <w:trHeight w:val="62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513588" w:rsidRDefault="00E52C14" w:rsidP="00866ABE">
            <w:pPr>
              <w:spacing w:line="276" w:lineRule="auto"/>
              <w:rPr>
                <w:i/>
                <w:lang w:eastAsia="en-US"/>
              </w:rPr>
            </w:pPr>
            <w:r w:rsidRPr="00513588">
              <w:rPr>
                <w:i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2 365 793,22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2 432 370,14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513588">
              <w:rPr>
                <w:i/>
                <w:lang w:eastAsia="en-US"/>
              </w:rPr>
              <w:t>+</w:t>
            </w:r>
            <w:r>
              <w:rPr>
                <w:i/>
                <w:lang w:eastAsia="en-US"/>
              </w:rPr>
              <w:t>66 576,92</w:t>
            </w:r>
          </w:p>
        </w:tc>
      </w:tr>
      <w:tr w:rsidR="00E52C14" w:rsidRPr="00513588" w:rsidTr="00866ABE">
        <w:trPr>
          <w:trHeight w:val="62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513588" w:rsidRDefault="00E52C14" w:rsidP="00866ABE">
            <w:pPr>
              <w:spacing w:line="276" w:lineRule="auto"/>
              <w:rPr>
                <w:i/>
                <w:lang w:eastAsia="en-US"/>
              </w:rPr>
            </w:pPr>
            <w:r w:rsidRPr="00513588">
              <w:rPr>
                <w:i/>
                <w:lang w:eastAsia="en-US"/>
              </w:rPr>
              <w:t>Доходы от сдачи в аренду имущества, находящегося в оперативном управлении органов управления муниципальных район</w:t>
            </w:r>
            <w:r>
              <w:rPr>
                <w:i/>
                <w:lang w:eastAsia="en-US"/>
              </w:rPr>
              <w:t>ов и созданных ими учреждений (</w:t>
            </w:r>
            <w:r w:rsidRPr="00513588">
              <w:rPr>
                <w:i/>
                <w:lang w:eastAsia="en-US"/>
              </w:rPr>
              <w:t>за исключением имущества бюджетных и автономных учреждений</w:t>
            </w:r>
            <w:proofErr w:type="gramStart"/>
            <w:r w:rsidRPr="00513588">
              <w:rPr>
                <w:i/>
                <w:lang w:eastAsia="en-US"/>
              </w:rPr>
              <w:t xml:space="preserve"> )</w:t>
            </w:r>
            <w:proofErr w:type="gram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223 514,48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314 038,72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+90 524,24</w:t>
            </w:r>
          </w:p>
        </w:tc>
      </w:tr>
      <w:tr w:rsidR="00E52C14" w:rsidRPr="00513588" w:rsidTr="00866ABE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rPr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17 423,60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26 135,4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-8 711,80</w:t>
            </w:r>
          </w:p>
        </w:tc>
      </w:tr>
      <w:tr w:rsidR="00E52C14" w:rsidRPr="00513588" w:rsidTr="00866ABE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513588" w:rsidRDefault="00E52C14" w:rsidP="00866ABE">
            <w:pPr>
              <w:spacing w:line="276" w:lineRule="auto"/>
              <w:rPr>
                <w:lang w:eastAsia="en-US"/>
              </w:rPr>
            </w:pPr>
            <w:r w:rsidRPr="00513588">
              <w:rPr>
                <w:lang w:eastAsia="en-US"/>
              </w:rPr>
              <w:t xml:space="preserve">ПЛАТЕЖИ ПРИ ПОЛЬЗОВАНИИ ПРИРОДНЫМИ РЕСУРСАМИ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364 602,52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439 252,78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 w:rsidRPr="00513588">
              <w:rPr>
                <w:lang w:eastAsia="en-US"/>
              </w:rPr>
              <w:t>+</w:t>
            </w:r>
            <w:r>
              <w:rPr>
                <w:lang w:eastAsia="en-US"/>
              </w:rPr>
              <w:t>74 650,26</w:t>
            </w:r>
          </w:p>
        </w:tc>
      </w:tr>
      <w:tr w:rsidR="00E52C14" w:rsidRPr="00513588" w:rsidTr="00866ABE">
        <w:trPr>
          <w:trHeight w:val="7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2 800,00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+2 800,00</w:t>
            </w:r>
          </w:p>
        </w:tc>
      </w:tr>
      <w:tr w:rsidR="00E52C14" w:rsidRPr="00513588" w:rsidTr="00866ABE">
        <w:trPr>
          <w:trHeight w:val="7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513588" w:rsidRDefault="00E52C14" w:rsidP="00866ABE">
            <w:pPr>
              <w:spacing w:line="276" w:lineRule="auto"/>
              <w:rPr>
                <w:lang w:eastAsia="en-US"/>
              </w:rPr>
            </w:pPr>
            <w:r w:rsidRPr="00513588">
              <w:rPr>
                <w:lang w:eastAsia="en-US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 w:rsidRPr="00513588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33 047 ,02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1 368 694,32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 w:rsidRPr="00513588">
              <w:rPr>
                <w:lang w:eastAsia="en-US"/>
              </w:rPr>
              <w:t>+</w:t>
            </w:r>
            <w:r>
              <w:rPr>
                <w:lang w:eastAsia="en-US"/>
              </w:rPr>
              <w:t>1 401 741,34</w:t>
            </w:r>
          </w:p>
        </w:tc>
      </w:tr>
      <w:tr w:rsidR="00E52C14" w:rsidRPr="00513588" w:rsidTr="00866ABE">
        <w:trPr>
          <w:trHeight w:val="4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513588" w:rsidRDefault="00E52C14" w:rsidP="00866ABE">
            <w:pPr>
              <w:spacing w:line="276" w:lineRule="auto"/>
              <w:rPr>
                <w:lang w:eastAsia="en-US"/>
              </w:rPr>
            </w:pPr>
            <w:r w:rsidRPr="00513588">
              <w:rPr>
                <w:lang w:eastAsia="en-US"/>
              </w:rPr>
              <w:t>ШТРАФЫ, САНКЦИИ, ВОЗМЕЩЕНИЕ УЩЕРБА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181 158,49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117 393,63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 w:rsidRPr="00513588">
              <w:rPr>
                <w:lang w:eastAsia="en-US"/>
              </w:rPr>
              <w:t>-</w:t>
            </w:r>
            <w:r>
              <w:rPr>
                <w:lang w:eastAsia="en-US"/>
              </w:rPr>
              <w:t>63 764,86</w:t>
            </w:r>
          </w:p>
        </w:tc>
      </w:tr>
      <w:tr w:rsidR="00E52C14" w:rsidRPr="00513588" w:rsidTr="00866ABE">
        <w:trPr>
          <w:trHeight w:val="44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513588" w:rsidRDefault="00E52C14" w:rsidP="00866ABE">
            <w:pPr>
              <w:spacing w:line="276" w:lineRule="auto"/>
              <w:rPr>
                <w:lang w:eastAsia="en-US"/>
              </w:rPr>
            </w:pPr>
            <w:r w:rsidRPr="00513588">
              <w:rPr>
                <w:lang w:eastAsia="en-US"/>
              </w:rPr>
              <w:t xml:space="preserve">ПРОЧИЕ НЕНАЛОГОВЫЕ  ДОХОДЫ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 w:rsidRPr="00513588">
              <w:rPr>
                <w:lang w:eastAsia="en-US"/>
              </w:rPr>
              <w:t>143 442,08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2132,78</w:t>
            </w:r>
          </w:p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14" w:rsidRPr="00513588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 w:rsidRPr="00513588">
              <w:rPr>
                <w:lang w:eastAsia="en-US"/>
              </w:rPr>
              <w:t>-</w:t>
            </w:r>
            <w:r>
              <w:rPr>
                <w:lang w:eastAsia="en-US"/>
              </w:rPr>
              <w:t>141 309,30</w:t>
            </w:r>
          </w:p>
        </w:tc>
      </w:tr>
    </w:tbl>
    <w:p w:rsidR="00E52C14" w:rsidRDefault="00E52C14" w:rsidP="00E52C14">
      <w:pPr>
        <w:jc w:val="both"/>
        <w:rPr>
          <w:sz w:val="28"/>
          <w:szCs w:val="28"/>
        </w:rPr>
      </w:pPr>
      <w:r w:rsidRPr="00513588">
        <w:rPr>
          <w:sz w:val="28"/>
          <w:szCs w:val="28"/>
        </w:rPr>
        <w:t xml:space="preserve">      </w:t>
      </w:r>
    </w:p>
    <w:p w:rsidR="00E52C14" w:rsidRPr="00513588" w:rsidRDefault="00E52C14" w:rsidP="00E52C14">
      <w:pPr>
        <w:jc w:val="both"/>
        <w:rPr>
          <w:sz w:val="28"/>
          <w:szCs w:val="28"/>
          <w:highlight w:val="yellow"/>
        </w:rPr>
      </w:pPr>
      <w:r w:rsidRPr="00513588">
        <w:rPr>
          <w:b/>
          <w:sz w:val="28"/>
          <w:szCs w:val="28"/>
        </w:rPr>
        <w:t>1.</w:t>
      </w:r>
      <w:r w:rsidRPr="00513588">
        <w:rPr>
          <w:sz w:val="28"/>
          <w:szCs w:val="28"/>
        </w:rPr>
        <w:t xml:space="preserve"> Поступления </w:t>
      </w:r>
      <w:proofErr w:type="gramStart"/>
      <w:r w:rsidRPr="00513588">
        <w:rPr>
          <w:b/>
          <w:bCs/>
          <w:sz w:val="28"/>
          <w:szCs w:val="28"/>
        </w:rPr>
        <w:t>по налогу на доходы физических лиц</w:t>
      </w:r>
      <w:r w:rsidRPr="00513588">
        <w:rPr>
          <w:sz w:val="28"/>
          <w:szCs w:val="28"/>
        </w:rPr>
        <w:t xml:space="preserve"> в бюджет района по сра</w:t>
      </w:r>
      <w:r>
        <w:rPr>
          <w:sz w:val="28"/>
          <w:szCs w:val="28"/>
        </w:rPr>
        <w:t>внению с прошлым годом</w:t>
      </w:r>
      <w:proofErr w:type="gramEnd"/>
      <w:r>
        <w:rPr>
          <w:sz w:val="28"/>
          <w:szCs w:val="28"/>
        </w:rPr>
        <w:t xml:space="preserve"> увеличили</w:t>
      </w:r>
      <w:r w:rsidRPr="00513588">
        <w:rPr>
          <w:sz w:val="28"/>
          <w:szCs w:val="28"/>
        </w:rPr>
        <w:t>сь на 5</w:t>
      </w:r>
      <w:r>
        <w:rPr>
          <w:sz w:val="28"/>
          <w:szCs w:val="28"/>
        </w:rPr>
        <w:t> 543 313,98</w:t>
      </w:r>
      <w:r w:rsidRPr="00513588">
        <w:rPr>
          <w:sz w:val="28"/>
          <w:szCs w:val="28"/>
        </w:rPr>
        <w:t xml:space="preserve"> рублей  (2024 г.- </w:t>
      </w:r>
      <w:r>
        <w:rPr>
          <w:sz w:val="28"/>
          <w:szCs w:val="28"/>
        </w:rPr>
        <w:t xml:space="preserve">59 571 539,76 </w:t>
      </w:r>
      <w:r w:rsidRPr="00513588">
        <w:rPr>
          <w:sz w:val="28"/>
          <w:szCs w:val="28"/>
        </w:rPr>
        <w:t>рублей /2025 г. -</w:t>
      </w:r>
      <w:r>
        <w:rPr>
          <w:sz w:val="28"/>
          <w:szCs w:val="28"/>
        </w:rPr>
        <w:t>65 114 853,74</w:t>
      </w:r>
      <w:r w:rsidRPr="00513588">
        <w:rPr>
          <w:sz w:val="28"/>
          <w:szCs w:val="28"/>
        </w:rPr>
        <w:t xml:space="preserve"> рублей), в связи с:</w:t>
      </w:r>
      <w:r w:rsidRPr="00513588">
        <w:rPr>
          <w:sz w:val="28"/>
          <w:szCs w:val="28"/>
          <w:highlight w:val="yellow"/>
        </w:rPr>
        <w:t xml:space="preserve">      </w:t>
      </w:r>
    </w:p>
    <w:p w:rsidR="00E52C14" w:rsidRDefault="00E52C14" w:rsidP="00E52C14">
      <w:pPr>
        <w:jc w:val="both"/>
        <w:rPr>
          <w:sz w:val="28"/>
          <w:szCs w:val="28"/>
        </w:rPr>
      </w:pPr>
      <w:r w:rsidRPr="00D02041">
        <w:rPr>
          <w:sz w:val="28"/>
          <w:szCs w:val="28"/>
        </w:rPr>
        <w:t xml:space="preserve">      - увеличением МРОТ с 01.01.2025 г. на 3 677,00 рублей (25 806,00 рублей / 22 129,00 рублей);</w:t>
      </w:r>
      <w:r>
        <w:rPr>
          <w:sz w:val="28"/>
          <w:szCs w:val="28"/>
        </w:rPr>
        <w:t xml:space="preserve">       </w:t>
      </w:r>
    </w:p>
    <w:p w:rsidR="00E52C14" w:rsidRPr="000E51FF" w:rsidRDefault="00E52C14" w:rsidP="00E52C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2B3F">
        <w:rPr>
          <w:sz w:val="28"/>
          <w:szCs w:val="28"/>
        </w:rPr>
        <w:t xml:space="preserve"> - ин</w:t>
      </w:r>
      <w:r>
        <w:rPr>
          <w:sz w:val="28"/>
          <w:szCs w:val="28"/>
        </w:rPr>
        <w:t>дексацией должностных окладов на 8,</w:t>
      </w:r>
      <w:r w:rsidRPr="00356C35">
        <w:rPr>
          <w:sz w:val="28"/>
          <w:szCs w:val="28"/>
        </w:rPr>
        <w:t>3%</w:t>
      </w:r>
      <w:r>
        <w:rPr>
          <w:sz w:val="28"/>
          <w:szCs w:val="28"/>
        </w:rPr>
        <w:t xml:space="preserve"> с 01.01.2025г. </w:t>
      </w:r>
      <w:r w:rsidRPr="00F474FE">
        <w:rPr>
          <w:i/>
          <w:sz w:val="28"/>
          <w:szCs w:val="28"/>
        </w:rPr>
        <w:t>работников муниципальн</w:t>
      </w:r>
      <w:r>
        <w:rPr>
          <w:i/>
          <w:sz w:val="28"/>
          <w:szCs w:val="28"/>
        </w:rPr>
        <w:t xml:space="preserve">ых учреждений МО Северный район, </w:t>
      </w:r>
      <w:r w:rsidRPr="00F474FE">
        <w:rPr>
          <w:i/>
          <w:sz w:val="28"/>
          <w:szCs w:val="28"/>
        </w:rPr>
        <w:t>лиц замещающих муниципальные должности и должности муниципальной службы МО Северный район.</w:t>
      </w:r>
    </w:p>
    <w:p w:rsidR="00E52C14" w:rsidRDefault="00E52C14" w:rsidP="00E52C14">
      <w:pPr>
        <w:jc w:val="both"/>
        <w:rPr>
          <w:sz w:val="28"/>
          <w:szCs w:val="28"/>
        </w:rPr>
      </w:pPr>
      <w:r w:rsidRPr="00513588">
        <w:rPr>
          <w:sz w:val="28"/>
          <w:szCs w:val="28"/>
        </w:rPr>
        <w:t xml:space="preserve">       </w:t>
      </w:r>
      <w:proofErr w:type="gramStart"/>
      <w:r w:rsidRPr="00697406">
        <w:rPr>
          <w:i/>
          <w:sz w:val="28"/>
          <w:szCs w:val="28"/>
        </w:rPr>
        <w:t>По налогу на доходы физических лет с доходов, полученных от осуществления деятельности физическими лицами, зарегистрированными в качестве ИП, нотариусов (КБК 1821010202),</w:t>
      </w:r>
      <w:r>
        <w:rPr>
          <w:sz w:val="28"/>
          <w:szCs w:val="28"/>
        </w:rPr>
        <w:t xml:space="preserve"> план выполнен на 126,5% (при плане 138,1 тыс. рублей поступило 174,6 тыс. рублей), в связи с уплатой индивидуальными предпринимателями авансовых платежей (ИП Буряк М.А., ИП Степкин Е.В., ИП </w:t>
      </w:r>
      <w:proofErr w:type="spellStart"/>
      <w:r>
        <w:rPr>
          <w:sz w:val="28"/>
          <w:szCs w:val="28"/>
        </w:rPr>
        <w:t>Кадкина</w:t>
      </w:r>
      <w:proofErr w:type="spellEnd"/>
      <w:r>
        <w:rPr>
          <w:sz w:val="28"/>
          <w:szCs w:val="28"/>
        </w:rPr>
        <w:t xml:space="preserve"> О.Н. и др.)</w:t>
      </w:r>
      <w:proofErr w:type="gramEnd"/>
    </w:p>
    <w:p w:rsidR="00E52C14" w:rsidRDefault="00E52C14" w:rsidP="00E52C14">
      <w:pPr>
        <w:jc w:val="both"/>
        <w:rPr>
          <w:sz w:val="28"/>
          <w:szCs w:val="28"/>
        </w:rPr>
      </w:pPr>
      <w:r w:rsidRPr="00697406">
        <w:rPr>
          <w:i/>
          <w:sz w:val="28"/>
          <w:szCs w:val="28"/>
        </w:rPr>
        <w:t xml:space="preserve">       </w:t>
      </w:r>
      <w:proofErr w:type="gramStart"/>
      <w:r w:rsidRPr="00697406">
        <w:rPr>
          <w:i/>
          <w:sz w:val="28"/>
          <w:szCs w:val="28"/>
        </w:rPr>
        <w:t>По налогу на доходы физических лиц в части суммы налога, относящейся к налоговой базе, указанной в пункте 62 статьи 210 НК РФ, не превышающей 5 млн. руб. (КБК 1821010221),</w:t>
      </w:r>
      <w:r w:rsidRPr="00513588">
        <w:rPr>
          <w:sz w:val="28"/>
          <w:szCs w:val="28"/>
        </w:rPr>
        <w:t xml:space="preserve"> при отсутствии плана фактически поступило </w:t>
      </w:r>
      <w:r>
        <w:rPr>
          <w:sz w:val="28"/>
          <w:szCs w:val="28"/>
        </w:rPr>
        <w:t>8533,0</w:t>
      </w:r>
      <w:r w:rsidRPr="00513588">
        <w:rPr>
          <w:sz w:val="28"/>
          <w:szCs w:val="28"/>
        </w:rPr>
        <w:t xml:space="preserve"> тыс. рублей), в связи с уплатой платежей по представленным </w:t>
      </w:r>
      <w:r>
        <w:rPr>
          <w:sz w:val="28"/>
          <w:szCs w:val="28"/>
        </w:rPr>
        <w:t xml:space="preserve"> налоговым декларациям по форме №6-НДФЛ за 2024, налоговым </w:t>
      </w:r>
      <w:r w:rsidRPr="00513588">
        <w:rPr>
          <w:sz w:val="28"/>
          <w:szCs w:val="28"/>
        </w:rPr>
        <w:t>уведомлениям</w:t>
      </w:r>
      <w:r>
        <w:rPr>
          <w:sz w:val="28"/>
          <w:szCs w:val="28"/>
        </w:rPr>
        <w:t xml:space="preserve"> за 1 квартал </w:t>
      </w:r>
      <w:r w:rsidRPr="00DD52EE">
        <w:rPr>
          <w:sz w:val="28"/>
          <w:szCs w:val="28"/>
        </w:rPr>
        <w:t>2025г (ООО "ГАЗПРОМ ТРАНСГАЗ</w:t>
      </w:r>
      <w:proofErr w:type="gramEnd"/>
      <w:r w:rsidRPr="00DD52EE">
        <w:rPr>
          <w:sz w:val="28"/>
          <w:szCs w:val="28"/>
        </w:rPr>
        <w:t xml:space="preserve"> </w:t>
      </w:r>
      <w:proofErr w:type="gramStart"/>
      <w:r w:rsidRPr="00DD52EE">
        <w:rPr>
          <w:sz w:val="28"/>
          <w:szCs w:val="28"/>
        </w:rPr>
        <w:t>САМАРА", ООО "СЕВЕРНАЯ НИВА", ГБУЗ "СЕВЕРНАЯ РАЙОННАЯ БОЛЬНИЦА", ПАО "ГАЗПРОМ", МБОУ "СЕВЕРНАЯ СОШ №2" и др.)</w:t>
      </w:r>
      <w:proofErr w:type="gramEnd"/>
    </w:p>
    <w:p w:rsidR="00E52C14" w:rsidRDefault="00E52C14" w:rsidP="00E52C14">
      <w:pPr>
        <w:jc w:val="both"/>
        <w:rPr>
          <w:b/>
          <w:bCs/>
          <w:sz w:val="28"/>
          <w:szCs w:val="28"/>
        </w:rPr>
      </w:pPr>
      <w:r w:rsidRPr="00697406">
        <w:rPr>
          <w:i/>
          <w:sz w:val="28"/>
          <w:szCs w:val="28"/>
        </w:rPr>
        <w:t xml:space="preserve">      </w:t>
      </w:r>
      <w:proofErr w:type="gramStart"/>
      <w:r w:rsidRPr="00697406">
        <w:rPr>
          <w:i/>
          <w:sz w:val="28"/>
          <w:szCs w:val="28"/>
        </w:rPr>
        <w:t>По налогу на доходы физических лиц в части суммы налога, превышающей 650 тысяч рублей, относящейся к налоговой базе, указанной в пункте 62 статьи 210 Налогового кодекса Российской Федерации, превышающей 5 млн. руб. (КБК 1811010223),</w:t>
      </w:r>
      <w:r>
        <w:rPr>
          <w:sz w:val="28"/>
          <w:szCs w:val="28"/>
        </w:rPr>
        <w:t xml:space="preserve"> при отсутствии плана фактически поступило 0,6 тыс. рублей) в связи с уплатой платежей по представленным </w:t>
      </w:r>
      <w:r w:rsidRPr="00DD52EE">
        <w:rPr>
          <w:sz w:val="28"/>
          <w:szCs w:val="28"/>
        </w:rPr>
        <w:t>уведомлениям (ООО «КРАСНЫЙ РОДНИК», ИП Бельская С.В., ЗАО «ЦЕНТРАЛЬНАЯ РАЙОННАЯ</w:t>
      </w:r>
      <w:proofErr w:type="gramEnd"/>
      <w:r w:rsidRPr="00DD52EE">
        <w:rPr>
          <w:sz w:val="28"/>
          <w:szCs w:val="28"/>
        </w:rPr>
        <w:t xml:space="preserve"> </w:t>
      </w:r>
      <w:proofErr w:type="gramStart"/>
      <w:r w:rsidRPr="00DD52EE">
        <w:rPr>
          <w:sz w:val="28"/>
          <w:szCs w:val="28"/>
        </w:rPr>
        <w:t>АПТЕКА №88» и др.)</w:t>
      </w:r>
      <w:r w:rsidRPr="00DD52EE">
        <w:rPr>
          <w:b/>
          <w:bCs/>
          <w:sz w:val="28"/>
          <w:szCs w:val="28"/>
        </w:rPr>
        <w:t>.</w:t>
      </w:r>
      <w:proofErr w:type="gramEnd"/>
    </w:p>
    <w:p w:rsidR="00E52C14" w:rsidRDefault="00E52C14" w:rsidP="00E52C14">
      <w:pPr>
        <w:jc w:val="both"/>
      </w:pPr>
      <w:r>
        <w:rPr>
          <w:b/>
          <w:bCs/>
          <w:sz w:val="28"/>
          <w:szCs w:val="28"/>
        </w:rPr>
        <w:t xml:space="preserve">    </w:t>
      </w:r>
      <w:proofErr w:type="gramStart"/>
      <w:r w:rsidRPr="00C7792A">
        <w:rPr>
          <w:i/>
        </w:rPr>
        <w:t>По налогу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(КБК 1821010201),</w:t>
      </w:r>
      <w:r>
        <w:t xml:space="preserve"> план выполнен на 40,4 % (при плане 138 346,8 тыс. рублей поступило 55 875,8 тыс. рублей), в связи: </w:t>
      </w:r>
      <w:proofErr w:type="gramEnd"/>
    </w:p>
    <w:p w:rsidR="00E52C14" w:rsidRDefault="00E52C14" w:rsidP="00E52C14">
      <w:pPr>
        <w:jc w:val="both"/>
      </w:pPr>
      <w:r>
        <w:t xml:space="preserve">     - со снижением платежей в 1 полугодие 2025 года, ввиду досрочной выплаты 2 части заработной платы за декабрь в декабре 2024 года; </w:t>
      </w:r>
    </w:p>
    <w:p w:rsidR="00E52C14" w:rsidRDefault="00E52C14" w:rsidP="00E52C14">
      <w:pPr>
        <w:jc w:val="both"/>
      </w:pPr>
      <w:r>
        <w:t xml:space="preserve">      - снижение поступлений на 2623 тыс. руб. в </w:t>
      </w:r>
      <w:r w:rsidRPr="00DD52EE">
        <w:t xml:space="preserve">части </w:t>
      </w:r>
      <w:proofErr w:type="gramStart"/>
      <w:r w:rsidRPr="00DD52EE">
        <w:t>м</w:t>
      </w:r>
      <w:proofErr w:type="gramEnd"/>
      <w:r w:rsidRPr="00DD52EE">
        <w:t>/б от</w:t>
      </w:r>
      <w:r>
        <w:t xml:space="preserve"> ООО "СЕВЕРНАЯ НИВА", (переходящие платежи на июль 2025 года, платежи, уплаченные 30.06.2025 г. и распределенные в бюджет 01.07.2025г.); </w:t>
      </w:r>
    </w:p>
    <w:p w:rsidR="00E52C14" w:rsidRDefault="00E52C14" w:rsidP="00E52C14">
      <w:pPr>
        <w:jc w:val="both"/>
      </w:pPr>
      <w:r>
        <w:t xml:space="preserve">     </w:t>
      </w:r>
      <w:proofErr w:type="gramStart"/>
      <w:r>
        <w:t xml:space="preserve">- </w:t>
      </w:r>
      <w:r w:rsidRPr="00C7792A">
        <w:rPr>
          <w:i/>
        </w:rPr>
        <w:t>по налогу на доходы физических лиц с доходов, полученных физическими лицами в соответствии со статьей 228 НК РФ (КБК 1821010203),</w:t>
      </w:r>
      <w:r>
        <w:t xml:space="preserve"> план выполнен на 6,1 % (при плане </w:t>
      </w:r>
      <w:r>
        <w:lastRenderedPageBreak/>
        <w:t>1591,3 тыс. рублей фактически поступило 96,5 тыс. рублей), в связи с отсутствием в 1 полугодии 2025 года сроков уплаты налога, во 2 полугодии 2025 года ожидаются поступления на основании представленных деклараций по сроку уплаты</w:t>
      </w:r>
      <w:proofErr w:type="gramEnd"/>
      <w:r>
        <w:t xml:space="preserve"> 15.07.2025;</w:t>
      </w:r>
    </w:p>
    <w:p w:rsidR="00E52C14" w:rsidRDefault="00E52C14" w:rsidP="00E52C14">
      <w:pPr>
        <w:jc w:val="both"/>
      </w:pPr>
      <w:r>
        <w:rPr>
          <w:i/>
        </w:rPr>
        <w:t xml:space="preserve"> П</w:t>
      </w:r>
      <w:r w:rsidRPr="00C7792A">
        <w:rPr>
          <w:i/>
        </w:rPr>
        <w:t>о налогу на доходы физических лиц в части суммы налога, превышающей 650 000 рублей, относящейся к части налоговой базы, превышающей 5 000 000 рублей (КБК 1821010208),</w:t>
      </w:r>
      <w:r>
        <w:t xml:space="preserve"> план выполнен на 8,5 % (при плане 238,4 тыс. рублей фактически поступило 20,2 тыс. рублей), в связи </w:t>
      </w:r>
      <w:proofErr w:type="gramStart"/>
      <w:r>
        <w:t>с</w:t>
      </w:r>
      <w:proofErr w:type="gramEnd"/>
      <w:r>
        <w:t>:</w:t>
      </w:r>
    </w:p>
    <w:p w:rsidR="00E52C14" w:rsidRDefault="00E52C14" w:rsidP="00E52C14">
      <w:pPr>
        <w:jc w:val="both"/>
      </w:pPr>
      <w:r>
        <w:t xml:space="preserve">     - отсутствием начислений на текущую дату;</w:t>
      </w:r>
    </w:p>
    <w:p w:rsidR="00E52C14" w:rsidRDefault="00E52C14" w:rsidP="00E52C14">
      <w:pPr>
        <w:jc w:val="both"/>
      </w:pPr>
      <w:r>
        <w:t xml:space="preserve">     - проведением зачетов переплаты по налогу на ЕНП, ввиду проведенных перерасчетов по индивидуальным предпринимателям; </w:t>
      </w:r>
    </w:p>
    <w:p w:rsidR="00E52C14" w:rsidRDefault="00E52C14" w:rsidP="00E52C14">
      <w:pPr>
        <w:jc w:val="both"/>
      </w:pPr>
      <w:r>
        <w:t xml:space="preserve">  </w:t>
      </w:r>
      <w:proofErr w:type="gramStart"/>
      <w:r w:rsidRPr="00C7792A">
        <w:rPr>
          <w:i/>
        </w:rPr>
        <w:t>По налогу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(КБК 1821010213001)</w:t>
      </w:r>
      <w:r>
        <w:t xml:space="preserve"> план выполнен на 13% (при плане 3176,5 тыс. рублей фактически поступило 414,1тыс. рублей), в связи с уплатой, согласно представленных на текущую дату начислений; </w:t>
      </w:r>
      <w:proofErr w:type="gramEnd"/>
    </w:p>
    <w:p w:rsidR="00E52C14" w:rsidRPr="00513588" w:rsidRDefault="00E52C14" w:rsidP="00E52C14">
      <w:pPr>
        <w:jc w:val="both"/>
        <w:rPr>
          <w:b/>
          <w:bCs/>
          <w:sz w:val="28"/>
          <w:szCs w:val="28"/>
        </w:rPr>
      </w:pPr>
      <w:proofErr w:type="gramStart"/>
      <w:r w:rsidRPr="00C7792A">
        <w:rPr>
          <w:i/>
        </w:rPr>
        <w:t>По налогу на доходы физических лиц в отношении доходов от долевого участия в организации</w:t>
      </w:r>
      <w:proofErr w:type="gramEnd"/>
      <w:r w:rsidRPr="00C7792A">
        <w:rPr>
          <w:i/>
        </w:rPr>
        <w:t>, полученных в виде дивидендов (в части суммы налога, превышающей 650 000 рублей) (КБК 1821010214)</w:t>
      </w:r>
      <w:r>
        <w:t>, при плане 440,0 тыс. рублей, платежи отсутствуют, в связи с отсутствием начислений на текущую дату (в 2024 году поступления по налогу отсутствовали);</w:t>
      </w:r>
    </w:p>
    <w:p w:rsidR="00E52C14" w:rsidRPr="00513588" w:rsidRDefault="00E52C14" w:rsidP="00E52C14">
      <w:pPr>
        <w:jc w:val="both"/>
        <w:rPr>
          <w:sz w:val="28"/>
          <w:szCs w:val="28"/>
        </w:rPr>
      </w:pPr>
      <w:r w:rsidRPr="00513588">
        <w:rPr>
          <w:b/>
          <w:bCs/>
          <w:sz w:val="28"/>
          <w:szCs w:val="28"/>
        </w:rPr>
        <w:t xml:space="preserve">  2. Налоги на совокупный доход</w:t>
      </w:r>
      <w:r w:rsidRPr="00513588">
        <w:rPr>
          <w:sz w:val="28"/>
          <w:szCs w:val="28"/>
        </w:rPr>
        <w:t xml:space="preserve"> от субъектов малого предпринимательства, применяющих специальные налоговые режимы, выполнены на </w:t>
      </w:r>
      <w:r>
        <w:rPr>
          <w:sz w:val="28"/>
          <w:szCs w:val="28"/>
        </w:rPr>
        <w:t>83,4</w:t>
      </w:r>
      <w:r w:rsidRPr="00513588">
        <w:rPr>
          <w:sz w:val="28"/>
          <w:szCs w:val="28"/>
        </w:rPr>
        <w:t xml:space="preserve"> %. </w:t>
      </w:r>
    </w:p>
    <w:p w:rsidR="00E52C14" w:rsidRPr="00DD52EE" w:rsidRDefault="00E52C14" w:rsidP="00E52C14">
      <w:pPr>
        <w:jc w:val="both"/>
        <w:rPr>
          <w:sz w:val="28"/>
          <w:szCs w:val="28"/>
        </w:rPr>
      </w:pPr>
      <w:r w:rsidRPr="00513588">
        <w:rPr>
          <w:sz w:val="28"/>
          <w:szCs w:val="28"/>
        </w:rPr>
        <w:t xml:space="preserve">              При плане  8 438 000,00 рублей фактическое поступление составило </w:t>
      </w:r>
      <w:r>
        <w:rPr>
          <w:sz w:val="28"/>
          <w:szCs w:val="28"/>
        </w:rPr>
        <w:t xml:space="preserve">7 037 100,75 рублей, в </w:t>
      </w:r>
      <w:r w:rsidRPr="00DD52EE">
        <w:rPr>
          <w:sz w:val="28"/>
          <w:szCs w:val="28"/>
        </w:rPr>
        <w:t>сравнении с 2 кварталом 2024 года сумма увеличилась на 1 896 080,23 рублей.</w:t>
      </w:r>
    </w:p>
    <w:p w:rsidR="00E52C14" w:rsidRPr="00513588" w:rsidRDefault="00E52C14" w:rsidP="00E52C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52EE">
        <w:rPr>
          <w:sz w:val="28"/>
          <w:szCs w:val="28"/>
        </w:rPr>
        <w:t xml:space="preserve">        2.1. </w:t>
      </w:r>
      <w:proofErr w:type="gramStart"/>
      <w:r w:rsidRPr="00DD52EE">
        <w:rPr>
          <w:sz w:val="28"/>
          <w:szCs w:val="28"/>
        </w:rPr>
        <w:t>Налог, взимаемый в</w:t>
      </w:r>
      <w:r w:rsidRPr="00513588">
        <w:rPr>
          <w:sz w:val="28"/>
          <w:szCs w:val="28"/>
        </w:rPr>
        <w:t xml:space="preserve"> связи с применением упрощенной системы налогообложения при плане 6 386 000,00 рублей исполнение составило</w:t>
      </w:r>
      <w:proofErr w:type="gramEnd"/>
      <w:r w:rsidRPr="00513588">
        <w:rPr>
          <w:sz w:val="28"/>
          <w:szCs w:val="28"/>
        </w:rPr>
        <w:t xml:space="preserve"> </w:t>
      </w:r>
      <w:r>
        <w:rPr>
          <w:sz w:val="28"/>
          <w:szCs w:val="28"/>
        </w:rPr>
        <w:t>4 939 591,32</w:t>
      </w:r>
      <w:r w:rsidRPr="00513588">
        <w:rPr>
          <w:sz w:val="28"/>
          <w:szCs w:val="28"/>
        </w:rPr>
        <w:t xml:space="preserve"> рубл</w:t>
      </w:r>
      <w:r>
        <w:rPr>
          <w:sz w:val="28"/>
          <w:szCs w:val="28"/>
        </w:rPr>
        <w:t>ь</w:t>
      </w:r>
      <w:r w:rsidRPr="00513588">
        <w:rPr>
          <w:sz w:val="28"/>
          <w:szCs w:val="28"/>
        </w:rPr>
        <w:t xml:space="preserve"> или </w:t>
      </w:r>
      <w:r>
        <w:rPr>
          <w:sz w:val="28"/>
          <w:szCs w:val="28"/>
        </w:rPr>
        <w:t>77,4</w:t>
      </w:r>
      <w:r w:rsidRPr="00513588">
        <w:rPr>
          <w:sz w:val="28"/>
          <w:szCs w:val="28"/>
        </w:rPr>
        <w:t xml:space="preserve"> % .</w:t>
      </w:r>
    </w:p>
    <w:p w:rsidR="00E52C14" w:rsidRDefault="00E52C14" w:rsidP="00E52C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3588">
        <w:rPr>
          <w:sz w:val="28"/>
          <w:szCs w:val="28"/>
        </w:rPr>
        <w:t xml:space="preserve">           По налогу, </w:t>
      </w:r>
      <w:r w:rsidRPr="00513588">
        <w:rPr>
          <w:i/>
          <w:sz w:val="28"/>
          <w:szCs w:val="28"/>
        </w:rPr>
        <w:t xml:space="preserve">взимаемому с налогоплательщиков, выбравших в качестве объекта налогообложения доходы (КБК 18210501011), план выполнен </w:t>
      </w:r>
      <w:r>
        <w:rPr>
          <w:i/>
          <w:sz w:val="28"/>
          <w:szCs w:val="28"/>
        </w:rPr>
        <w:t>75,6</w:t>
      </w:r>
      <w:r w:rsidRPr="00513588">
        <w:rPr>
          <w:i/>
          <w:sz w:val="28"/>
          <w:szCs w:val="28"/>
        </w:rPr>
        <w:t>%</w:t>
      </w:r>
      <w:r w:rsidRPr="00513588">
        <w:rPr>
          <w:sz w:val="28"/>
          <w:szCs w:val="28"/>
        </w:rPr>
        <w:t xml:space="preserve"> (при плане 2 906 000,00 рублей фактически поступило  </w:t>
      </w:r>
      <w:r>
        <w:rPr>
          <w:sz w:val="28"/>
          <w:szCs w:val="28"/>
        </w:rPr>
        <w:t>2 196 335,32</w:t>
      </w:r>
      <w:r w:rsidRPr="00513588">
        <w:rPr>
          <w:sz w:val="28"/>
          <w:szCs w:val="28"/>
        </w:rPr>
        <w:t xml:space="preserve"> рублей) в связи </w:t>
      </w:r>
      <w:proofErr w:type="gramStart"/>
      <w:r w:rsidRPr="00513588">
        <w:rPr>
          <w:sz w:val="28"/>
          <w:szCs w:val="28"/>
        </w:rPr>
        <w:t>с</w:t>
      </w:r>
      <w:proofErr w:type="gramEnd"/>
      <w:r w:rsidRPr="00513588">
        <w:rPr>
          <w:sz w:val="28"/>
          <w:szCs w:val="28"/>
        </w:rPr>
        <w:t>:</w:t>
      </w:r>
    </w:p>
    <w:p w:rsidR="00E52C14" w:rsidRPr="00513588" w:rsidRDefault="00E52C14" w:rsidP="00E52C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уплатой по представленным налоговым декларациям по начислениям за 2024 год; </w:t>
      </w:r>
      <w:r w:rsidRPr="00513588">
        <w:rPr>
          <w:sz w:val="28"/>
          <w:szCs w:val="28"/>
        </w:rPr>
        <w:t xml:space="preserve"> </w:t>
      </w:r>
    </w:p>
    <w:p w:rsidR="00E52C14" w:rsidRPr="00513588" w:rsidRDefault="00E52C14" w:rsidP="00E52C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3588">
        <w:rPr>
          <w:sz w:val="28"/>
          <w:szCs w:val="28"/>
        </w:rPr>
        <w:t xml:space="preserve">           - </w:t>
      </w:r>
      <w:r>
        <w:rPr>
          <w:sz w:val="28"/>
          <w:szCs w:val="28"/>
        </w:rPr>
        <w:t xml:space="preserve">увеличением начислений и поступлений за 2024 год, на общую сумму  1000 тыс. рублей, в том числе: ИП </w:t>
      </w:r>
      <w:proofErr w:type="spellStart"/>
      <w:r>
        <w:rPr>
          <w:sz w:val="28"/>
          <w:szCs w:val="28"/>
        </w:rPr>
        <w:t>Севрюков</w:t>
      </w:r>
      <w:proofErr w:type="spellEnd"/>
      <w:r>
        <w:rPr>
          <w:sz w:val="28"/>
          <w:szCs w:val="28"/>
        </w:rPr>
        <w:t xml:space="preserve"> С.А., ИП </w:t>
      </w:r>
      <w:proofErr w:type="spellStart"/>
      <w:r>
        <w:rPr>
          <w:sz w:val="28"/>
          <w:szCs w:val="28"/>
        </w:rPr>
        <w:t>Толканова</w:t>
      </w:r>
      <w:proofErr w:type="spellEnd"/>
      <w:r>
        <w:rPr>
          <w:sz w:val="28"/>
          <w:szCs w:val="28"/>
        </w:rPr>
        <w:t xml:space="preserve"> Н.А., ИП Кокарев  А.М., </w:t>
      </w:r>
      <w:proofErr w:type="spellStart"/>
      <w:r>
        <w:rPr>
          <w:sz w:val="28"/>
          <w:szCs w:val="28"/>
        </w:rPr>
        <w:t>Люкшин</w:t>
      </w:r>
      <w:proofErr w:type="spellEnd"/>
      <w:r>
        <w:rPr>
          <w:sz w:val="28"/>
          <w:szCs w:val="28"/>
        </w:rPr>
        <w:t xml:space="preserve"> С.М. и др. (увеличение доходов от реализации продукции и оказания услуг);</w:t>
      </w:r>
    </w:p>
    <w:p w:rsidR="00E52C14" w:rsidRPr="00513588" w:rsidRDefault="00E52C14" w:rsidP="00E52C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3588">
        <w:rPr>
          <w:sz w:val="28"/>
          <w:szCs w:val="28"/>
        </w:rPr>
        <w:t xml:space="preserve">      </w:t>
      </w:r>
    </w:p>
    <w:p w:rsidR="00E52C14" w:rsidRPr="00513588" w:rsidRDefault="00E52C14" w:rsidP="00E52C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3588">
        <w:rPr>
          <w:sz w:val="28"/>
          <w:szCs w:val="28"/>
        </w:rPr>
        <w:t xml:space="preserve">            По налогу, </w:t>
      </w:r>
      <w:r w:rsidRPr="00513588">
        <w:rPr>
          <w:i/>
          <w:sz w:val="28"/>
          <w:szCs w:val="28"/>
        </w:rPr>
        <w:t>взимаемому с налогоплательщиков, выбравших в качестве объекта налогообложения доходы, уменьшенные на величину расходов (КБК 18</w:t>
      </w:r>
      <w:r>
        <w:rPr>
          <w:i/>
          <w:sz w:val="28"/>
          <w:szCs w:val="28"/>
        </w:rPr>
        <w:t>210501021), план  выполнен на 78,8</w:t>
      </w:r>
      <w:r w:rsidRPr="00513588">
        <w:rPr>
          <w:i/>
          <w:sz w:val="28"/>
          <w:szCs w:val="28"/>
        </w:rPr>
        <w:t xml:space="preserve">% </w:t>
      </w:r>
      <w:r w:rsidRPr="00513588">
        <w:rPr>
          <w:sz w:val="28"/>
          <w:szCs w:val="28"/>
        </w:rPr>
        <w:t>(при плане</w:t>
      </w:r>
      <w:r w:rsidRPr="00513588">
        <w:rPr>
          <w:i/>
          <w:sz w:val="28"/>
          <w:szCs w:val="28"/>
        </w:rPr>
        <w:t xml:space="preserve"> </w:t>
      </w:r>
      <w:r w:rsidRPr="00513588">
        <w:rPr>
          <w:sz w:val="28"/>
          <w:szCs w:val="28"/>
        </w:rPr>
        <w:t xml:space="preserve">3 480 000 рублей фактически поступило </w:t>
      </w:r>
      <w:r>
        <w:rPr>
          <w:sz w:val="28"/>
          <w:szCs w:val="28"/>
        </w:rPr>
        <w:t>2 743 256</w:t>
      </w:r>
      <w:r w:rsidRPr="00513588">
        <w:rPr>
          <w:sz w:val="28"/>
          <w:szCs w:val="28"/>
        </w:rPr>
        <w:t xml:space="preserve"> рублей) в связи </w:t>
      </w:r>
      <w:proofErr w:type="gramStart"/>
      <w:r w:rsidRPr="00513588">
        <w:rPr>
          <w:sz w:val="28"/>
          <w:szCs w:val="28"/>
        </w:rPr>
        <w:t>с</w:t>
      </w:r>
      <w:proofErr w:type="gramEnd"/>
      <w:r w:rsidRPr="00513588">
        <w:rPr>
          <w:sz w:val="28"/>
          <w:szCs w:val="28"/>
        </w:rPr>
        <w:t>:</w:t>
      </w:r>
    </w:p>
    <w:p w:rsidR="00E52C14" w:rsidRPr="00513588" w:rsidRDefault="00E52C14" w:rsidP="00E52C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уплатой по представленным налоговым декларациям по начислениям за 2024 год; </w:t>
      </w:r>
      <w:r w:rsidRPr="00513588">
        <w:rPr>
          <w:sz w:val="28"/>
          <w:szCs w:val="28"/>
        </w:rPr>
        <w:t xml:space="preserve"> </w:t>
      </w:r>
    </w:p>
    <w:p w:rsidR="00E52C14" w:rsidRPr="00513588" w:rsidRDefault="00E52C14" w:rsidP="00E52C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3588">
        <w:rPr>
          <w:sz w:val="28"/>
          <w:szCs w:val="28"/>
        </w:rPr>
        <w:t xml:space="preserve">           - </w:t>
      </w:r>
      <w:r>
        <w:rPr>
          <w:sz w:val="28"/>
          <w:szCs w:val="28"/>
        </w:rPr>
        <w:t xml:space="preserve">увеличением начислений и поступлений за 2024 год, на общую сумму 778 тыс. руб., в том </w:t>
      </w:r>
      <w:r w:rsidRPr="00DD52EE">
        <w:rPr>
          <w:sz w:val="28"/>
          <w:szCs w:val="28"/>
        </w:rPr>
        <w:t xml:space="preserve">числе: ООО «СТРОЙЭНЕРГОСЕРВИС», ИП </w:t>
      </w:r>
      <w:proofErr w:type="spellStart"/>
      <w:r w:rsidRPr="00DD52EE">
        <w:rPr>
          <w:sz w:val="28"/>
          <w:szCs w:val="28"/>
        </w:rPr>
        <w:t>Гурбанов</w:t>
      </w:r>
      <w:proofErr w:type="spellEnd"/>
      <w:r w:rsidRPr="00DD52EE">
        <w:rPr>
          <w:sz w:val="28"/>
          <w:szCs w:val="28"/>
        </w:rPr>
        <w:t xml:space="preserve"> В.Р., ООО «СЕВЕРНОЕ АТП», ИП Фомин А.Н. и др</w:t>
      </w:r>
      <w:proofErr w:type="gramStart"/>
      <w:r w:rsidRPr="00DD52EE">
        <w:rPr>
          <w:sz w:val="28"/>
          <w:szCs w:val="28"/>
        </w:rPr>
        <w:t>.(</w:t>
      </w:r>
      <w:proofErr w:type="gramEnd"/>
      <w:r w:rsidRPr="00DD52EE">
        <w:rPr>
          <w:sz w:val="28"/>
          <w:szCs w:val="28"/>
        </w:rPr>
        <w:t>увеличение доходов от реализации продукции и оказания у</w:t>
      </w:r>
      <w:r>
        <w:rPr>
          <w:sz w:val="28"/>
          <w:szCs w:val="28"/>
        </w:rPr>
        <w:t>слуг);</w:t>
      </w:r>
      <w:r w:rsidRPr="00513588">
        <w:rPr>
          <w:sz w:val="28"/>
          <w:szCs w:val="28"/>
        </w:rPr>
        <w:t xml:space="preserve"> </w:t>
      </w:r>
    </w:p>
    <w:p w:rsidR="00E52C14" w:rsidRPr="004A12BE" w:rsidRDefault="00E52C14" w:rsidP="00E52C14">
      <w:pPr>
        <w:jc w:val="both"/>
        <w:rPr>
          <w:i/>
          <w:sz w:val="28"/>
          <w:szCs w:val="28"/>
        </w:rPr>
      </w:pPr>
      <w:r w:rsidRPr="00513588">
        <w:rPr>
          <w:sz w:val="28"/>
          <w:szCs w:val="28"/>
        </w:rPr>
        <w:t xml:space="preserve">         2</w:t>
      </w:r>
      <w:r w:rsidRPr="00513588">
        <w:rPr>
          <w:b/>
          <w:sz w:val="28"/>
          <w:szCs w:val="28"/>
        </w:rPr>
        <w:t>.</w:t>
      </w:r>
      <w:r w:rsidRPr="0051358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513588">
        <w:rPr>
          <w:b/>
          <w:sz w:val="28"/>
          <w:szCs w:val="28"/>
        </w:rPr>
        <w:t xml:space="preserve"> </w:t>
      </w:r>
      <w:r w:rsidRPr="004A12BE">
        <w:rPr>
          <w:i/>
          <w:sz w:val="28"/>
          <w:szCs w:val="28"/>
        </w:rPr>
        <w:t xml:space="preserve">По единому сельскохозяйственному налогу план выполнен 107,5% (при плане 1 053 000,0 рублей фактически поступило 1 132 515,44 рублей) в связи </w:t>
      </w:r>
      <w:proofErr w:type="gramStart"/>
      <w:r w:rsidRPr="004A12BE">
        <w:rPr>
          <w:i/>
          <w:sz w:val="28"/>
          <w:szCs w:val="28"/>
        </w:rPr>
        <w:t>с</w:t>
      </w:r>
      <w:proofErr w:type="gramEnd"/>
      <w:r w:rsidRPr="004A12BE">
        <w:rPr>
          <w:i/>
          <w:sz w:val="28"/>
          <w:szCs w:val="28"/>
        </w:rPr>
        <w:t>:</w:t>
      </w:r>
    </w:p>
    <w:p w:rsidR="00E52C14" w:rsidRPr="00513588" w:rsidRDefault="00E52C14" w:rsidP="00E52C14">
      <w:pPr>
        <w:jc w:val="both"/>
        <w:rPr>
          <w:sz w:val="28"/>
          <w:szCs w:val="28"/>
        </w:rPr>
      </w:pPr>
      <w:r w:rsidRPr="00513588">
        <w:rPr>
          <w:sz w:val="28"/>
          <w:szCs w:val="28"/>
        </w:rPr>
        <w:lastRenderedPageBreak/>
        <w:t xml:space="preserve">        - уплатой по представленным налоговым декларациям по начислениям за 2024 год; </w:t>
      </w:r>
    </w:p>
    <w:p w:rsidR="00E52C14" w:rsidRPr="00513588" w:rsidRDefault="00E52C14" w:rsidP="00E52C14">
      <w:pPr>
        <w:jc w:val="both"/>
        <w:rPr>
          <w:sz w:val="28"/>
          <w:szCs w:val="28"/>
        </w:rPr>
      </w:pPr>
      <w:r w:rsidRPr="00513588">
        <w:rPr>
          <w:sz w:val="28"/>
          <w:szCs w:val="28"/>
        </w:rPr>
        <w:t xml:space="preserve">        - увеличением доходов от реализации сельскохозяйственной продукции</w:t>
      </w:r>
      <w:r>
        <w:rPr>
          <w:sz w:val="28"/>
          <w:szCs w:val="28"/>
        </w:rPr>
        <w:t xml:space="preserve"> за 2024 год, на общую сумму 340,5</w:t>
      </w:r>
      <w:r w:rsidRPr="00513588">
        <w:rPr>
          <w:sz w:val="28"/>
          <w:szCs w:val="28"/>
        </w:rPr>
        <w:t xml:space="preserve"> тыс. руб., в том числе: </w:t>
      </w:r>
      <w:r w:rsidRPr="00DD52EE">
        <w:rPr>
          <w:sz w:val="28"/>
          <w:szCs w:val="28"/>
        </w:rPr>
        <w:t>СПК (КОЛХОЗ) ИМЕНИ КУТУЗОВА, ГКФХ РАСТРИГИН А.Н., ООО "КРАСНЫЙ РОДНИК" и др.;</w:t>
      </w:r>
    </w:p>
    <w:p w:rsidR="00E52C14" w:rsidRPr="00513588" w:rsidRDefault="00E52C14" w:rsidP="00E52C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уплатой</w:t>
      </w:r>
      <w:r w:rsidRPr="00513588">
        <w:rPr>
          <w:sz w:val="28"/>
          <w:szCs w:val="28"/>
        </w:rPr>
        <w:t xml:space="preserve"> доначислений по уточненным налоговым декларациям з</w:t>
      </w:r>
      <w:r>
        <w:rPr>
          <w:sz w:val="28"/>
          <w:szCs w:val="28"/>
        </w:rPr>
        <w:t>а 2021-2023 г</w:t>
      </w:r>
      <w:r w:rsidRPr="00513588">
        <w:rPr>
          <w:sz w:val="28"/>
          <w:szCs w:val="28"/>
        </w:rPr>
        <w:t xml:space="preserve">г. на общую сумму </w:t>
      </w:r>
      <w:r>
        <w:rPr>
          <w:sz w:val="28"/>
          <w:szCs w:val="28"/>
        </w:rPr>
        <w:t>102</w:t>
      </w:r>
      <w:r w:rsidRPr="00513588">
        <w:rPr>
          <w:sz w:val="28"/>
          <w:szCs w:val="28"/>
        </w:rPr>
        <w:t xml:space="preserve"> тыс. рублей: ООО "ИМ. ЛЕНИНА", ГКФХ </w:t>
      </w:r>
      <w:proofErr w:type="spellStart"/>
      <w:r w:rsidRPr="00513588">
        <w:rPr>
          <w:sz w:val="28"/>
          <w:szCs w:val="28"/>
        </w:rPr>
        <w:t>Гурбанов</w:t>
      </w:r>
      <w:proofErr w:type="spellEnd"/>
      <w:r w:rsidRPr="00513588">
        <w:rPr>
          <w:sz w:val="28"/>
          <w:szCs w:val="28"/>
        </w:rPr>
        <w:t xml:space="preserve"> В.Р.</w:t>
      </w:r>
    </w:p>
    <w:p w:rsidR="00E52C14" w:rsidRPr="00513588" w:rsidRDefault="00E52C14" w:rsidP="00E52C14">
      <w:pPr>
        <w:jc w:val="both"/>
        <w:rPr>
          <w:sz w:val="28"/>
          <w:szCs w:val="28"/>
        </w:rPr>
      </w:pPr>
      <w:r w:rsidRPr="00513588">
        <w:rPr>
          <w:sz w:val="28"/>
          <w:szCs w:val="28"/>
        </w:rPr>
        <w:t xml:space="preserve">        2.3. </w:t>
      </w:r>
      <w:proofErr w:type="gramStart"/>
      <w:r w:rsidRPr="004A12BE">
        <w:rPr>
          <w:i/>
          <w:sz w:val="28"/>
          <w:szCs w:val="28"/>
        </w:rPr>
        <w:t>По  налогу, взимаемому в связи с применением патентной системы налогообложения (КБК 18210504),</w:t>
      </w:r>
      <w:r w:rsidRPr="00513588">
        <w:rPr>
          <w:sz w:val="28"/>
          <w:szCs w:val="28"/>
        </w:rPr>
        <w:t xml:space="preserve"> план выполнен на </w:t>
      </w:r>
      <w:r>
        <w:rPr>
          <w:sz w:val="28"/>
          <w:szCs w:val="28"/>
        </w:rPr>
        <w:t>96,6</w:t>
      </w:r>
      <w:r w:rsidRPr="00513588">
        <w:rPr>
          <w:sz w:val="28"/>
          <w:szCs w:val="28"/>
        </w:rPr>
        <w:t xml:space="preserve">% (при плане 999  000,00 рублей поступило </w:t>
      </w:r>
      <w:r>
        <w:rPr>
          <w:sz w:val="28"/>
          <w:szCs w:val="28"/>
        </w:rPr>
        <w:t>964 993,99</w:t>
      </w:r>
      <w:r w:rsidRPr="00513588">
        <w:rPr>
          <w:sz w:val="28"/>
          <w:szCs w:val="28"/>
        </w:rPr>
        <w:t xml:space="preserve"> рублей) в связи с уплатой индивидуальными предпринимателями годовой суммы за 2024 год, за выдачу патента, по сроку уплаты 09.01.2025 год (ИП Фомина И.А., ИП Сафронов П.С., ИП Отдатчиков А.А., ИП Ионов И.А.</w:t>
      </w:r>
      <w:proofErr w:type="gramEnd"/>
      <w:r w:rsidRPr="00513588">
        <w:rPr>
          <w:sz w:val="28"/>
          <w:szCs w:val="28"/>
        </w:rPr>
        <w:t xml:space="preserve">, </w:t>
      </w:r>
      <w:proofErr w:type="gramStart"/>
      <w:r w:rsidRPr="00513588">
        <w:rPr>
          <w:sz w:val="28"/>
          <w:szCs w:val="28"/>
        </w:rPr>
        <w:t xml:space="preserve">ИП </w:t>
      </w:r>
      <w:proofErr w:type="spellStart"/>
      <w:r w:rsidRPr="00513588">
        <w:rPr>
          <w:sz w:val="28"/>
          <w:szCs w:val="28"/>
        </w:rPr>
        <w:t>Люкшин</w:t>
      </w:r>
      <w:proofErr w:type="spellEnd"/>
      <w:r w:rsidRPr="00513588">
        <w:rPr>
          <w:sz w:val="28"/>
          <w:szCs w:val="28"/>
        </w:rPr>
        <w:t xml:space="preserve"> С.М., ИП </w:t>
      </w:r>
      <w:proofErr w:type="spellStart"/>
      <w:r w:rsidRPr="00513588">
        <w:rPr>
          <w:sz w:val="28"/>
          <w:szCs w:val="28"/>
        </w:rPr>
        <w:t>Люкшин</w:t>
      </w:r>
      <w:proofErr w:type="spellEnd"/>
      <w:r w:rsidRPr="00513588">
        <w:rPr>
          <w:sz w:val="28"/>
          <w:szCs w:val="28"/>
        </w:rPr>
        <w:t xml:space="preserve"> В.М., ИП </w:t>
      </w:r>
      <w:proofErr w:type="spellStart"/>
      <w:r w:rsidRPr="00513588">
        <w:rPr>
          <w:sz w:val="28"/>
          <w:szCs w:val="28"/>
        </w:rPr>
        <w:t>Дурандина</w:t>
      </w:r>
      <w:proofErr w:type="spellEnd"/>
      <w:r w:rsidRPr="00513588">
        <w:rPr>
          <w:sz w:val="28"/>
          <w:szCs w:val="28"/>
        </w:rPr>
        <w:t xml:space="preserve"> О.А., ИП </w:t>
      </w:r>
      <w:proofErr w:type="spellStart"/>
      <w:r w:rsidRPr="00513588">
        <w:rPr>
          <w:sz w:val="28"/>
          <w:szCs w:val="28"/>
        </w:rPr>
        <w:t>Ивакова</w:t>
      </w:r>
      <w:proofErr w:type="spellEnd"/>
      <w:r w:rsidRPr="00513588">
        <w:rPr>
          <w:sz w:val="28"/>
          <w:szCs w:val="28"/>
        </w:rPr>
        <w:t xml:space="preserve"> Е.В., ИП Бельская С.В., ИП Кожина С.Н. и др.).</w:t>
      </w:r>
      <w:proofErr w:type="gramEnd"/>
    </w:p>
    <w:p w:rsidR="00E52C14" w:rsidRPr="00513588" w:rsidRDefault="00E52C14" w:rsidP="00E52C14">
      <w:pPr>
        <w:jc w:val="both"/>
        <w:rPr>
          <w:sz w:val="28"/>
          <w:szCs w:val="28"/>
        </w:rPr>
      </w:pPr>
      <w:r w:rsidRPr="00513588">
        <w:rPr>
          <w:sz w:val="28"/>
          <w:szCs w:val="28"/>
        </w:rPr>
        <w:t xml:space="preserve">        </w:t>
      </w:r>
      <w:r w:rsidRPr="00513588">
        <w:rPr>
          <w:b/>
          <w:sz w:val="28"/>
          <w:szCs w:val="28"/>
        </w:rPr>
        <w:t>3</w:t>
      </w:r>
      <w:r w:rsidRPr="004A12BE">
        <w:rPr>
          <w:b/>
          <w:i/>
          <w:sz w:val="28"/>
          <w:szCs w:val="28"/>
        </w:rPr>
        <w:t>.</w:t>
      </w:r>
      <w:r w:rsidRPr="004A12BE">
        <w:rPr>
          <w:i/>
          <w:sz w:val="28"/>
          <w:szCs w:val="28"/>
        </w:rPr>
        <w:t xml:space="preserve"> Фактическое поступление </w:t>
      </w:r>
      <w:r w:rsidRPr="004A12BE">
        <w:rPr>
          <w:b/>
          <w:i/>
          <w:sz w:val="28"/>
          <w:szCs w:val="28"/>
        </w:rPr>
        <w:t>государственной пошлины</w:t>
      </w:r>
      <w:r w:rsidRPr="004A12BE">
        <w:rPr>
          <w:i/>
          <w:sz w:val="28"/>
          <w:szCs w:val="28"/>
        </w:rPr>
        <w:t xml:space="preserve"> при плане 1 709 000,00  рублей составило 1 272 850,57 рублей (74,5%),</w:t>
      </w:r>
      <w:r w:rsidRPr="00513588">
        <w:rPr>
          <w:sz w:val="28"/>
          <w:szCs w:val="28"/>
        </w:rPr>
        <w:t xml:space="preserve"> в связи с увеличением количества обращений граждан в суды общей юрисдикции.</w:t>
      </w:r>
    </w:p>
    <w:p w:rsidR="00E52C14" w:rsidRPr="00513588" w:rsidRDefault="00E52C14" w:rsidP="00E52C14">
      <w:pPr>
        <w:jc w:val="both"/>
        <w:rPr>
          <w:sz w:val="28"/>
          <w:szCs w:val="28"/>
        </w:rPr>
      </w:pPr>
      <w:r w:rsidRPr="00513588">
        <w:rPr>
          <w:b/>
          <w:sz w:val="28"/>
          <w:szCs w:val="28"/>
        </w:rPr>
        <w:t xml:space="preserve">       4. </w:t>
      </w:r>
      <w:proofErr w:type="gramStart"/>
      <w:r w:rsidRPr="004A12BE">
        <w:rPr>
          <w:b/>
          <w:sz w:val="28"/>
          <w:szCs w:val="28"/>
        </w:rPr>
        <w:t>По доходам, получаемым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</w:r>
      <w:r w:rsidRPr="004A12BE">
        <w:rPr>
          <w:sz w:val="28"/>
          <w:szCs w:val="28"/>
        </w:rPr>
        <w:t xml:space="preserve"> при плане 9 827 634,00 рублей, фактическое поступление составило 2 432 370,14 рублей или (24,8%).</w:t>
      </w:r>
      <w:proofErr w:type="gramEnd"/>
      <w:r w:rsidRPr="00513588">
        <w:rPr>
          <w:sz w:val="28"/>
          <w:szCs w:val="28"/>
        </w:rPr>
        <w:t xml:space="preserve"> Поступления арендной платы зависит от сроков уплаты, указанных в заключенных договорах аренды за земельные участки. В сравнении с прошлым годом сумма увеличилась  на </w:t>
      </w:r>
      <w:r>
        <w:rPr>
          <w:sz w:val="28"/>
          <w:szCs w:val="28"/>
        </w:rPr>
        <w:t>66 576,92</w:t>
      </w:r>
      <w:r w:rsidRPr="00513588">
        <w:rPr>
          <w:sz w:val="28"/>
          <w:szCs w:val="28"/>
        </w:rPr>
        <w:t xml:space="preserve"> рублей (2024 г. – </w:t>
      </w:r>
      <w:r>
        <w:rPr>
          <w:sz w:val="28"/>
          <w:szCs w:val="28"/>
        </w:rPr>
        <w:t>2 365 793,22</w:t>
      </w:r>
      <w:r w:rsidRPr="00513588">
        <w:rPr>
          <w:sz w:val="28"/>
          <w:szCs w:val="28"/>
        </w:rPr>
        <w:t xml:space="preserve"> рублей), в связи с тем, что были заключены новые договора аренды.</w:t>
      </w:r>
    </w:p>
    <w:p w:rsidR="00E52C14" w:rsidRPr="00513588" w:rsidRDefault="00E52C14" w:rsidP="00E52C14">
      <w:pPr>
        <w:jc w:val="both"/>
        <w:rPr>
          <w:sz w:val="28"/>
          <w:szCs w:val="28"/>
        </w:rPr>
      </w:pPr>
      <w:r w:rsidRPr="00513588">
        <w:rPr>
          <w:b/>
          <w:sz w:val="28"/>
          <w:szCs w:val="28"/>
        </w:rPr>
        <w:t xml:space="preserve">      5.Доходы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</w:r>
      <w:r w:rsidRPr="00513588">
        <w:rPr>
          <w:sz w:val="28"/>
          <w:szCs w:val="28"/>
        </w:rPr>
        <w:t xml:space="preserve"> при плане 702</w:t>
      </w:r>
      <w:r>
        <w:rPr>
          <w:sz w:val="28"/>
          <w:szCs w:val="28"/>
        </w:rPr>
        <w:t> </w:t>
      </w:r>
      <w:r w:rsidRPr="00513588">
        <w:rPr>
          <w:sz w:val="28"/>
          <w:szCs w:val="28"/>
        </w:rPr>
        <w:t>763</w:t>
      </w:r>
      <w:r>
        <w:rPr>
          <w:sz w:val="28"/>
          <w:szCs w:val="28"/>
        </w:rPr>
        <w:t>,00</w:t>
      </w:r>
      <w:r w:rsidRPr="00513588">
        <w:rPr>
          <w:sz w:val="28"/>
          <w:szCs w:val="28"/>
        </w:rPr>
        <w:t xml:space="preserve"> рублей исполнены на </w:t>
      </w:r>
      <w:r>
        <w:rPr>
          <w:sz w:val="28"/>
          <w:szCs w:val="28"/>
        </w:rPr>
        <w:t>44,7</w:t>
      </w:r>
      <w:r w:rsidRPr="00513588">
        <w:rPr>
          <w:sz w:val="28"/>
          <w:szCs w:val="28"/>
        </w:rPr>
        <w:t xml:space="preserve">%, что в сумме составляет </w:t>
      </w:r>
      <w:r>
        <w:rPr>
          <w:sz w:val="28"/>
          <w:szCs w:val="28"/>
        </w:rPr>
        <w:t>314 038,72</w:t>
      </w:r>
      <w:r w:rsidRPr="00513588">
        <w:rPr>
          <w:sz w:val="28"/>
          <w:szCs w:val="28"/>
        </w:rPr>
        <w:t xml:space="preserve"> рублей.            Поступления арендной платы зависит от сроков уплаты, указанных в заключенных договорах аренды. </w:t>
      </w:r>
    </w:p>
    <w:p w:rsidR="00E52C14" w:rsidRPr="00513588" w:rsidRDefault="00E52C14" w:rsidP="00E52C14">
      <w:pPr>
        <w:jc w:val="both"/>
        <w:rPr>
          <w:sz w:val="28"/>
          <w:szCs w:val="28"/>
        </w:rPr>
      </w:pPr>
      <w:r w:rsidRPr="00513588">
        <w:rPr>
          <w:sz w:val="28"/>
          <w:szCs w:val="28"/>
        </w:rPr>
        <w:t xml:space="preserve">    </w:t>
      </w:r>
      <w:r w:rsidRPr="00513588">
        <w:rPr>
          <w:b/>
          <w:sz w:val="28"/>
          <w:szCs w:val="28"/>
        </w:rPr>
        <w:t>6.</w:t>
      </w:r>
      <w:r w:rsidRPr="00513588">
        <w:rPr>
          <w:sz w:val="28"/>
          <w:szCs w:val="28"/>
        </w:rPr>
        <w:t xml:space="preserve"> </w:t>
      </w:r>
      <w:r w:rsidRPr="00513588">
        <w:rPr>
          <w:b/>
          <w:sz w:val="28"/>
          <w:szCs w:val="28"/>
        </w:rPr>
        <w:t xml:space="preserve">Платежи за негативное воздействие </w:t>
      </w:r>
      <w:r w:rsidRPr="00513588">
        <w:rPr>
          <w:sz w:val="28"/>
          <w:szCs w:val="28"/>
        </w:rPr>
        <w:t xml:space="preserve">на окружающую среду зачислены в </w:t>
      </w:r>
      <w:r>
        <w:rPr>
          <w:sz w:val="28"/>
          <w:szCs w:val="28"/>
        </w:rPr>
        <w:t>бюджет района в сумме 439 252,78</w:t>
      </w:r>
      <w:r w:rsidRPr="00513588">
        <w:rPr>
          <w:sz w:val="28"/>
          <w:szCs w:val="28"/>
        </w:rPr>
        <w:t xml:space="preserve"> рублей, при плане 385 000,00 рублей (</w:t>
      </w:r>
      <w:r>
        <w:rPr>
          <w:sz w:val="28"/>
          <w:szCs w:val="28"/>
        </w:rPr>
        <w:t>114,1</w:t>
      </w:r>
      <w:r w:rsidRPr="00513588">
        <w:rPr>
          <w:sz w:val="28"/>
          <w:szCs w:val="28"/>
        </w:rPr>
        <w:t>%). Плановые показатели  в бюджете предусмотрены на основании данных   главного  администратор</w:t>
      </w:r>
      <w:r>
        <w:rPr>
          <w:sz w:val="28"/>
          <w:szCs w:val="28"/>
        </w:rPr>
        <w:t xml:space="preserve">а Управления </w:t>
      </w:r>
      <w:proofErr w:type="spellStart"/>
      <w:r>
        <w:rPr>
          <w:sz w:val="28"/>
          <w:szCs w:val="28"/>
        </w:rPr>
        <w:t>Росприроднадзора</w:t>
      </w:r>
      <w:proofErr w:type="spellEnd"/>
      <w:r w:rsidRPr="00513588">
        <w:rPr>
          <w:sz w:val="28"/>
          <w:szCs w:val="28"/>
        </w:rPr>
        <w:t xml:space="preserve"> по Оренбургской области.    </w:t>
      </w:r>
    </w:p>
    <w:p w:rsidR="00E52C14" w:rsidRPr="00513588" w:rsidRDefault="00E52C14" w:rsidP="00E52C14">
      <w:pPr>
        <w:jc w:val="both"/>
        <w:rPr>
          <w:color w:val="000000"/>
          <w:sz w:val="28"/>
          <w:szCs w:val="28"/>
        </w:rPr>
      </w:pPr>
      <w:r w:rsidRPr="00513588">
        <w:rPr>
          <w:sz w:val="28"/>
          <w:szCs w:val="28"/>
        </w:rPr>
        <w:t xml:space="preserve">      </w:t>
      </w:r>
      <w:r w:rsidRPr="00513588">
        <w:rPr>
          <w:b/>
          <w:sz w:val="28"/>
          <w:szCs w:val="28"/>
        </w:rPr>
        <w:t xml:space="preserve"> 7</w:t>
      </w:r>
      <w:r w:rsidRPr="00513588">
        <w:rPr>
          <w:sz w:val="28"/>
          <w:szCs w:val="28"/>
        </w:rPr>
        <w:t>.</w:t>
      </w:r>
      <w:r w:rsidRPr="00513588">
        <w:rPr>
          <w:b/>
          <w:sz w:val="28"/>
          <w:szCs w:val="28"/>
        </w:rPr>
        <w:t xml:space="preserve">Доходы от продажи материальных и нематериальных активов. </w:t>
      </w:r>
      <w:r w:rsidRPr="00513588">
        <w:rPr>
          <w:sz w:val="28"/>
          <w:szCs w:val="28"/>
        </w:rPr>
        <w:t xml:space="preserve">Фактический доход сложился в сумме </w:t>
      </w:r>
      <w:r>
        <w:rPr>
          <w:sz w:val="28"/>
          <w:szCs w:val="28"/>
        </w:rPr>
        <w:t>1 368 694,32</w:t>
      </w:r>
      <w:r w:rsidRPr="00513588">
        <w:rPr>
          <w:sz w:val="28"/>
          <w:szCs w:val="28"/>
        </w:rPr>
        <w:t xml:space="preserve"> рублей, при плановых показателях 9 468 200,00 рублей</w:t>
      </w:r>
      <w:r>
        <w:rPr>
          <w:color w:val="000000"/>
          <w:sz w:val="28"/>
          <w:szCs w:val="28"/>
        </w:rPr>
        <w:t xml:space="preserve">. Поступление средств запланировано на 3 квартал 2025г. </w:t>
      </w:r>
    </w:p>
    <w:p w:rsidR="00E52C14" w:rsidRDefault="00E52C14" w:rsidP="00E52C1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A45A21">
        <w:rPr>
          <w:b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>По штрафам, санкциям, возмещениям ущерба</w:t>
      </w:r>
      <w:r>
        <w:rPr>
          <w:sz w:val="28"/>
          <w:szCs w:val="28"/>
        </w:rPr>
        <w:t xml:space="preserve"> в бюджет района зачисления  составили в сумме 117 393,63 рублей, при годовых плановых назначениях  341 797,00 рублей или 34,3 %. Поступления зависят от количества наложенных штрафов во времени.</w:t>
      </w:r>
    </w:p>
    <w:p w:rsidR="00E52C14" w:rsidRDefault="00E52C14" w:rsidP="00E52C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52C14" w:rsidRDefault="00E52C14" w:rsidP="00E52C14">
      <w:pPr>
        <w:jc w:val="both"/>
      </w:pPr>
      <w:r>
        <w:rPr>
          <w:b/>
          <w:sz w:val="28"/>
          <w:szCs w:val="28"/>
        </w:rPr>
        <w:lastRenderedPageBreak/>
        <w:t xml:space="preserve">      Предусмотренные безвозмездные поступления </w:t>
      </w:r>
      <w:r>
        <w:rPr>
          <w:sz w:val="28"/>
          <w:szCs w:val="28"/>
        </w:rPr>
        <w:t xml:space="preserve"> из  бюджетов других уровней за I полугодие</w:t>
      </w:r>
      <w:r w:rsidRPr="0008305B">
        <w:rPr>
          <w:sz w:val="28"/>
          <w:szCs w:val="28"/>
        </w:rPr>
        <w:t xml:space="preserve"> </w:t>
      </w:r>
      <w:r>
        <w:rPr>
          <w:sz w:val="28"/>
          <w:szCs w:val="28"/>
        </w:rPr>
        <w:t>2025 года исполнены на 50,8% . Поступило в бюджет 198 630 539,88  рублей, при годовом плане  391 032 397,00  рублей.</w:t>
      </w:r>
      <w:r w:rsidRPr="00FA123C">
        <w:t xml:space="preserve"> </w:t>
      </w:r>
    </w:p>
    <w:p w:rsidR="00E52C14" w:rsidRDefault="00E52C14" w:rsidP="00E52C14">
      <w:pPr>
        <w:jc w:val="both"/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>Уменьшение</w:t>
      </w:r>
      <w:r w:rsidRPr="00FA123C">
        <w:rPr>
          <w:sz w:val="28"/>
          <w:szCs w:val="28"/>
        </w:rPr>
        <w:t xml:space="preserve"> безвозмездных поступлений </w:t>
      </w:r>
      <w:r>
        <w:rPr>
          <w:sz w:val="28"/>
          <w:szCs w:val="28"/>
        </w:rPr>
        <w:t>составило по</w:t>
      </w:r>
      <w:r w:rsidRPr="00060904">
        <w:t xml:space="preserve"> </w:t>
      </w:r>
      <w:r w:rsidRPr="00060904">
        <w:rPr>
          <w:sz w:val="28"/>
          <w:szCs w:val="28"/>
        </w:rPr>
        <w:t>сравнени</w:t>
      </w:r>
      <w:r>
        <w:rPr>
          <w:sz w:val="28"/>
          <w:szCs w:val="28"/>
        </w:rPr>
        <w:t>ю</w:t>
      </w:r>
      <w:r w:rsidRPr="0006090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аналогичным периодом </w:t>
      </w:r>
      <w:r w:rsidRPr="00FA123C">
        <w:rPr>
          <w:sz w:val="28"/>
          <w:szCs w:val="28"/>
        </w:rPr>
        <w:t xml:space="preserve"> на общую сумму </w:t>
      </w:r>
      <w:r>
        <w:rPr>
          <w:sz w:val="28"/>
          <w:szCs w:val="28"/>
        </w:rPr>
        <w:t>25 297 777,41</w:t>
      </w:r>
      <w:r w:rsidRPr="001B5F73">
        <w:rPr>
          <w:sz w:val="28"/>
          <w:szCs w:val="28"/>
        </w:rPr>
        <w:t xml:space="preserve"> </w:t>
      </w:r>
      <w:r w:rsidRPr="00FA123C">
        <w:rPr>
          <w:sz w:val="28"/>
          <w:szCs w:val="28"/>
        </w:rPr>
        <w:t>рублей.</w:t>
      </w:r>
    </w:p>
    <w:p w:rsidR="00E52C14" w:rsidRDefault="00E52C14" w:rsidP="00E52C14">
      <w:pPr>
        <w:jc w:val="center"/>
        <w:rPr>
          <w:sz w:val="28"/>
          <w:szCs w:val="28"/>
        </w:rPr>
      </w:pPr>
    </w:p>
    <w:p w:rsidR="00E52C14" w:rsidRDefault="00E52C14" w:rsidP="00E52C14">
      <w:pPr>
        <w:ind w:left="1560" w:right="-426" w:hanging="2128"/>
        <w:jc w:val="center"/>
        <w:rPr>
          <w:sz w:val="28"/>
          <w:szCs w:val="28"/>
        </w:rPr>
      </w:pPr>
      <w:r>
        <w:rPr>
          <w:sz w:val="28"/>
          <w:szCs w:val="28"/>
        </w:rPr>
        <w:t>Сравнительный анализ по исполнению в разрезе видов</w:t>
      </w:r>
    </w:p>
    <w:p w:rsidR="00E52C14" w:rsidRDefault="00E52C14" w:rsidP="00E52C14">
      <w:pPr>
        <w:ind w:left="1560" w:right="-426" w:hanging="21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безвозмездных поступлений </w:t>
      </w:r>
      <w:proofErr w:type="gramStart"/>
      <w:r>
        <w:rPr>
          <w:sz w:val="28"/>
          <w:szCs w:val="28"/>
        </w:rPr>
        <w:t>приведен</w:t>
      </w:r>
      <w:proofErr w:type="gramEnd"/>
      <w:r>
        <w:rPr>
          <w:sz w:val="28"/>
          <w:szCs w:val="28"/>
        </w:rPr>
        <w:t xml:space="preserve"> в таблице:</w:t>
      </w:r>
    </w:p>
    <w:p w:rsidR="00E52C14" w:rsidRDefault="00E52C14" w:rsidP="00E52C14">
      <w:pPr>
        <w:ind w:left="1560" w:right="-426" w:hanging="21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E52C14" w:rsidRDefault="00E52C14" w:rsidP="00E52C14">
      <w:pPr>
        <w:ind w:left="1560" w:right="-426" w:hanging="2128"/>
        <w:jc w:val="right"/>
        <w:rPr>
          <w:sz w:val="28"/>
          <w:szCs w:val="28"/>
        </w:rPr>
      </w:pPr>
    </w:p>
    <w:p w:rsidR="00E52C14" w:rsidRPr="007048AB" w:rsidRDefault="00E52C14" w:rsidP="00E52C14">
      <w:pPr>
        <w:ind w:left="1560" w:right="-426" w:hanging="2128"/>
        <w:jc w:val="right"/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 w:rsidRPr="007048AB">
        <w:rPr>
          <w:sz w:val="20"/>
          <w:szCs w:val="20"/>
        </w:rPr>
        <w:t>(в рублях)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841"/>
        <w:gridCol w:w="1842"/>
        <w:gridCol w:w="1845"/>
      </w:tblGrid>
      <w:tr w:rsidR="00E52C14" w:rsidTr="00866ABE">
        <w:trPr>
          <w:trHeight w:val="49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Pr="000159D4" w:rsidRDefault="00E52C14" w:rsidP="00866ABE">
            <w:pPr>
              <w:jc w:val="center"/>
              <w:rPr>
                <w:b/>
              </w:rPr>
            </w:pPr>
            <w:r w:rsidRPr="000159D4">
              <w:rPr>
                <w:b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Pr="000159D4" w:rsidRDefault="00E52C14" w:rsidP="00866ABE">
            <w:pPr>
              <w:jc w:val="center"/>
              <w:rPr>
                <w:b/>
              </w:rPr>
            </w:pPr>
            <w:r w:rsidRPr="000159D4">
              <w:rPr>
                <w:b/>
              </w:rPr>
              <w:t>исполнено на 01.0</w:t>
            </w:r>
            <w:r>
              <w:rPr>
                <w:b/>
              </w:rPr>
              <w:t>7</w:t>
            </w:r>
            <w:r w:rsidRPr="000159D4">
              <w:rPr>
                <w:b/>
              </w:rPr>
              <w:t>.202</w:t>
            </w:r>
            <w:r>
              <w:rPr>
                <w:b/>
              </w:rPr>
              <w:t>4</w:t>
            </w:r>
            <w:r w:rsidRPr="000159D4">
              <w:rPr>
                <w:b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Pr="000159D4" w:rsidRDefault="00E52C14" w:rsidP="00866ABE">
            <w:pPr>
              <w:jc w:val="center"/>
              <w:rPr>
                <w:b/>
              </w:rPr>
            </w:pPr>
            <w:r w:rsidRPr="000159D4">
              <w:rPr>
                <w:b/>
              </w:rPr>
              <w:t>исполнено на 01.0</w:t>
            </w:r>
            <w:r>
              <w:rPr>
                <w:b/>
              </w:rPr>
              <w:t>7</w:t>
            </w:r>
            <w:r w:rsidRPr="000159D4">
              <w:rPr>
                <w:b/>
              </w:rPr>
              <w:t>.202</w:t>
            </w:r>
            <w:r>
              <w:rPr>
                <w:b/>
              </w:rPr>
              <w:t>5</w:t>
            </w:r>
            <w:r w:rsidRPr="000159D4">
              <w:rPr>
                <w:b/>
              </w:rPr>
              <w:t xml:space="preserve">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Pr="000159D4" w:rsidRDefault="00E52C14" w:rsidP="00866ABE">
            <w:pPr>
              <w:jc w:val="center"/>
              <w:rPr>
                <w:b/>
              </w:rPr>
            </w:pPr>
            <w:r w:rsidRPr="000159D4">
              <w:rPr>
                <w:b/>
              </w:rPr>
              <w:t>Отклонение 202</w:t>
            </w:r>
            <w:r>
              <w:rPr>
                <w:b/>
              </w:rPr>
              <w:t>5</w:t>
            </w:r>
            <w:r w:rsidRPr="000159D4">
              <w:rPr>
                <w:b/>
              </w:rPr>
              <w:t>г к 202</w:t>
            </w:r>
            <w:r>
              <w:rPr>
                <w:b/>
              </w:rPr>
              <w:t>4</w:t>
            </w:r>
            <w:r w:rsidRPr="000159D4">
              <w:rPr>
                <w:b/>
              </w:rPr>
              <w:t>г</w:t>
            </w:r>
          </w:p>
        </w:tc>
      </w:tr>
      <w:tr w:rsidR="00E52C14" w:rsidTr="00866ABE">
        <w:trPr>
          <w:trHeight w:val="49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Default="00E52C14" w:rsidP="00866ABE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Default="00E52C14" w:rsidP="00866A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223 928 317,29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Default="00E52C14" w:rsidP="00866A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198 630 539,88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Default="00E52C14" w:rsidP="00866AB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-25 297 777,41</w:t>
            </w:r>
          </w:p>
        </w:tc>
      </w:tr>
      <w:tr w:rsidR="00E52C14" w:rsidTr="00866ABE">
        <w:trPr>
          <w:trHeight w:val="51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Default="00E52C14" w:rsidP="00866A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Дотации бюджетам субъектов Российской Федерации и муниципальных районов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68 523 000,00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Default="00E52C14" w:rsidP="00866A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52 735 000,00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-15 788 000,00</w:t>
            </w:r>
          </w:p>
        </w:tc>
      </w:tr>
      <w:tr w:rsidR="00E52C14" w:rsidTr="00866ABE">
        <w:trPr>
          <w:trHeight w:val="70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Default="00E52C14" w:rsidP="00866A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26 549 062,10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5 621 454,18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- 20 927 607,92</w:t>
            </w:r>
          </w:p>
        </w:tc>
      </w:tr>
      <w:tr w:rsidR="00E52C14" w:rsidTr="00866ABE">
        <w:trPr>
          <w:trHeight w:val="62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Default="00E52C14" w:rsidP="00866A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97 188 993,00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101 987 352,72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+ 4 798 359,72</w:t>
            </w:r>
          </w:p>
        </w:tc>
      </w:tr>
      <w:tr w:rsidR="00E52C14" w:rsidTr="00866ABE">
        <w:trPr>
          <w:trHeight w:val="4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Default="00E52C14" w:rsidP="00866A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31 176 277,48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33 986 732,98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+2 810 455,50</w:t>
            </w:r>
          </w:p>
        </w:tc>
      </w:tr>
      <w:tr w:rsidR="00E52C14" w:rsidTr="00866ABE">
        <w:trPr>
          <w:trHeight w:val="4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4" w:rsidRDefault="00E52C14" w:rsidP="00866A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безвозмездные поступления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500 0000,00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4 300 000,00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+3 800 000,00</w:t>
            </w:r>
          </w:p>
        </w:tc>
      </w:tr>
      <w:tr w:rsidR="00E52C14" w:rsidTr="00866ABE">
        <w:trPr>
          <w:trHeight w:val="118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Default="00E52C14" w:rsidP="00866ABE">
            <w:r w:rsidRPr="004572CA">
              <w:rPr>
                <w:sz w:val="22"/>
                <w:szCs w:val="22"/>
                <w:lang w:eastAsia="en-US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-9 015,29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Default="00E52C14" w:rsidP="00866ABE">
            <w:pPr>
              <w:jc w:val="center"/>
            </w:pPr>
            <w: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Default="00E52C14" w:rsidP="00866ABE">
            <w:r>
              <w:t xml:space="preserve">   +9 015,29</w:t>
            </w:r>
          </w:p>
        </w:tc>
      </w:tr>
      <w:tr w:rsidR="00E52C14" w:rsidTr="00866ABE">
        <w:trPr>
          <w:trHeight w:val="118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Default="00E52C14" w:rsidP="00866A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Default="00E52C14" w:rsidP="00866AB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E52C14" w:rsidRPr="00FA123C" w:rsidRDefault="00E52C14" w:rsidP="00866ABE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Default="00E52C14" w:rsidP="00866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52C14" w:rsidTr="00866ABE">
        <w:trPr>
          <w:trHeight w:val="31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14" w:rsidRPr="00FA123C" w:rsidRDefault="00E52C14" w:rsidP="00866AB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FA123C">
              <w:rPr>
                <w:b/>
                <w:sz w:val="22"/>
                <w:szCs w:val="22"/>
                <w:lang w:eastAsia="en-US"/>
              </w:rPr>
              <w:t>ИТОГО ДОХОДОВ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4" w:rsidRDefault="00E52C14" w:rsidP="00866A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223 928 317,29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Pr="00FA123C" w:rsidRDefault="00E52C14" w:rsidP="00866ABE">
            <w:pPr>
              <w:jc w:val="center"/>
              <w:rPr>
                <w:b/>
              </w:rPr>
            </w:pPr>
            <w:r>
              <w:rPr>
                <w:b/>
                <w:bCs/>
                <w:lang w:eastAsia="en-US"/>
              </w:rPr>
              <w:t>198 630 539,88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C14" w:rsidRPr="00FA123C" w:rsidRDefault="00E52C14" w:rsidP="00866ABE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-25 297 777,41</w:t>
            </w:r>
          </w:p>
        </w:tc>
      </w:tr>
    </w:tbl>
    <w:p w:rsidR="00E52C14" w:rsidRDefault="00E52C14" w:rsidP="00E52C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Поступление субсидий, субвенций, иных межбюджетных трансфертов  в бюджет муниципального образования Северный район осуществляется на основании заявок ГРБС муниципального образования по фактической потребности в соответствии с показателями утвержденного кассового плана главных распорядителей областного бюджета.</w:t>
      </w:r>
    </w:p>
    <w:p w:rsidR="00E52C14" w:rsidRPr="00861680" w:rsidRDefault="00E52C14" w:rsidP="00E52C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Прочие безвозмездные поступления  в бюджет района поступают в сроки, установленные соглашениями, заключенными администрацией района с предприятиями и организациями. На 01.07.2025 г.  общая сумма поступлений составила 4 300 000,00 рублей.   </w:t>
      </w:r>
    </w:p>
    <w:p w:rsidR="00E52C14" w:rsidRDefault="00E52C14" w:rsidP="00E52C14">
      <w:pPr>
        <w:pStyle w:val="1"/>
        <w:rPr>
          <w:color w:val="000000" w:themeColor="text1"/>
          <w:sz w:val="32"/>
          <w:szCs w:val="32"/>
        </w:rPr>
      </w:pPr>
      <w:r w:rsidRPr="004C0B55">
        <w:rPr>
          <w:color w:val="000000" w:themeColor="text1"/>
          <w:sz w:val="32"/>
          <w:szCs w:val="32"/>
        </w:rPr>
        <w:lastRenderedPageBreak/>
        <w:t>Раздел 4.Анализ показателей финансовой отчетности субъекта бюджетной отчетности</w:t>
      </w:r>
      <w:r>
        <w:rPr>
          <w:color w:val="000000" w:themeColor="text1"/>
          <w:sz w:val="32"/>
          <w:szCs w:val="32"/>
        </w:rPr>
        <w:t>.</w:t>
      </w:r>
    </w:p>
    <w:p w:rsidR="00E52C14" w:rsidRPr="004C0B55" w:rsidRDefault="00E52C14" w:rsidP="00E52C14">
      <w:pPr>
        <w:pStyle w:val="1"/>
        <w:jc w:val="both"/>
        <w:rPr>
          <w:b w:val="0"/>
          <w:color w:val="000000" w:themeColor="text1"/>
          <w:sz w:val="32"/>
          <w:szCs w:val="32"/>
        </w:rPr>
      </w:pPr>
      <w:r w:rsidRPr="004C0B55">
        <w:rPr>
          <w:b w:val="0"/>
          <w:color w:val="000000" w:themeColor="text1"/>
        </w:rPr>
        <w:t>Сумма остатка денежных средств на счете казначейства для учета ср</w:t>
      </w:r>
      <w:r>
        <w:rPr>
          <w:b w:val="0"/>
          <w:color w:val="000000" w:themeColor="text1"/>
        </w:rPr>
        <w:t>едств районного бюджета на 01.07</w:t>
      </w:r>
      <w:r w:rsidRPr="004C0B55">
        <w:rPr>
          <w:b w:val="0"/>
          <w:color w:val="000000" w:themeColor="text1"/>
        </w:rPr>
        <w:t>.202</w:t>
      </w:r>
      <w:r>
        <w:rPr>
          <w:b w:val="0"/>
          <w:color w:val="000000" w:themeColor="text1"/>
        </w:rPr>
        <w:t>5</w:t>
      </w:r>
      <w:r w:rsidRPr="004C0B55">
        <w:rPr>
          <w:b w:val="0"/>
          <w:color w:val="000000" w:themeColor="text1"/>
        </w:rPr>
        <w:t xml:space="preserve"> г. составила </w:t>
      </w:r>
      <w:r>
        <w:rPr>
          <w:b w:val="0"/>
          <w:color w:val="000000" w:themeColor="text1"/>
        </w:rPr>
        <w:t>12 630 408,81</w:t>
      </w:r>
      <w:r w:rsidRPr="004C0B55">
        <w:rPr>
          <w:b w:val="0"/>
          <w:color w:val="000000" w:themeColor="text1"/>
        </w:rPr>
        <w:t xml:space="preserve"> руб.</w:t>
      </w:r>
    </w:p>
    <w:p w:rsidR="00E52C14" w:rsidRPr="004C0B55" w:rsidRDefault="00E52C14" w:rsidP="00E52C14">
      <w:pPr>
        <w:pStyle w:val="1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</w:t>
      </w:r>
      <w:proofErr w:type="gramStart"/>
      <w:r w:rsidRPr="00FA0BBB">
        <w:t>Сведения о дебиторской и кредиторской задолженности (по бюджетной деятельности (ф. № 0503169)</w:t>
      </w:r>
      <w:proofErr w:type="gramEnd"/>
    </w:p>
    <w:p w:rsidR="00E52C14" w:rsidRPr="000D1690" w:rsidRDefault="00E52C14" w:rsidP="00E52C14">
      <w:pPr>
        <w:rPr>
          <w:highlight w:val="yellow"/>
        </w:rPr>
      </w:pPr>
    </w:p>
    <w:p w:rsidR="00E52C14" w:rsidRPr="00A67F24" w:rsidRDefault="00E52C14" w:rsidP="00E52C14">
      <w:pPr>
        <w:ind w:firstLine="567"/>
        <w:jc w:val="both"/>
        <w:rPr>
          <w:sz w:val="28"/>
          <w:szCs w:val="28"/>
        </w:rPr>
      </w:pPr>
      <w:r w:rsidRPr="00D75D63">
        <w:rPr>
          <w:b/>
          <w:sz w:val="28"/>
          <w:szCs w:val="28"/>
        </w:rPr>
        <w:t>Дебиторская задолженность</w:t>
      </w:r>
      <w:r w:rsidRPr="00D75D63">
        <w:rPr>
          <w:sz w:val="28"/>
          <w:szCs w:val="28"/>
        </w:rPr>
        <w:t xml:space="preserve"> на 01.0</w:t>
      </w:r>
      <w:r>
        <w:rPr>
          <w:sz w:val="28"/>
          <w:szCs w:val="28"/>
        </w:rPr>
        <w:t>7</w:t>
      </w:r>
      <w:r w:rsidRPr="00D75D6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75D63">
        <w:rPr>
          <w:sz w:val="28"/>
          <w:szCs w:val="28"/>
        </w:rPr>
        <w:t xml:space="preserve">г. </w:t>
      </w:r>
      <w:r w:rsidRPr="00A67F24">
        <w:rPr>
          <w:sz w:val="28"/>
          <w:szCs w:val="28"/>
        </w:rPr>
        <w:t xml:space="preserve">сложилась в сумме </w:t>
      </w:r>
      <w:r w:rsidRPr="002031B3">
        <w:rPr>
          <w:sz w:val="28"/>
          <w:szCs w:val="28"/>
        </w:rPr>
        <w:t>1 217 340 028,35</w:t>
      </w:r>
      <w:r>
        <w:rPr>
          <w:sz w:val="28"/>
          <w:szCs w:val="28"/>
        </w:rPr>
        <w:t xml:space="preserve"> </w:t>
      </w:r>
      <w:r w:rsidRPr="00A67F24">
        <w:rPr>
          <w:sz w:val="28"/>
          <w:szCs w:val="28"/>
        </w:rPr>
        <w:t>рубл</w:t>
      </w:r>
      <w:r>
        <w:rPr>
          <w:sz w:val="28"/>
          <w:szCs w:val="28"/>
        </w:rPr>
        <w:t xml:space="preserve">ей </w:t>
      </w:r>
      <w:r w:rsidRPr="00A67F24">
        <w:rPr>
          <w:sz w:val="28"/>
          <w:szCs w:val="28"/>
        </w:rPr>
        <w:t>(просроченная задолженность на конец отчетного периода отсутствует), в том числе: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 w:rsidRPr="00854421">
        <w:rPr>
          <w:b/>
          <w:sz w:val="28"/>
          <w:szCs w:val="28"/>
        </w:rPr>
        <w:t>по счету 1205</w:t>
      </w:r>
      <w:r>
        <w:rPr>
          <w:b/>
          <w:sz w:val="28"/>
          <w:szCs w:val="28"/>
        </w:rPr>
        <w:t>23</w:t>
      </w:r>
      <w:r w:rsidRPr="00854421">
        <w:rPr>
          <w:b/>
          <w:sz w:val="28"/>
          <w:szCs w:val="28"/>
        </w:rPr>
        <w:t>000</w:t>
      </w:r>
      <w:r w:rsidRPr="00854421">
        <w:rPr>
          <w:sz w:val="28"/>
          <w:szCs w:val="28"/>
        </w:rPr>
        <w:t xml:space="preserve"> «Расчеты </w:t>
      </w:r>
      <w:r>
        <w:rPr>
          <w:sz w:val="28"/>
          <w:szCs w:val="28"/>
        </w:rPr>
        <w:t>по доходам от платежей при пользовании природными ресурсами</w:t>
      </w:r>
      <w:r w:rsidRPr="00854421">
        <w:rPr>
          <w:sz w:val="28"/>
          <w:szCs w:val="28"/>
        </w:rPr>
        <w:t xml:space="preserve">» задолженность сложилась в сумме </w:t>
      </w:r>
      <w:r w:rsidRPr="002031B3">
        <w:rPr>
          <w:sz w:val="28"/>
          <w:szCs w:val="28"/>
        </w:rPr>
        <w:t>297 922 384,13</w:t>
      </w:r>
      <w:r>
        <w:rPr>
          <w:sz w:val="28"/>
          <w:szCs w:val="28"/>
        </w:rPr>
        <w:t xml:space="preserve"> </w:t>
      </w:r>
      <w:r w:rsidRPr="00854421">
        <w:rPr>
          <w:sz w:val="28"/>
          <w:szCs w:val="28"/>
        </w:rPr>
        <w:t>рубл</w:t>
      </w:r>
      <w:r>
        <w:rPr>
          <w:sz w:val="28"/>
          <w:szCs w:val="28"/>
        </w:rPr>
        <w:t>я</w:t>
      </w:r>
      <w:r w:rsidRPr="00854421">
        <w:rPr>
          <w:sz w:val="28"/>
          <w:szCs w:val="28"/>
        </w:rPr>
        <w:t>;</w:t>
      </w:r>
    </w:p>
    <w:p w:rsidR="00E52C14" w:rsidRDefault="00E52C14" w:rsidP="00E52C14">
      <w:pPr>
        <w:tabs>
          <w:tab w:val="left" w:pos="709"/>
        </w:tabs>
        <w:ind w:firstLine="567"/>
        <w:jc w:val="both"/>
        <w:rPr>
          <w:rStyle w:val="extended-textshort"/>
          <w:sz w:val="28"/>
          <w:szCs w:val="28"/>
        </w:rPr>
      </w:pPr>
      <w:r w:rsidRPr="00854421">
        <w:rPr>
          <w:b/>
          <w:sz w:val="28"/>
          <w:szCs w:val="28"/>
        </w:rPr>
        <w:t>по счету 1205</w:t>
      </w:r>
      <w:r>
        <w:rPr>
          <w:b/>
          <w:sz w:val="28"/>
          <w:szCs w:val="28"/>
        </w:rPr>
        <w:t>51</w:t>
      </w:r>
      <w:r w:rsidRPr="00854421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 xml:space="preserve"> </w:t>
      </w:r>
      <w:r w:rsidRPr="00854421">
        <w:rPr>
          <w:rStyle w:val="extended-textshort"/>
          <w:sz w:val="28"/>
          <w:szCs w:val="28"/>
        </w:rPr>
        <w:t xml:space="preserve">«Расчеты по </w:t>
      </w:r>
      <w:r>
        <w:rPr>
          <w:rStyle w:val="extended-textshort"/>
          <w:sz w:val="28"/>
          <w:szCs w:val="28"/>
        </w:rPr>
        <w:t>безвозмездным поступлениям текущего характера от других бюджетов бюджетной системы РФ» сумма</w:t>
      </w:r>
      <w:r w:rsidRPr="00854421">
        <w:rPr>
          <w:rStyle w:val="extended-textshort"/>
          <w:sz w:val="28"/>
          <w:szCs w:val="28"/>
        </w:rPr>
        <w:t xml:space="preserve"> на </w:t>
      </w:r>
      <w:r>
        <w:rPr>
          <w:rStyle w:val="extended-textshort"/>
          <w:sz w:val="28"/>
          <w:szCs w:val="28"/>
        </w:rPr>
        <w:t>01.07.2025 года</w:t>
      </w:r>
      <w:r w:rsidRPr="00854421">
        <w:rPr>
          <w:rStyle w:val="extended-textshort"/>
          <w:sz w:val="28"/>
          <w:szCs w:val="28"/>
        </w:rPr>
        <w:t xml:space="preserve"> с</w:t>
      </w:r>
      <w:r>
        <w:rPr>
          <w:rStyle w:val="extended-textshort"/>
          <w:sz w:val="28"/>
          <w:szCs w:val="28"/>
        </w:rPr>
        <w:t xml:space="preserve">оставила </w:t>
      </w:r>
      <w:r w:rsidRPr="002031B3">
        <w:rPr>
          <w:rStyle w:val="extended-textshort"/>
          <w:sz w:val="28"/>
          <w:szCs w:val="28"/>
        </w:rPr>
        <w:t>858 363 663,29</w:t>
      </w:r>
      <w:r>
        <w:rPr>
          <w:rStyle w:val="extended-textshort"/>
          <w:sz w:val="28"/>
          <w:szCs w:val="28"/>
        </w:rPr>
        <w:t xml:space="preserve"> рублей;</w:t>
      </w:r>
    </w:p>
    <w:p w:rsidR="00E52C14" w:rsidRDefault="00E52C14" w:rsidP="00E52C14">
      <w:pPr>
        <w:tabs>
          <w:tab w:val="left" w:pos="709"/>
        </w:tabs>
        <w:ind w:firstLine="567"/>
        <w:jc w:val="both"/>
        <w:rPr>
          <w:rStyle w:val="extended-textshort"/>
          <w:sz w:val="28"/>
          <w:szCs w:val="28"/>
        </w:rPr>
      </w:pPr>
      <w:r w:rsidRPr="00854421">
        <w:rPr>
          <w:b/>
          <w:sz w:val="28"/>
          <w:szCs w:val="28"/>
        </w:rPr>
        <w:t>по счету 1205</w:t>
      </w:r>
      <w:r>
        <w:rPr>
          <w:b/>
          <w:sz w:val="28"/>
          <w:szCs w:val="28"/>
        </w:rPr>
        <w:t>61</w:t>
      </w:r>
      <w:r w:rsidRPr="00854421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 xml:space="preserve"> </w:t>
      </w:r>
      <w:r w:rsidRPr="00854421">
        <w:rPr>
          <w:rStyle w:val="extended-textshort"/>
          <w:sz w:val="28"/>
          <w:szCs w:val="28"/>
        </w:rPr>
        <w:t xml:space="preserve">«Расчеты по </w:t>
      </w:r>
      <w:r>
        <w:rPr>
          <w:rStyle w:val="extended-textshort"/>
          <w:sz w:val="28"/>
          <w:szCs w:val="28"/>
        </w:rPr>
        <w:t>безвозмездным поступлениям  характера от других бюджетов бюджетной системы РФ» сумма</w:t>
      </w:r>
      <w:r w:rsidRPr="00854421">
        <w:rPr>
          <w:rStyle w:val="extended-textshort"/>
          <w:sz w:val="28"/>
          <w:szCs w:val="28"/>
        </w:rPr>
        <w:t xml:space="preserve"> на </w:t>
      </w:r>
      <w:r>
        <w:rPr>
          <w:rStyle w:val="extended-textshort"/>
          <w:sz w:val="28"/>
          <w:szCs w:val="28"/>
        </w:rPr>
        <w:t>01.07.2025 года</w:t>
      </w:r>
      <w:r w:rsidRPr="00854421">
        <w:rPr>
          <w:rStyle w:val="extended-textshort"/>
          <w:sz w:val="28"/>
          <w:szCs w:val="28"/>
        </w:rPr>
        <w:t xml:space="preserve"> с</w:t>
      </w:r>
      <w:r>
        <w:rPr>
          <w:rStyle w:val="extended-textshort"/>
          <w:sz w:val="28"/>
          <w:szCs w:val="28"/>
        </w:rPr>
        <w:t xml:space="preserve">оставила </w:t>
      </w:r>
      <w:r w:rsidRPr="002031B3">
        <w:rPr>
          <w:sz w:val="28"/>
          <w:szCs w:val="28"/>
        </w:rPr>
        <w:t>21 410 477,83</w:t>
      </w:r>
      <w:r>
        <w:rPr>
          <w:rStyle w:val="extended-textshort"/>
          <w:sz w:val="28"/>
          <w:szCs w:val="28"/>
        </w:rPr>
        <w:t xml:space="preserve"> рублей;</w:t>
      </w:r>
    </w:p>
    <w:p w:rsidR="00E52C14" w:rsidRPr="00DD0EB9" w:rsidRDefault="00E52C14" w:rsidP="00E52C1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D0EB9">
        <w:rPr>
          <w:b/>
          <w:sz w:val="28"/>
          <w:szCs w:val="28"/>
        </w:rPr>
        <w:t xml:space="preserve">по счету </w:t>
      </w:r>
      <w:r w:rsidRPr="00DD0EB9">
        <w:rPr>
          <w:b/>
          <w:bCs/>
          <w:sz w:val="28"/>
          <w:szCs w:val="28"/>
        </w:rPr>
        <w:t>120600000</w:t>
      </w:r>
      <w:r w:rsidRPr="00DD0EB9">
        <w:rPr>
          <w:sz w:val="28"/>
          <w:szCs w:val="28"/>
        </w:rPr>
        <w:t xml:space="preserve"> «Расчеты по выданным авансам» задолженность составляет </w:t>
      </w:r>
      <w:r w:rsidRPr="002031B3">
        <w:rPr>
          <w:sz w:val="28"/>
          <w:szCs w:val="28"/>
        </w:rPr>
        <w:t>37 688 859,57</w:t>
      </w:r>
      <w:r>
        <w:rPr>
          <w:sz w:val="28"/>
          <w:szCs w:val="28"/>
        </w:rPr>
        <w:t xml:space="preserve"> </w:t>
      </w:r>
      <w:r w:rsidRPr="00DD0EB9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DD0EB9">
        <w:rPr>
          <w:sz w:val="28"/>
          <w:szCs w:val="28"/>
        </w:rPr>
        <w:t>.</w:t>
      </w:r>
    </w:p>
    <w:p w:rsidR="00E52C14" w:rsidRDefault="00E52C14" w:rsidP="00E52C1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33260F">
        <w:rPr>
          <w:sz w:val="28"/>
          <w:szCs w:val="28"/>
        </w:rPr>
        <w:t>В разрезе счетов дебиторская задолженность сложилась:</w:t>
      </w:r>
    </w:p>
    <w:p w:rsidR="00E52C14" w:rsidRDefault="00E52C14" w:rsidP="00E52C1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D0EB9">
        <w:rPr>
          <w:b/>
          <w:sz w:val="28"/>
          <w:szCs w:val="28"/>
        </w:rPr>
        <w:t xml:space="preserve">- </w:t>
      </w:r>
      <w:r w:rsidRPr="00DD0EB9">
        <w:rPr>
          <w:b/>
          <w:sz w:val="28"/>
          <w:szCs w:val="28"/>
          <w:u w:val="single"/>
        </w:rPr>
        <w:t>по счету 1206</w:t>
      </w:r>
      <w:r>
        <w:rPr>
          <w:b/>
          <w:sz w:val="28"/>
          <w:szCs w:val="28"/>
          <w:u w:val="single"/>
        </w:rPr>
        <w:t>2</w:t>
      </w:r>
      <w:r w:rsidRPr="00DD0EB9">
        <w:rPr>
          <w:b/>
          <w:sz w:val="28"/>
          <w:szCs w:val="28"/>
          <w:u w:val="single"/>
        </w:rPr>
        <w:t>1000</w:t>
      </w:r>
      <w:r w:rsidRPr="00DD0EB9">
        <w:rPr>
          <w:sz w:val="28"/>
          <w:szCs w:val="28"/>
        </w:rPr>
        <w:t xml:space="preserve"> дебиторская задолженность по оплате </w:t>
      </w:r>
      <w:r>
        <w:rPr>
          <w:sz w:val="28"/>
          <w:szCs w:val="28"/>
        </w:rPr>
        <w:t xml:space="preserve">услуг связи </w:t>
      </w:r>
      <w:r w:rsidRPr="00DD0EB9">
        <w:rPr>
          <w:sz w:val="28"/>
          <w:szCs w:val="28"/>
        </w:rPr>
        <w:t xml:space="preserve">в сумме </w:t>
      </w:r>
      <w:r w:rsidRPr="002031B3">
        <w:rPr>
          <w:sz w:val="28"/>
          <w:szCs w:val="28"/>
        </w:rPr>
        <w:t>28 438,00</w:t>
      </w:r>
      <w:r w:rsidRPr="00DD0EB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сложилась в Администрации  Северного района</w:t>
      </w:r>
      <w:r w:rsidRPr="00DD0EB9">
        <w:rPr>
          <w:sz w:val="28"/>
          <w:szCs w:val="28"/>
        </w:rPr>
        <w:t>;</w:t>
      </w:r>
    </w:p>
    <w:p w:rsidR="00E52C14" w:rsidRDefault="00E52C14" w:rsidP="00E52C1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24D0E">
        <w:rPr>
          <w:sz w:val="28"/>
          <w:szCs w:val="28"/>
        </w:rPr>
        <w:t xml:space="preserve">- </w:t>
      </w:r>
      <w:r w:rsidRPr="00824D0E">
        <w:rPr>
          <w:b/>
          <w:sz w:val="28"/>
          <w:szCs w:val="28"/>
          <w:u w:val="single"/>
        </w:rPr>
        <w:t>по счету 120626</w:t>
      </w:r>
      <w:r>
        <w:rPr>
          <w:b/>
          <w:sz w:val="28"/>
          <w:szCs w:val="28"/>
          <w:u w:val="single"/>
        </w:rPr>
        <w:t>000</w:t>
      </w:r>
      <w:r w:rsidRPr="00824D0E">
        <w:rPr>
          <w:sz w:val="28"/>
          <w:szCs w:val="28"/>
        </w:rPr>
        <w:t xml:space="preserve"> «Расчеты по выданным авансам по прочим работам, услугам» дебиторская задолженность в сумме </w:t>
      </w:r>
      <w:r w:rsidRPr="002031B3">
        <w:rPr>
          <w:sz w:val="28"/>
          <w:szCs w:val="28"/>
        </w:rPr>
        <w:t>28 359,00</w:t>
      </w:r>
      <w:r>
        <w:rPr>
          <w:sz w:val="28"/>
          <w:szCs w:val="28"/>
        </w:rPr>
        <w:t xml:space="preserve"> </w:t>
      </w:r>
      <w:r w:rsidRPr="00824D0E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824D0E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:  </w:t>
      </w:r>
    </w:p>
    <w:p w:rsidR="00E52C14" w:rsidRDefault="00E52C14" w:rsidP="00E52C14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163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1F95">
        <w:rPr>
          <w:sz w:val="28"/>
          <w:szCs w:val="28"/>
        </w:rPr>
        <w:t xml:space="preserve">по </w:t>
      </w:r>
      <w:r>
        <w:rPr>
          <w:sz w:val="28"/>
          <w:szCs w:val="28"/>
        </w:rPr>
        <w:t>администрации Северного района</w:t>
      </w:r>
      <w:r w:rsidRPr="00401635">
        <w:rPr>
          <w:sz w:val="28"/>
          <w:szCs w:val="28"/>
        </w:rPr>
        <w:t xml:space="preserve"> </w:t>
      </w:r>
      <w:r w:rsidRPr="002031B3">
        <w:rPr>
          <w:sz w:val="28"/>
          <w:szCs w:val="28"/>
        </w:rPr>
        <w:t>12 900,00</w:t>
      </w:r>
      <w:r>
        <w:rPr>
          <w:sz w:val="28"/>
          <w:szCs w:val="28"/>
        </w:rPr>
        <w:t xml:space="preserve"> </w:t>
      </w:r>
      <w:r w:rsidRPr="00401635">
        <w:rPr>
          <w:sz w:val="28"/>
          <w:szCs w:val="28"/>
        </w:rPr>
        <w:t>рубл</w:t>
      </w:r>
      <w:r>
        <w:rPr>
          <w:sz w:val="28"/>
          <w:szCs w:val="28"/>
        </w:rPr>
        <w:t xml:space="preserve">ей;                                                                                                                                                                             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 w:rsidRPr="0040163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по финансовому отделу администрации Северного района</w:t>
      </w:r>
      <w:r w:rsidRPr="00401635">
        <w:rPr>
          <w:sz w:val="28"/>
          <w:szCs w:val="28"/>
        </w:rPr>
        <w:t xml:space="preserve"> </w:t>
      </w:r>
      <w:r w:rsidRPr="002031B3">
        <w:rPr>
          <w:sz w:val="28"/>
          <w:szCs w:val="28"/>
        </w:rPr>
        <w:t>15 459,00</w:t>
      </w:r>
      <w:r>
        <w:rPr>
          <w:sz w:val="28"/>
          <w:szCs w:val="28"/>
        </w:rPr>
        <w:t xml:space="preserve"> </w:t>
      </w:r>
      <w:r w:rsidRPr="00401635">
        <w:rPr>
          <w:sz w:val="28"/>
          <w:szCs w:val="28"/>
        </w:rPr>
        <w:t>рубл</w:t>
      </w:r>
      <w:r>
        <w:rPr>
          <w:sz w:val="28"/>
          <w:szCs w:val="28"/>
        </w:rPr>
        <w:t>ей;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 w:rsidRPr="00983F4A">
        <w:rPr>
          <w:b/>
          <w:sz w:val="28"/>
          <w:szCs w:val="28"/>
          <w:u w:val="single"/>
        </w:rPr>
        <w:t>- по счету 120641000</w:t>
      </w:r>
      <w:r>
        <w:rPr>
          <w:sz w:val="28"/>
          <w:szCs w:val="28"/>
        </w:rPr>
        <w:t xml:space="preserve"> «Расчеты по авансовым безвозмездным перечислениям государственным и муниципальным организациям» дебиторская задолженность сложилась в отделе культуры в размере </w:t>
      </w:r>
      <w:r w:rsidRPr="00983F4A">
        <w:rPr>
          <w:sz w:val="28"/>
          <w:szCs w:val="28"/>
        </w:rPr>
        <w:t>37 688 859,57</w:t>
      </w:r>
      <w:r>
        <w:rPr>
          <w:sz w:val="28"/>
          <w:szCs w:val="28"/>
        </w:rPr>
        <w:t xml:space="preserve"> рублей.</w:t>
      </w:r>
      <w:r w:rsidRPr="00983F4A">
        <w:rPr>
          <w:sz w:val="28"/>
          <w:szCs w:val="28"/>
        </w:rPr>
        <w:tab/>
      </w:r>
    </w:p>
    <w:p w:rsidR="00E52C14" w:rsidRPr="00681FEE" w:rsidRDefault="00E52C14" w:rsidP="00E52C1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81FEE">
        <w:rPr>
          <w:b/>
          <w:sz w:val="28"/>
          <w:szCs w:val="28"/>
        </w:rPr>
        <w:t xml:space="preserve">По счету </w:t>
      </w:r>
      <w:r w:rsidRPr="00681FEE">
        <w:rPr>
          <w:b/>
          <w:bCs/>
          <w:sz w:val="28"/>
          <w:szCs w:val="28"/>
        </w:rPr>
        <w:t>120800000</w:t>
      </w:r>
      <w:r w:rsidRPr="00681FEE">
        <w:rPr>
          <w:sz w:val="28"/>
          <w:szCs w:val="28"/>
        </w:rPr>
        <w:t xml:space="preserve"> «Расчеты с подотчетными лицами» задолженность составляет </w:t>
      </w:r>
      <w:r w:rsidRPr="00983F4A">
        <w:rPr>
          <w:sz w:val="28"/>
          <w:szCs w:val="28"/>
        </w:rPr>
        <w:t>1 000,50</w:t>
      </w:r>
      <w:r>
        <w:rPr>
          <w:sz w:val="28"/>
          <w:szCs w:val="28"/>
        </w:rPr>
        <w:t xml:space="preserve"> </w:t>
      </w:r>
      <w:r w:rsidRPr="00681FEE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681FEE">
        <w:rPr>
          <w:sz w:val="28"/>
          <w:szCs w:val="28"/>
        </w:rPr>
        <w:t>.</w:t>
      </w:r>
    </w:p>
    <w:p w:rsidR="00E52C14" w:rsidRDefault="00E52C14" w:rsidP="00E52C1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33260F">
        <w:rPr>
          <w:sz w:val="28"/>
          <w:szCs w:val="28"/>
        </w:rPr>
        <w:t>В разрезе счетов дебиторская задолженность сложилась:</w:t>
      </w:r>
    </w:p>
    <w:p w:rsidR="00E52C14" w:rsidRPr="008553C9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  <w:u w:val="single"/>
        </w:rPr>
        <w:t>по счету 120821000</w:t>
      </w:r>
      <w:r>
        <w:rPr>
          <w:sz w:val="28"/>
          <w:szCs w:val="28"/>
        </w:rPr>
        <w:t xml:space="preserve"> «Расчеты с подотчетными лицами по оплате услуг связи» в отделе образования  задолженность составляет 1 000,00 рублей;</w:t>
      </w:r>
    </w:p>
    <w:p w:rsidR="00E52C14" w:rsidRPr="00642E8C" w:rsidRDefault="00E52C14" w:rsidP="00E52C14">
      <w:pPr>
        <w:ind w:firstLine="567"/>
        <w:jc w:val="both"/>
        <w:rPr>
          <w:sz w:val="28"/>
          <w:szCs w:val="28"/>
        </w:rPr>
      </w:pPr>
      <w:r w:rsidRPr="001A7AAB">
        <w:rPr>
          <w:b/>
          <w:sz w:val="28"/>
          <w:szCs w:val="28"/>
        </w:rPr>
        <w:t xml:space="preserve">- </w:t>
      </w:r>
      <w:r w:rsidRPr="001A7AAB">
        <w:rPr>
          <w:b/>
          <w:sz w:val="28"/>
          <w:szCs w:val="28"/>
          <w:u w:val="single"/>
        </w:rPr>
        <w:t>по счету 1208</w:t>
      </w:r>
      <w:r>
        <w:rPr>
          <w:b/>
          <w:sz w:val="28"/>
          <w:szCs w:val="28"/>
          <w:u w:val="single"/>
        </w:rPr>
        <w:t xml:space="preserve">3400 </w:t>
      </w:r>
      <w:r w:rsidRPr="00A47BF7">
        <w:rPr>
          <w:sz w:val="28"/>
          <w:szCs w:val="28"/>
        </w:rPr>
        <w:t>«Расчеты</w:t>
      </w:r>
      <w:r>
        <w:rPr>
          <w:sz w:val="28"/>
          <w:szCs w:val="28"/>
        </w:rPr>
        <w:t xml:space="preserve"> с подотчётными лицами по приобретению материальных запасов» по администрации Северного района в сумме 0,50 рублей.</w:t>
      </w:r>
    </w:p>
    <w:p w:rsidR="00E52C14" w:rsidRDefault="00E52C14" w:rsidP="00E52C1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33260F">
        <w:rPr>
          <w:b/>
          <w:sz w:val="28"/>
          <w:szCs w:val="28"/>
        </w:rPr>
        <w:t>о счету</w:t>
      </w:r>
      <w:r>
        <w:rPr>
          <w:b/>
          <w:sz w:val="28"/>
          <w:szCs w:val="28"/>
        </w:rPr>
        <w:t xml:space="preserve"> </w:t>
      </w:r>
      <w:r w:rsidRPr="0033260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303</w:t>
      </w:r>
      <w:r w:rsidRPr="0033260F">
        <w:rPr>
          <w:b/>
          <w:bCs/>
          <w:sz w:val="28"/>
          <w:szCs w:val="28"/>
        </w:rPr>
        <w:t>00000</w:t>
      </w:r>
      <w:r w:rsidRPr="0033260F">
        <w:rPr>
          <w:sz w:val="28"/>
          <w:szCs w:val="28"/>
        </w:rPr>
        <w:t xml:space="preserve"> «Расчеты по </w:t>
      </w:r>
      <w:r>
        <w:rPr>
          <w:sz w:val="28"/>
          <w:szCs w:val="28"/>
        </w:rPr>
        <w:t>платежам в бюджеты</w:t>
      </w:r>
      <w:r w:rsidRPr="0033260F">
        <w:rPr>
          <w:sz w:val="28"/>
          <w:szCs w:val="28"/>
        </w:rPr>
        <w:t xml:space="preserve">» задолженность составляет </w:t>
      </w:r>
      <w:r w:rsidRPr="00983F4A">
        <w:rPr>
          <w:sz w:val="28"/>
          <w:szCs w:val="28"/>
        </w:rPr>
        <w:t>1 953 643,03</w:t>
      </w:r>
      <w:r>
        <w:rPr>
          <w:sz w:val="28"/>
          <w:szCs w:val="28"/>
        </w:rPr>
        <w:t xml:space="preserve"> </w:t>
      </w:r>
      <w:r w:rsidRPr="0033260F">
        <w:rPr>
          <w:sz w:val="28"/>
          <w:szCs w:val="28"/>
        </w:rPr>
        <w:t>рубл</w:t>
      </w:r>
      <w:r>
        <w:rPr>
          <w:sz w:val="28"/>
          <w:szCs w:val="28"/>
        </w:rPr>
        <w:t>ей.</w:t>
      </w:r>
    </w:p>
    <w:p w:rsidR="00E52C14" w:rsidRPr="00401635" w:rsidRDefault="00E52C14" w:rsidP="00E52C1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</w:t>
      </w:r>
      <w:r w:rsidRPr="00C71947">
        <w:rPr>
          <w:b/>
          <w:sz w:val="28"/>
          <w:szCs w:val="28"/>
          <w:u w:val="single"/>
        </w:rPr>
        <w:t xml:space="preserve">о счету </w:t>
      </w:r>
      <w:r>
        <w:rPr>
          <w:b/>
          <w:sz w:val="28"/>
          <w:szCs w:val="28"/>
          <w:u w:val="single"/>
        </w:rPr>
        <w:t>1</w:t>
      </w:r>
      <w:r w:rsidRPr="00C71947">
        <w:rPr>
          <w:b/>
          <w:sz w:val="28"/>
          <w:szCs w:val="28"/>
          <w:u w:val="single"/>
        </w:rPr>
        <w:t>303</w:t>
      </w:r>
      <w:r>
        <w:rPr>
          <w:b/>
          <w:sz w:val="28"/>
          <w:szCs w:val="28"/>
          <w:u w:val="single"/>
        </w:rPr>
        <w:t>14000 «Расчеты по единому налоговому платежу»</w:t>
      </w:r>
      <w:r w:rsidRPr="004016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сумма, перечисленная в рамках единого налогового платежа, но не зачтенная на счета налогового учета</w:t>
      </w:r>
      <w:r w:rsidRPr="004016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составила </w:t>
      </w:r>
      <w:r w:rsidRPr="00983F4A">
        <w:rPr>
          <w:sz w:val="28"/>
          <w:szCs w:val="28"/>
        </w:rPr>
        <w:t>1 953 643,03</w:t>
      </w:r>
      <w:r>
        <w:rPr>
          <w:sz w:val="28"/>
          <w:szCs w:val="28"/>
        </w:rPr>
        <w:t xml:space="preserve"> </w:t>
      </w:r>
      <w:r w:rsidRPr="00401635">
        <w:rPr>
          <w:sz w:val="28"/>
          <w:szCs w:val="28"/>
        </w:rPr>
        <w:t>рублей, в том числе:</w:t>
      </w:r>
    </w:p>
    <w:p w:rsidR="00E52C14" w:rsidRDefault="00E52C14" w:rsidP="00E52C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01635">
        <w:rPr>
          <w:sz w:val="28"/>
          <w:szCs w:val="28"/>
        </w:rPr>
        <w:t>- текущая</w:t>
      </w:r>
      <w:r w:rsidRPr="00F67A05">
        <w:rPr>
          <w:sz w:val="28"/>
          <w:szCs w:val="28"/>
        </w:rPr>
        <w:t xml:space="preserve"> задолженность</w:t>
      </w:r>
      <w:r>
        <w:rPr>
          <w:sz w:val="28"/>
          <w:szCs w:val="28"/>
        </w:rPr>
        <w:t xml:space="preserve"> в отделе образования администрации Северного района составила – </w:t>
      </w:r>
      <w:r w:rsidRPr="003D39EA">
        <w:rPr>
          <w:sz w:val="28"/>
          <w:szCs w:val="28"/>
        </w:rPr>
        <w:t>584 921,69</w:t>
      </w:r>
      <w:r>
        <w:rPr>
          <w:sz w:val="28"/>
          <w:szCs w:val="28"/>
        </w:rPr>
        <w:t xml:space="preserve"> рублей;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МКУ «ЦХО» – </w:t>
      </w:r>
      <w:r w:rsidRPr="003D39EA">
        <w:rPr>
          <w:sz w:val="28"/>
          <w:szCs w:val="28"/>
        </w:rPr>
        <w:t>235 644,22</w:t>
      </w:r>
      <w:r w:rsidRPr="003D39EA">
        <w:rPr>
          <w:sz w:val="28"/>
          <w:szCs w:val="28"/>
        </w:rPr>
        <w:tab/>
      </w:r>
      <w:r>
        <w:rPr>
          <w:sz w:val="28"/>
          <w:szCs w:val="28"/>
        </w:rPr>
        <w:t>рублей;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администрации Северного района - </w:t>
      </w:r>
      <w:r w:rsidRPr="003D39EA">
        <w:rPr>
          <w:sz w:val="28"/>
          <w:szCs w:val="28"/>
        </w:rPr>
        <w:t>1 133 077,12</w:t>
      </w:r>
      <w:r>
        <w:rPr>
          <w:sz w:val="28"/>
          <w:szCs w:val="28"/>
        </w:rPr>
        <w:t xml:space="preserve"> рублей.</w:t>
      </w:r>
    </w:p>
    <w:p w:rsidR="00E52C14" w:rsidRDefault="00E52C14" w:rsidP="00E52C1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  <w:r w:rsidRPr="001370C8">
        <w:rPr>
          <w:b/>
          <w:sz w:val="28"/>
          <w:szCs w:val="28"/>
        </w:rPr>
        <w:t>Кредиторская задолженность</w:t>
      </w:r>
      <w:r w:rsidRPr="00A67F24">
        <w:rPr>
          <w:sz w:val="28"/>
          <w:szCs w:val="28"/>
        </w:rPr>
        <w:t xml:space="preserve"> по состоянию на 01.0</w:t>
      </w:r>
      <w:r>
        <w:rPr>
          <w:sz w:val="28"/>
          <w:szCs w:val="28"/>
        </w:rPr>
        <w:t>7</w:t>
      </w:r>
      <w:r w:rsidRPr="00A67F2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67F24">
        <w:rPr>
          <w:sz w:val="28"/>
          <w:szCs w:val="28"/>
        </w:rPr>
        <w:t xml:space="preserve"> года составила</w:t>
      </w:r>
      <w:r>
        <w:rPr>
          <w:sz w:val="28"/>
          <w:szCs w:val="28"/>
        </w:rPr>
        <w:t xml:space="preserve"> </w:t>
      </w:r>
      <w:r w:rsidRPr="00403B94">
        <w:rPr>
          <w:b/>
          <w:sz w:val="28"/>
          <w:szCs w:val="28"/>
        </w:rPr>
        <w:t>40 810 875,49</w:t>
      </w:r>
      <w:r>
        <w:rPr>
          <w:b/>
          <w:sz w:val="28"/>
          <w:szCs w:val="28"/>
        </w:rPr>
        <w:t xml:space="preserve"> </w:t>
      </w:r>
      <w:r w:rsidRPr="00A67F24">
        <w:rPr>
          <w:sz w:val="28"/>
          <w:szCs w:val="28"/>
        </w:rPr>
        <w:t>рубл</w:t>
      </w:r>
      <w:r>
        <w:rPr>
          <w:sz w:val="28"/>
          <w:szCs w:val="28"/>
        </w:rPr>
        <w:t xml:space="preserve">ей </w:t>
      </w:r>
      <w:r w:rsidRPr="00A67F24">
        <w:rPr>
          <w:sz w:val="28"/>
          <w:szCs w:val="28"/>
        </w:rPr>
        <w:t>(просроченная задолженность на конец отчетного периода отсутствует), из них:</w:t>
      </w:r>
    </w:p>
    <w:p w:rsidR="00E52C14" w:rsidRDefault="00E52C14" w:rsidP="00E52C14">
      <w:pPr>
        <w:jc w:val="both"/>
        <w:rPr>
          <w:sz w:val="28"/>
          <w:szCs w:val="28"/>
        </w:rPr>
      </w:pPr>
      <w:r w:rsidRPr="00AB061F">
        <w:rPr>
          <w:b/>
          <w:sz w:val="28"/>
          <w:szCs w:val="28"/>
        </w:rPr>
        <w:t xml:space="preserve">       </w:t>
      </w:r>
      <w:r w:rsidRPr="00AB061F">
        <w:rPr>
          <w:b/>
          <w:sz w:val="28"/>
          <w:szCs w:val="28"/>
          <w:u w:val="single"/>
        </w:rPr>
        <w:t xml:space="preserve"> По счету 120500000</w:t>
      </w:r>
      <w:r>
        <w:rPr>
          <w:sz w:val="28"/>
          <w:szCs w:val="28"/>
        </w:rPr>
        <w:t xml:space="preserve"> «Расчеты по доходам» задолженность составила </w:t>
      </w:r>
      <w:r w:rsidRPr="00FE325C">
        <w:rPr>
          <w:sz w:val="28"/>
          <w:szCs w:val="28"/>
        </w:rPr>
        <w:t xml:space="preserve">293 900,52 </w:t>
      </w:r>
      <w:r>
        <w:rPr>
          <w:sz w:val="28"/>
          <w:szCs w:val="28"/>
        </w:rPr>
        <w:t>рублей, в том числе: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 w:rsidRPr="00AB061F">
        <w:rPr>
          <w:b/>
          <w:sz w:val="28"/>
          <w:szCs w:val="28"/>
        </w:rPr>
        <w:t xml:space="preserve"> по счету 120511000</w:t>
      </w:r>
      <w:r w:rsidRPr="0029088B">
        <w:rPr>
          <w:sz w:val="28"/>
          <w:szCs w:val="28"/>
        </w:rPr>
        <w:t xml:space="preserve"> «</w:t>
      </w:r>
      <w:r w:rsidRPr="0029088B">
        <w:rPr>
          <w:rStyle w:val="extended-textshort"/>
          <w:sz w:val="28"/>
          <w:szCs w:val="28"/>
        </w:rPr>
        <w:t>Расчеты с плательщиками налоговых доходов</w:t>
      </w:r>
      <w:r w:rsidRPr="0029088B">
        <w:rPr>
          <w:sz w:val="28"/>
          <w:szCs w:val="28"/>
        </w:rPr>
        <w:t xml:space="preserve">» задолженность в сумме </w:t>
      </w:r>
      <w:r w:rsidRPr="00403B94">
        <w:rPr>
          <w:sz w:val="28"/>
          <w:szCs w:val="28"/>
        </w:rPr>
        <w:t>246 589,52</w:t>
      </w:r>
      <w:r>
        <w:rPr>
          <w:sz w:val="28"/>
          <w:szCs w:val="28"/>
        </w:rPr>
        <w:t xml:space="preserve"> </w:t>
      </w:r>
      <w:r w:rsidRPr="0029088B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29088B">
        <w:rPr>
          <w:sz w:val="28"/>
          <w:szCs w:val="28"/>
        </w:rPr>
        <w:t>;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счету 1205740</w:t>
      </w:r>
      <w:r w:rsidRPr="007E26AA">
        <w:rPr>
          <w:b/>
          <w:sz w:val="28"/>
          <w:szCs w:val="28"/>
        </w:rPr>
        <w:t>07</w:t>
      </w:r>
      <w:r>
        <w:rPr>
          <w:sz w:val="28"/>
          <w:szCs w:val="28"/>
        </w:rPr>
        <w:t xml:space="preserve"> «Расчеты по доходам от операций с материальными запасами» задолженность в сумме </w:t>
      </w:r>
      <w:r w:rsidRPr="00403B94">
        <w:rPr>
          <w:sz w:val="28"/>
          <w:szCs w:val="28"/>
        </w:rPr>
        <w:t>47 311,00</w:t>
      </w:r>
      <w:r>
        <w:rPr>
          <w:sz w:val="28"/>
          <w:szCs w:val="28"/>
        </w:rPr>
        <w:t xml:space="preserve"> рублей;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 w:rsidRPr="007E26AA">
        <w:rPr>
          <w:b/>
          <w:sz w:val="28"/>
          <w:szCs w:val="28"/>
          <w:u w:val="single"/>
        </w:rPr>
        <w:t xml:space="preserve">По счету 120800000 </w:t>
      </w:r>
      <w:r>
        <w:rPr>
          <w:sz w:val="28"/>
          <w:szCs w:val="28"/>
        </w:rPr>
        <w:t>« Расчеты с подотчётными лицами» задолженность составила 2 000,00 рублей, них: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A51360">
        <w:rPr>
          <w:b/>
          <w:sz w:val="28"/>
          <w:szCs w:val="28"/>
        </w:rPr>
        <w:t>о</w:t>
      </w:r>
      <w:r w:rsidRPr="00A9501E">
        <w:rPr>
          <w:b/>
          <w:sz w:val="28"/>
          <w:szCs w:val="28"/>
        </w:rPr>
        <w:t xml:space="preserve"> счету </w:t>
      </w:r>
      <w:r>
        <w:rPr>
          <w:b/>
          <w:sz w:val="28"/>
          <w:szCs w:val="28"/>
        </w:rPr>
        <w:t>120821</w:t>
      </w:r>
      <w:r w:rsidRPr="00A9501E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 xml:space="preserve"> «Расчеты с подотчетными лицами по оплате услуг связи» </w:t>
      </w:r>
      <w:r>
        <w:rPr>
          <w:sz w:val="28"/>
          <w:szCs w:val="28"/>
        </w:rPr>
        <w:t>текущая кредиторская задолженность по отделу образования</w:t>
      </w:r>
      <w:r w:rsidRPr="00123338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составила 2 000,00 рублей.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 w:rsidRPr="00AB061F">
        <w:rPr>
          <w:b/>
          <w:sz w:val="28"/>
          <w:szCs w:val="28"/>
          <w:u w:val="single"/>
        </w:rPr>
        <w:t>По счету 130200000</w:t>
      </w:r>
      <w:r w:rsidRPr="00A9501E">
        <w:rPr>
          <w:sz w:val="28"/>
          <w:szCs w:val="28"/>
        </w:rPr>
        <w:t xml:space="preserve"> «Расчеты по принятым обязательствам» кредиторская задолженность на 01.0</w:t>
      </w:r>
      <w:r>
        <w:rPr>
          <w:sz w:val="28"/>
          <w:szCs w:val="28"/>
        </w:rPr>
        <w:t>7</w:t>
      </w:r>
      <w:r w:rsidRPr="00A9501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9501E">
        <w:rPr>
          <w:sz w:val="28"/>
          <w:szCs w:val="28"/>
        </w:rPr>
        <w:t xml:space="preserve"> года составила</w:t>
      </w:r>
      <w:r>
        <w:rPr>
          <w:sz w:val="28"/>
          <w:szCs w:val="28"/>
        </w:rPr>
        <w:t xml:space="preserve"> </w:t>
      </w:r>
      <w:r w:rsidRPr="00DA0923">
        <w:rPr>
          <w:sz w:val="28"/>
          <w:szCs w:val="28"/>
        </w:rPr>
        <w:t>38 145 348,36</w:t>
      </w:r>
      <w:r>
        <w:rPr>
          <w:sz w:val="28"/>
          <w:szCs w:val="28"/>
        </w:rPr>
        <w:t xml:space="preserve"> </w:t>
      </w:r>
      <w:r w:rsidRPr="00A9501E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A9501E">
        <w:rPr>
          <w:sz w:val="28"/>
          <w:szCs w:val="28"/>
        </w:rPr>
        <w:t>, из них по счетам:</w:t>
      </w:r>
    </w:p>
    <w:p w:rsidR="00E52C14" w:rsidRPr="00FB7857" w:rsidRDefault="00E52C14" w:rsidP="00E52C14">
      <w:pPr>
        <w:tabs>
          <w:tab w:val="left" w:pos="1035"/>
        </w:tabs>
        <w:ind w:firstLine="567"/>
        <w:jc w:val="both"/>
        <w:rPr>
          <w:sz w:val="28"/>
          <w:szCs w:val="28"/>
        </w:rPr>
      </w:pPr>
      <w:r w:rsidRPr="00AB061F">
        <w:rPr>
          <w:b/>
          <w:sz w:val="28"/>
          <w:szCs w:val="28"/>
        </w:rPr>
        <w:t>- по счету 130221000</w:t>
      </w:r>
      <w:r w:rsidRPr="00FB7857">
        <w:rPr>
          <w:sz w:val="28"/>
          <w:szCs w:val="28"/>
        </w:rPr>
        <w:t xml:space="preserve"> текущая задолженность по оплате услуг связи </w:t>
      </w:r>
      <w:r>
        <w:rPr>
          <w:sz w:val="28"/>
          <w:szCs w:val="28"/>
        </w:rPr>
        <w:t xml:space="preserve">сложилась </w:t>
      </w:r>
      <w:r w:rsidRPr="00FB7857">
        <w:rPr>
          <w:sz w:val="28"/>
          <w:szCs w:val="28"/>
        </w:rPr>
        <w:t xml:space="preserve">в сумме </w:t>
      </w:r>
      <w:r w:rsidRPr="00FE325C">
        <w:rPr>
          <w:sz w:val="28"/>
          <w:szCs w:val="28"/>
        </w:rPr>
        <w:t>88 295,10</w:t>
      </w:r>
      <w:r>
        <w:rPr>
          <w:sz w:val="28"/>
          <w:szCs w:val="28"/>
        </w:rPr>
        <w:t xml:space="preserve"> </w:t>
      </w:r>
      <w:r w:rsidRPr="00FB7857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FB7857">
        <w:rPr>
          <w:sz w:val="28"/>
          <w:szCs w:val="28"/>
        </w:rPr>
        <w:t>, из них: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F9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администрации Северного района </w:t>
      </w:r>
      <w:r w:rsidRPr="00FE325C">
        <w:rPr>
          <w:sz w:val="28"/>
          <w:szCs w:val="28"/>
        </w:rPr>
        <w:t>41 575,16</w:t>
      </w:r>
      <w:r>
        <w:rPr>
          <w:sz w:val="28"/>
          <w:szCs w:val="28"/>
        </w:rPr>
        <w:t xml:space="preserve"> рублей;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 w:rsidRPr="00401635">
        <w:rPr>
          <w:sz w:val="28"/>
          <w:szCs w:val="28"/>
        </w:rPr>
        <w:t>-</w:t>
      </w:r>
      <w:r>
        <w:rPr>
          <w:sz w:val="28"/>
          <w:szCs w:val="28"/>
        </w:rPr>
        <w:t xml:space="preserve"> по финансовому отделу администрации Северного района – </w:t>
      </w:r>
      <w:r w:rsidRPr="00FE325C">
        <w:rPr>
          <w:sz w:val="28"/>
          <w:szCs w:val="28"/>
        </w:rPr>
        <w:t>11 233,96</w:t>
      </w:r>
      <w:r>
        <w:rPr>
          <w:sz w:val="28"/>
          <w:szCs w:val="28"/>
        </w:rPr>
        <w:t xml:space="preserve"> рубля;</w:t>
      </w:r>
    </w:p>
    <w:p w:rsidR="00E52C14" w:rsidRDefault="00E52C14" w:rsidP="00E52C1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отделу культуры – </w:t>
      </w:r>
      <w:r w:rsidRPr="00FE325C">
        <w:rPr>
          <w:sz w:val="28"/>
          <w:szCs w:val="28"/>
        </w:rPr>
        <w:t>970,42</w:t>
      </w:r>
      <w:r>
        <w:rPr>
          <w:sz w:val="28"/>
          <w:szCs w:val="28"/>
        </w:rPr>
        <w:t xml:space="preserve"> рублей;</w:t>
      </w:r>
    </w:p>
    <w:p w:rsidR="00E52C14" w:rsidRDefault="00E52C14" w:rsidP="00E52C14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отделу образования - </w:t>
      </w:r>
      <w:r w:rsidRPr="00AB061F">
        <w:rPr>
          <w:sz w:val="28"/>
          <w:szCs w:val="28"/>
        </w:rPr>
        <w:t xml:space="preserve"> </w:t>
      </w:r>
      <w:r w:rsidRPr="00FE325C">
        <w:rPr>
          <w:sz w:val="28"/>
          <w:szCs w:val="28"/>
        </w:rPr>
        <w:t>34 515,56</w:t>
      </w:r>
      <w:r w:rsidRPr="00FE325C">
        <w:rPr>
          <w:sz w:val="28"/>
          <w:szCs w:val="28"/>
        </w:rPr>
        <w:tab/>
      </w:r>
      <w:r>
        <w:rPr>
          <w:sz w:val="28"/>
          <w:szCs w:val="28"/>
        </w:rPr>
        <w:t>рублей.</w:t>
      </w:r>
    </w:p>
    <w:p w:rsidR="00E52C14" w:rsidRDefault="00E52C14" w:rsidP="00E52C1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AB061F">
        <w:rPr>
          <w:sz w:val="28"/>
          <w:szCs w:val="28"/>
        </w:rPr>
        <w:t xml:space="preserve">- </w:t>
      </w:r>
      <w:r w:rsidRPr="00AB061F">
        <w:rPr>
          <w:b/>
          <w:sz w:val="28"/>
          <w:szCs w:val="28"/>
        </w:rPr>
        <w:t>по счету 130223000</w:t>
      </w:r>
      <w:r w:rsidRPr="00123338">
        <w:rPr>
          <w:b/>
          <w:sz w:val="28"/>
          <w:szCs w:val="28"/>
        </w:rPr>
        <w:t xml:space="preserve"> </w:t>
      </w:r>
      <w:r w:rsidRPr="00123338">
        <w:rPr>
          <w:sz w:val="28"/>
          <w:szCs w:val="28"/>
        </w:rPr>
        <w:t xml:space="preserve">кредиторская задолженность за коммунальные услуги на </w:t>
      </w:r>
      <w:r>
        <w:rPr>
          <w:sz w:val="28"/>
          <w:szCs w:val="28"/>
        </w:rPr>
        <w:t>01.07.2025</w:t>
      </w:r>
      <w:r w:rsidRPr="00123338">
        <w:rPr>
          <w:sz w:val="28"/>
          <w:szCs w:val="28"/>
        </w:rPr>
        <w:t xml:space="preserve"> года сложилась в сумме </w:t>
      </w:r>
      <w:r w:rsidRPr="00FE325C">
        <w:rPr>
          <w:sz w:val="28"/>
          <w:szCs w:val="28"/>
        </w:rPr>
        <w:t>44 265,63</w:t>
      </w:r>
      <w:r>
        <w:rPr>
          <w:sz w:val="28"/>
          <w:szCs w:val="28"/>
        </w:rPr>
        <w:t xml:space="preserve"> рублей</w:t>
      </w:r>
      <w:r w:rsidRPr="00123338">
        <w:rPr>
          <w:sz w:val="28"/>
          <w:szCs w:val="28"/>
        </w:rPr>
        <w:t>,  из них:</w:t>
      </w:r>
    </w:p>
    <w:p w:rsidR="00E52C14" w:rsidRPr="00123338" w:rsidRDefault="00E52C14" w:rsidP="00E52C1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E325C">
        <w:rPr>
          <w:sz w:val="28"/>
          <w:szCs w:val="28"/>
        </w:rPr>
        <w:t>- по отделу образования -  17 049,44</w:t>
      </w:r>
      <w:r w:rsidRPr="00FE325C">
        <w:t xml:space="preserve"> </w:t>
      </w:r>
      <w:r w:rsidRPr="00FE325C">
        <w:rPr>
          <w:sz w:val="28"/>
          <w:szCs w:val="28"/>
        </w:rPr>
        <w:t>рублей;</w:t>
      </w:r>
    </w:p>
    <w:p w:rsidR="00E52C14" w:rsidRPr="00123338" w:rsidRDefault="00E52C14" w:rsidP="00E52C14">
      <w:pPr>
        <w:ind w:firstLine="567"/>
        <w:jc w:val="both"/>
        <w:rPr>
          <w:sz w:val="28"/>
          <w:szCs w:val="28"/>
        </w:rPr>
      </w:pPr>
      <w:r w:rsidRPr="00123338">
        <w:rPr>
          <w:sz w:val="28"/>
          <w:szCs w:val="28"/>
        </w:rPr>
        <w:t xml:space="preserve">- по МКУ «ЦХО» текущая задолженность по коммунальным услугам в сумме </w:t>
      </w:r>
      <w:r w:rsidRPr="00FE325C">
        <w:rPr>
          <w:sz w:val="28"/>
          <w:szCs w:val="28"/>
        </w:rPr>
        <w:t>27 216,19</w:t>
      </w:r>
      <w:r>
        <w:rPr>
          <w:sz w:val="28"/>
          <w:szCs w:val="28"/>
        </w:rPr>
        <w:t xml:space="preserve"> </w:t>
      </w:r>
      <w:r w:rsidRPr="00123338">
        <w:rPr>
          <w:sz w:val="28"/>
          <w:szCs w:val="28"/>
        </w:rPr>
        <w:t>рубл</w:t>
      </w:r>
      <w:r>
        <w:rPr>
          <w:sz w:val="28"/>
          <w:szCs w:val="28"/>
        </w:rPr>
        <w:t>ей.</w:t>
      </w:r>
    </w:p>
    <w:p w:rsidR="00E52C14" w:rsidRPr="00123338" w:rsidRDefault="00E52C14" w:rsidP="00E52C14">
      <w:pPr>
        <w:jc w:val="both"/>
        <w:rPr>
          <w:sz w:val="28"/>
          <w:szCs w:val="28"/>
        </w:rPr>
      </w:pPr>
    </w:p>
    <w:p w:rsidR="00E52C14" w:rsidRDefault="00E52C14" w:rsidP="00E52C1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AB061F">
        <w:rPr>
          <w:b/>
          <w:sz w:val="28"/>
          <w:szCs w:val="28"/>
        </w:rPr>
        <w:t>- по счету 130225000</w:t>
      </w:r>
      <w:r w:rsidRPr="00454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текущая </w:t>
      </w:r>
      <w:r w:rsidRPr="00454AC0">
        <w:rPr>
          <w:sz w:val="28"/>
          <w:szCs w:val="28"/>
        </w:rPr>
        <w:t xml:space="preserve">задолженность по оплате услуг по содержанию имущества </w:t>
      </w:r>
      <w:r>
        <w:rPr>
          <w:sz w:val="28"/>
          <w:szCs w:val="28"/>
        </w:rPr>
        <w:t>составила –</w:t>
      </w:r>
      <w:r w:rsidRPr="00454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35 105,22 </w:t>
      </w:r>
      <w:r w:rsidRPr="00454AC0">
        <w:rPr>
          <w:sz w:val="28"/>
          <w:szCs w:val="28"/>
        </w:rPr>
        <w:t>рубл</w:t>
      </w:r>
      <w:r>
        <w:rPr>
          <w:sz w:val="28"/>
          <w:szCs w:val="28"/>
        </w:rPr>
        <w:t>ей, из них: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3338">
        <w:rPr>
          <w:sz w:val="28"/>
          <w:szCs w:val="28"/>
        </w:rPr>
        <w:t xml:space="preserve">по МКУ «ЦХО» текущая задолженность </w:t>
      </w:r>
      <w:r>
        <w:rPr>
          <w:sz w:val="28"/>
          <w:szCs w:val="28"/>
        </w:rPr>
        <w:t xml:space="preserve">составляет </w:t>
      </w:r>
      <w:r w:rsidRPr="00A80160">
        <w:rPr>
          <w:sz w:val="28"/>
          <w:szCs w:val="28"/>
        </w:rPr>
        <w:t>2 866,94</w:t>
      </w:r>
      <w:r>
        <w:rPr>
          <w:sz w:val="28"/>
          <w:szCs w:val="28"/>
        </w:rPr>
        <w:t xml:space="preserve"> рублей;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отделу образованию составила </w:t>
      </w:r>
      <w:r w:rsidRPr="00A80160">
        <w:rPr>
          <w:sz w:val="28"/>
          <w:szCs w:val="28"/>
        </w:rPr>
        <w:t>32 238,28</w:t>
      </w:r>
      <w:r>
        <w:rPr>
          <w:sz w:val="28"/>
          <w:szCs w:val="28"/>
        </w:rPr>
        <w:t xml:space="preserve"> рублей.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 w:rsidRPr="00AB061F">
        <w:rPr>
          <w:b/>
          <w:sz w:val="28"/>
          <w:szCs w:val="28"/>
        </w:rPr>
        <w:t>- по счету 130226000</w:t>
      </w:r>
      <w:r w:rsidRPr="009A1A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A1A1D">
        <w:rPr>
          <w:sz w:val="28"/>
          <w:szCs w:val="28"/>
        </w:rPr>
        <w:t xml:space="preserve">текущая задолженность по оплате прочих работ и услуг составляет </w:t>
      </w:r>
      <w:r w:rsidRPr="00A80160">
        <w:rPr>
          <w:sz w:val="28"/>
          <w:szCs w:val="28"/>
        </w:rPr>
        <w:t>219 593,54</w:t>
      </w:r>
      <w:r>
        <w:rPr>
          <w:sz w:val="28"/>
          <w:szCs w:val="28"/>
        </w:rPr>
        <w:t xml:space="preserve"> </w:t>
      </w:r>
      <w:r w:rsidRPr="009A1A1D">
        <w:rPr>
          <w:sz w:val="28"/>
          <w:szCs w:val="28"/>
        </w:rPr>
        <w:t>рубл</w:t>
      </w:r>
      <w:r>
        <w:rPr>
          <w:sz w:val="28"/>
          <w:szCs w:val="28"/>
        </w:rPr>
        <w:t>ей, из них: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F9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администрации Северного района </w:t>
      </w:r>
      <w:r w:rsidRPr="00A80160">
        <w:rPr>
          <w:sz w:val="28"/>
          <w:szCs w:val="28"/>
        </w:rPr>
        <w:t>196 136,00</w:t>
      </w:r>
      <w:r>
        <w:rPr>
          <w:sz w:val="28"/>
          <w:szCs w:val="28"/>
        </w:rPr>
        <w:t xml:space="preserve"> рублей;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 w:rsidRPr="00401635">
        <w:rPr>
          <w:sz w:val="28"/>
          <w:szCs w:val="28"/>
        </w:rPr>
        <w:t>-</w:t>
      </w:r>
      <w:r>
        <w:rPr>
          <w:sz w:val="28"/>
          <w:szCs w:val="28"/>
        </w:rPr>
        <w:t xml:space="preserve"> по финансовому отделу администрации Северного района – </w:t>
      </w:r>
      <w:r w:rsidRPr="00A80160">
        <w:rPr>
          <w:sz w:val="28"/>
          <w:szCs w:val="28"/>
        </w:rPr>
        <w:t>7 900,00</w:t>
      </w:r>
      <w:r>
        <w:rPr>
          <w:sz w:val="28"/>
          <w:szCs w:val="28"/>
        </w:rPr>
        <w:t xml:space="preserve"> рублей;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отделу культуры – </w:t>
      </w:r>
      <w:r w:rsidRPr="00A80160">
        <w:rPr>
          <w:sz w:val="28"/>
          <w:szCs w:val="28"/>
        </w:rPr>
        <w:t>6 300,00</w:t>
      </w:r>
      <w:r>
        <w:rPr>
          <w:sz w:val="28"/>
          <w:szCs w:val="28"/>
        </w:rPr>
        <w:t xml:space="preserve"> рублей;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 w:rsidRPr="00A80160">
        <w:rPr>
          <w:sz w:val="28"/>
          <w:szCs w:val="28"/>
        </w:rPr>
        <w:t>- по МКУ «ЦХО»</w:t>
      </w:r>
      <w:r>
        <w:rPr>
          <w:sz w:val="28"/>
          <w:szCs w:val="28"/>
        </w:rPr>
        <w:t xml:space="preserve"> - </w:t>
      </w:r>
      <w:r w:rsidRPr="00723329">
        <w:rPr>
          <w:sz w:val="28"/>
          <w:szCs w:val="28"/>
        </w:rPr>
        <w:t>5 307,54</w:t>
      </w:r>
      <w:r>
        <w:rPr>
          <w:sz w:val="28"/>
          <w:szCs w:val="28"/>
        </w:rPr>
        <w:t xml:space="preserve"> </w:t>
      </w:r>
      <w:r w:rsidRPr="00723329">
        <w:rPr>
          <w:sz w:val="28"/>
          <w:szCs w:val="28"/>
        </w:rPr>
        <w:t>рублей;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МКУ «ЕДДС» - </w:t>
      </w:r>
      <w:r w:rsidRPr="00723329">
        <w:rPr>
          <w:sz w:val="28"/>
          <w:szCs w:val="28"/>
        </w:rPr>
        <w:t>3 950,00</w:t>
      </w:r>
      <w:r>
        <w:rPr>
          <w:sz w:val="28"/>
          <w:szCs w:val="28"/>
        </w:rPr>
        <w:t xml:space="preserve"> рублей.</w:t>
      </w:r>
    </w:p>
    <w:p w:rsidR="00E52C14" w:rsidRDefault="00E52C14" w:rsidP="00E52C1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AB061F">
        <w:rPr>
          <w:b/>
          <w:sz w:val="28"/>
          <w:szCs w:val="28"/>
        </w:rPr>
        <w:t>- по счету 130234000</w:t>
      </w:r>
      <w:r w:rsidRPr="00A01EB3">
        <w:rPr>
          <w:sz w:val="28"/>
          <w:szCs w:val="28"/>
        </w:rPr>
        <w:t xml:space="preserve"> задолженность по приобретению материальных запасов</w:t>
      </w:r>
      <w:r w:rsidRPr="004D37EC">
        <w:rPr>
          <w:sz w:val="28"/>
          <w:szCs w:val="28"/>
        </w:rPr>
        <w:t xml:space="preserve"> </w:t>
      </w:r>
      <w:r w:rsidRPr="00A01EB3">
        <w:rPr>
          <w:sz w:val="28"/>
          <w:szCs w:val="28"/>
        </w:rPr>
        <w:t xml:space="preserve"> составляет </w:t>
      </w:r>
      <w:r w:rsidRPr="00723329">
        <w:rPr>
          <w:sz w:val="28"/>
          <w:szCs w:val="28"/>
        </w:rPr>
        <w:t>126 026,30</w:t>
      </w:r>
      <w:r>
        <w:rPr>
          <w:sz w:val="28"/>
          <w:szCs w:val="28"/>
        </w:rPr>
        <w:t xml:space="preserve"> </w:t>
      </w:r>
      <w:r w:rsidRPr="00A01EB3">
        <w:rPr>
          <w:sz w:val="28"/>
          <w:szCs w:val="28"/>
        </w:rPr>
        <w:t>рубл</w:t>
      </w:r>
      <w:r>
        <w:rPr>
          <w:sz w:val="28"/>
          <w:szCs w:val="28"/>
        </w:rPr>
        <w:t>ей в МКУ «ЦХО».</w:t>
      </w:r>
    </w:p>
    <w:p w:rsidR="00E52C14" w:rsidRDefault="00E52C14" w:rsidP="00E52C1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счету 130241000 «Расчеты по безвозмездным перечислениям государственным и муниципальным организациям задолженность в отделе культуры администрации Северного района составляет </w:t>
      </w:r>
      <w:r w:rsidRPr="00723329">
        <w:rPr>
          <w:sz w:val="28"/>
          <w:szCs w:val="28"/>
        </w:rPr>
        <w:t>37 632 062,57</w:t>
      </w:r>
      <w:r>
        <w:rPr>
          <w:sz w:val="28"/>
          <w:szCs w:val="28"/>
        </w:rPr>
        <w:t xml:space="preserve"> рублей.</w:t>
      </w:r>
    </w:p>
    <w:p w:rsidR="00E52C14" w:rsidRPr="00A01EB3" w:rsidRDefault="00E52C14" w:rsidP="00E52C14">
      <w:pPr>
        <w:shd w:val="clear" w:color="auto" w:fill="FFFFFF"/>
        <w:ind w:firstLine="567"/>
        <w:jc w:val="both"/>
        <w:rPr>
          <w:sz w:val="28"/>
          <w:szCs w:val="28"/>
        </w:rPr>
      </w:pPr>
      <w:r w:rsidRPr="00AB061F">
        <w:rPr>
          <w:b/>
          <w:sz w:val="28"/>
          <w:szCs w:val="28"/>
          <w:u w:val="single"/>
        </w:rPr>
        <w:lastRenderedPageBreak/>
        <w:t>По счету 130300000</w:t>
      </w:r>
      <w:r w:rsidRPr="00AB061F">
        <w:rPr>
          <w:sz w:val="28"/>
          <w:szCs w:val="28"/>
          <w:u w:val="single"/>
        </w:rPr>
        <w:t xml:space="preserve"> </w:t>
      </w:r>
      <w:r w:rsidRPr="00973695">
        <w:rPr>
          <w:b/>
          <w:sz w:val="28"/>
          <w:szCs w:val="28"/>
        </w:rPr>
        <w:t>«Расчеты по платежам в бюджет»</w:t>
      </w:r>
      <w:r w:rsidRPr="00A01EB3">
        <w:rPr>
          <w:sz w:val="28"/>
          <w:szCs w:val="28"/>
        </w:rPr>
        <w:t xml:space="preserve"> текущая кредиторская задолженность на 01.0</w:t>
      </w:r>
      <w:r>
        <w:rPr>
          <w:sz w:val="28"/>
          <w:szCs w:val="28"/>
        </w:rPr>
        <w:t>7</w:t>
      </w:r>
      <w:r w:rsidRPr="00A01EB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01EB3">
        <w:rPr>
          <w:sz w:val="28"/>
          <w:szCs w:val="28"/>
        </w:rPr>
        <w:t xml:space="preserve"> года составила </w:t>
      </w:r>
      <w:r w:rsidRPr="00464009">
        <w:rPr>
          <w:sz w:val="28"/>
          <w:szCs w:val="28"/>
        </w:rPr>
        <w:t>2 369 626,61</w:t>
      </w:r>
      <w:r>
        <w:rPr>
          <w:sz w:val="28"/>
          <w:szCs w:val="28"/>
        </w:rPr>
        <w:t xml:space="preserve"> рублей</w:t>
      </w:r>
      <w:r w:rsidRPr="00A01EB3">
        <w:rPr>
          <w:sz w:val="28"/>
          <w:szCs w:val="28"/>
        </w:rPr>
        <w:t xml:space="preserve">, </w:t>
      </w:r>
      <w:r>
        <w:rPr>
          <w:sz w:val="28"/>
          <w:szCs w:val="28"/>
        </w:rPr>
        <w:t>(сумма, перечисленная на единый налоговый счёт, но не зачтенная на налоговые счета)</w:t>
      </w:r>
      <w:r w:rsidRPr="00A01EB3">
        <w:rPr>
          <w:sz w:val="28"/>
          <w:szCs w:val="28"/>
        </w:rPr>
        <w:t xml:space="preserve"> том числе: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F95">
        <w:rPr>
          <w:sz w:val="28"/>
          <w:szCs w:val="28"/>
        </w:rPr>
        <w:t xml:space="preserve">по </w:t>
      </w:r>
      <w:r>
        <w:rPr>
          <w:sz w:val="28"/>
          <w:szCs w:val="28"/>
        </w:rPr>
        <w:t>администрации Северного района 1 369 990,42 рублей;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 w:rsidRPr="00401635">
        <w:rPr>
          <w:sz w:val="28"/>
          <w:szCs w:val="28"/>
        </w:rPr>
        <w:t>-</w:t>
      </w:r>
      <w:r>
        <w:rPr>
          <w:sz w:val="28"/>
          <w:szCs w:val="28"/>
        </w:rPr>
        <w:t xml:space="preserve"> по финансовому отделу администрации Северного района – </w:t>
      </w:r>
      <w:r w:rsidRPr="00464009">
        <w:rPr>
          <w:sz w:val="28"/>
          <w:szCs w:val="28"/>
        </w:rPr>
        <w:t>169 169,01</w:t>
      </w:r>
      <w:r>
        <w:rPr>
          <w:sz w:val="28"/>
          <w:szCs w:val="28"/>
        </w:rPr>
        <w:t xml:space="preserve"> рублей;</w:t>
      </w:r>
    </w:p>
    <w:p w:rsidR="00E52C14" w:rsidRDefault="00E52C14" w:rsidP="00E52C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01635">
        <w:rPr>
          <w:sz w:val="28"/>
          <w:szCs w:val="28"/>
        </w:rPr>
        <w:t>- текущая</w:t>
      </w:r>
      <w:r w:rsidRPr="00F67A05">
        <w:rPr>
          <w:sz w:val="28"/>
          <w:szCs w:val="28"/>
        </w:rPr>
        <w:t xml:space="preserve"> задолженность</w:t>
      </w:r>
      <w:r>
        <w:rPr>
          <w:sz w:val="28"/>
          <w:szCs w:val="28"/>
        </w:rPr>
        <w:t xml:space="preserve"> в отделе образования администрации Северного района – 830 467,18 рублей,</w:t>
      </w:r>
    </w:p>
    <w:p w:rsidR="00E52C14" w:rsidRPr="00A01EB3" w:rsidRDefault="00E52C14" w:rsidP="00E52C14">
      <w:pPr>
        <w:shd w:val="clear" w:color="auto" w:fill="FFFFFF"/>
        <w:ind w:firstLine="567"/>
        <w:jc w:val="both"/>
        <w:rPr>
          <w:sz w:val="28"/>
          <w:szCs w:val="28"/>
        </w:rPr>
      </w:pPr>
      <w:r w:rsidRPr="00AB061F">
        <w:rPr>
          <w:b/>
          <w:sz w:val="28"/>
          <w:szCs w:val="28"/>
          <w:u w:val="single"/>
        </w:rPr>
        <w:t>По счету 140160000</w:t>
      </w:r>
      <w:r w:rsidRPr="00A01EB3">
        <w:rPr>
          <w:b/>
          <w:sz w:val="28"/>
          <w:szCs w:val="28"/>
        </w:rPr>
        <w:t xml:space="preserve"> </w:t>
      </w:r>
      <w:r w:rsidRPr="0054176C">
        <w:rPr>
          <w:b/>
          <w:sz w:val="28"/>
          <w:szCs w:val="28"/>
        </w:rPr>
        <w:t>«Резервы предстоящих расходов»</w:t>
      </w:r>
      <w:r w:rsidRPr="00A01EB3">
        <w:rPr>
          <w:sz w:val="28"/>
          <w:szCs w:val="28"/>
        </w:rPr>
        <w:t xml:space="preserve"> текущая кредиторская задолженность на 01.</w:t>
      </w:r>
      <w:r>
        <w:rPr>
          <w:sz w:val="28"/>
          <w:szCs w:val="28"/>
        </w:rPr>
        <w:t>07</w:t>
      </w:r>
      <w:r w:rsidRPr="00A01EB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01EB3">
        <w:rPr>
          <w:sz w:val="28"/>
          <w:szCs w:val="28"/>
        </w:rPr>
        <w:t xml:space="preserve"> года составила </w:t>
      </w:r>
      <w:r w:rsidRPr="00E01D5D">
        <w:rPr>
          <w:sz w:val="28"/>
          <w:szCs w:val="28"/>
        </w:rPr>
        <w:t>3 410 839,49</w:t>
      </w:r>
      <w:r>
        <w:rPr>
          <w:sz w:val="28"/>
          <w:szCs w:val="28"/>
        </w:rPr>
        <w:t xml:space="preserve"> </w:t>
      </w:r>
      <w:r w:rsidRPr="00A01EB3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A01EB3">
        <w:rPr>
          <w:sz w:val="28"/>
          <w:szCs w:val="28"/>
        </w:rPr>
        <w:t>, в том числе:</w:t>
      </w:r>
    </w:p>
    <w:p w:rsidR="00E52C14" w:rsidRPr="00A01EB3" w:rsidRDefault="00E52C14" w:rsidP="00E52C1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01EB3">
        <w:rPr>
          <w:sz w:val="28"/>
          <w:szCs w:val="28"/>
        </w:rPr>
        <w:t xml:space="preserve">- по отделу культуры – </w:t>
      </w:r>
      <w:r w:rsidRPr="00E01D5D">
        <w:rPr>
          <w:sz w:val="28"/>
          <w:szCs w:val="28"/>
        </w:rPr>
        <w:t>728 335,55</w:t>
      </w:r>
      <w:r>
        <w:rPr>
          <w:sz w:val="28"/>
          <w:szCs w:val="28"/>
        </w:rPr>
        <w:t xml:space="preserve"> </w:t>
      </w:r>
      <w:r w:rsidRPr="00A01EB3">
        <w:rPr>
          <w:sz w:val="28"/>
          <w:szCs w:val="28"/>
        </w:rPr>
        <w:t>рублей;</w:t>
      </w:r>
    </w:p>
    <w:p w:rsidR="00E52C14" w:rsidRPr="00A01EB3" w:rsidRDefault="00E52C14" w:rsidP="00E52C1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01EB3">
        <w:rPr>
          <w:sz w:val="28"/>
          <w:szCs w:val="28"/>
        </w:rPr>
        <w:t xml:space="preserve">- по отделу образования – </w:t>
      </w:r>
      <w:r w:rsidRPr="00E01D5D">
        <w:rPr>
          <w:sz w:val="28"/>
          <w:szCs w:val="28"/>
        </w:rPr>
        <w:t>601 610,01</w:t>
      </w:r>
      <w:r>
        <w:rPr>
          <w:sz w:val="28"/>
          <w:szCs w:val="28"/>
        </w:rPr>
        <w:t xml:space="preserve"> </w:t>
      </w:r>
      <w:r w:rsidRPr="00A01EB3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A01EB3">
        <w:rPr>
          <w:sz w:val="28"/>
          <w:szCs w:val="28"/>
        </w:rPr>
        <w:t>;</w:t>
      </w:r>
    </w:p>
    <w:p w:rsidR="00E52C14" w:rsidRDefault="00E52C14" w:rsidP="00E52C1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01EB3">
        <w:rPr>
          <w:sz w:val="28"/>
          <w:szCs w:val="28"/>
        </w:rPr>
        <w:t xml:space="preserve">- по администрации – </w:t>
      </w:r>
      <w:r w:rsidRPr="00E01D5D">
        <w:rPr>
          <w:sz w:val="28"/>
          <w:szCs w:val="28"/>
        </w:rPr>
        <w:t>1 585 638,00</w:t>
      </w:r>
      <w:r>
        <w:rPr>
          <w:sz w:val="28"/>
          <w:szCs w:val="28"/>
        </w:rPr>
        <w:t xml:space="preserve"> </w:t>
      </w:r>
      <w:r w:rsidRPr="00A01EB3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A01EB3">
        <w:rPr>
          <w:sz w:val="28"/>
          <w:szCs w:val="28"/>
        </w:rPr>
        <w:t>;</w:t>
      </w:r>
    </w:p>
    <w:p w:rsidR="00E52C14" w:rsidRPr="00A01EB3" w:rsidRDefault="00E52C14" w:rsidP="00E52C1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по счетной палате – </w:t>
      </w:r>
      <w:r w:rsidRPr="00E01D5D">
        <w:rPr>
          <w:sz w:val="28"/>
          <w:szCs w:val="28"/>
        </w:rPr>
        <w:t>66 155,86</w:t>
      </w:r>
      <w:r>
        <w:rPr>
          <w:sz w:val="28"/>
          <w:szCs w:val="28"/>
        </w:rPr>
        <w:t xml:space="preserve"> рублей;</w:t>
      </w:r>
    </w:p>
    <w:p w:rsidR="00E52C14" w:rsidRPr="00A01EB3" w:rsidRDefault="00E52C14" w:rsidP="00E52C1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01EB3">
        <w:rPr>
          <w:sz w:val="28"/>
          <w:szCs w:val="28"/>
        </w:rPr>
        <w:t xml:space="preserve">- </w:t>
      </w:r>
      <w:r>
        <w:rPr>
          <w:sz w:val="28"/>
          <w:szCs w:val="28"/>
        </w:rPr>
        <w:t>по финансовому отделу администрации Северного района –</w:t>
      </w:r>
      <w:r w:rsidRPr="00A01EB3">
        <w:rPr>
          <w:sz w:val="28"/>
          <w:szCs w:val="28"/>
        </w:rPr>
        <w:t xml:space="preserve"> </w:t>
      </w:r>
      <w:r w:rsidRPr="00E01D5D">
        <w:rPr>
          <w:sz w:val="28"/>
          <w:szCs w:val="28"/>
        </w:rPr>
        <w:t>429 100,07</w:t>
      </w:r>
      <w:r>
        <w:rPr>
          <w:sz w:val="28"/>
          <w:szCs w:val="28"/>
        </w:rPr>
        <w:t xml:space="preserve"> </w:t>
      </w:r>
      <w:r w:rsidRPr="00A01EB3">
        <w:rPr>
          <w:sz w:val="28"/>
          <w:szCs w:val="28"/>
        </w:rPr>
        <w:t>рубл</w:t>
      </w:r>
      <w:r>
        <w:rPr>
          <w:sz w:val="28"/>
          <w:szCs w:val="28"/>
        </w:rPr>
        <w:t>ей.</w:t>
      </w:r>
    </w:p>
    <w:p w:rsidR="00E52C14" w:rsidRDefault="00E52C14" w:rsidP="00E52C14">
      <w:pPr>
        <w:shd w:val="clear" w:color="auto" w:fill="FFFFFF"/>
        <w:jc w:val="both"/>
      </w:pPr>
    </w:p>
    <w:p w:rsidR="00E52C14" w:rsidRPr="00E21176" w:rsidRDefault="00E52C14" w:rsidP="00E52C14">
      <w:pPr>
        <w:pStyle w:val="1"/>
      </w:pPr>
      <w:r w:rsidRPr="00E21176">
        <w:t>Сведения об остатках денежных средств на счетах получателя бюджетных средств (ф. 0503178).</w:t>
      </w:r>
    </w:p>
    <w:p w:rsidR="00E52C14" w:rsidRPr="000D1690" w:rsidRDefault="00E52C14" w:rsidP="00E52C14">
      <w:pPr>
        <w:ind w:firstLine="567"/>
        <w:jc w:val="both"/>
        <w:rPr>
          <w:sz w:val="28"/>
          <w:szCs w:val="28"/>
          <w:highlight w:val="yellow"/>
        </w:rPr>
      </w:pPr>
    </w:p>
    <w:p w:rsidR="00E52C14" w:rsidRPr="00E21176" w:rsidRDefault="00E52C14" w:rsidP="00E52C14">
      <w:pPr>
        <w:ind w:firstLine="567"/>
        <w:jc w:val="both"/>
        <w:rPr>
          <w:bCs/>
          <w:sz w:val="28"/>
          <w:szCs w:val="28"/>
        </w:rPr>
      </w:pPr>
      <w:r w:rsidRPr="00E21176">
        <w:rPr>
          <w:bCs/>
          <w:sz w:val="28"/>
          <w:szCs w:val="28"/>
        </w:rPr>
        <w:t>По состоянию на 01.0</w:t>
      </w:r>
      <w:r>
        <w:rPr>
          <w:bCs/>
          <w:sz w:val="28"/>
          <w:szCs w:val="28"/>
        </w:rPr>
        <w:t>7</w:t>
      </w:r>
      <w:r w:rsidRPr="00E21176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E21176">
        <w:rPr>
          <w:bCs/>
          <w:sz w:val="28"/>
          <w:szCs w:val="28"/>
        </w:rPr>
        <w:t xml:space="preserve"> года остаток денежных средств во временном распоряжении на счете </w:t>
      </w:r>
      <w:r w:rsidRPr="004D37EC">
        <w:rPr>
          <w:b/>
          <w:bCs/>
          <w:sz w:val="28"/>
          <w:szCs w:val="28"/>
        </w:rPr>
        <w:t>120211000 «Денежные средства учреждения на лицевых счетах в органе казначейства»</w:t>
      </w:r>
      <w:r w:rsidRPr="00E211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администрации Северного района </w:t>
      </w:r>
      <w:r w:rsidRPr="00E21176">
        <w:rPr>
          <w:bCs/>
          <w:sz w:val="28"/>
          <w:szCs w:val="28"/>
        </w:rPr>
        <w:t xml:space="preserve">составил </w:t>
      </w:r>
      <w:r>
        <w:rPr>
          <w:bCs/>
          <w:sz w:val="28"/>
          <w:szCs w:val="28"/>
        </w:rPr>
        <w:t xml:space="preserve">7 798,59 </w:t>
      </w:r>
      <w:r w:rsidRPr="00FD5ADD">
        <w:rPr>
          <w:bCs/>
          <w:sz w:val="28"/>
          <w:szCs w:val="28"/>
        </w:rPr>
        <w:t>рубл</w:t>
      </w:r>
      <w:r>
        <w:rPr>
          <w:bCs/>
          <w:sz w:val="28"/>
          <w:szCs w:val="28"/>
        </w:rPr>
        <w:t>ей</w:t>
      </w:r>
      <w:r w:rsidRPr="00FD5ADD">
        <w:rPr>
          <w:bCs/>
          <w:sz w:val="28"/>
          <w:szCs w:val="28"/>
        </w:rPr>
        <w:t>.</w:t>
      </w:r>
    </w:p>
    <w:p w:rsidR="00E52C14" w:rsidRPr="00DA62D9" w:rsidRDefault="00E52C14" w:rsidP="00E52C14">
      <w:pPr>
        <w:pStyle w:val="1"/>
      </w:pPr>
      <w:r w:rsidRPr="00DA62D9">
        <w:t>РАЗДЕЛ 5 «Прочие вопросы деятельности субъекта бюджетной отчетности» включающей: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 w:rsidRPr="00354561">
        <w:rPr>
          <w:sz w:val="28"/>
          <w:szCs w:val="28"/>
        </w:rPr>
        <w:t>Просроченной кредиторской задолженности на 1 июля 202</w:t>
      </w:r>
      <w:r>
        <w:rPr>
          <w:sz w:val="28"/>
          <w:szCs w:val="28"/>
        </w:rPr>
        <w:t>5</w:t>
      </w:r>
      <w:r w:rsidRPr="00354561">
        <w:rPr>
          <w:sz w:val="28"/>
          <w:szCs w:val="28"/>
        </w:rPr>
        <w:t xml:space="preserve"> года по казенным учреждениям не имеется.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не имеется просроченной кредиторской задолженности по состоянию на 01.07.2025 года по бюджетным учреждениям района.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Недостач и хищений материальных ценностей и денежных средств на 01.07.2025 года не  выявлено.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Безвозмездное поступление основных средств и материальных ценностей с Министерств Оренбургской области казенным учреждениям Северного района на 1 июля 2025 года не поступало.</w:t>
      </w:r>
    </w:p>
    <w:p w:rsidR="00E52C14" w:rsidRDefault="00E52C14" w:rsidP="00E52C14">
      <w:pPr>
        <w:ind w:firstLine="567"/>
        <w:jc w:val="center"/>
        <w:rPr>
          <w:b/>
          <w:sz w:val="28"/>
          <w:szCs w:val="28"/>
        </w:rPr>
      </w:pPr>
    </w:p>
    <w:p w:rsidR="00E52C14" w:rsidRPr="005A41B8" w:rsidRDefault="00E52C14" w:rsidP="00E52C14">
      <w:pPr>
        <w:ind w:firstLine="567"/>
        <w:jc w:val="center"/>
        <w:rPr>
          <w:b/>
          <w:sz w:val="28"/>
          <w:szCs w:val="28"/>
        </w:rPr>
      </w:pPr>
      <w:r w:rsidRPr="005A41B8">
        <w:rPr>
          <w:b/>
          <w:sz w:val="28"/>
          <w:szCs w:val="28"/>
        </w:rPr>
        <w:t>Отчет об исполнении бюджета (ф. 0503117-НП)</w:t>
      </w:r>
    </w:p>
    <w:p w:rsidR="00E52C14" w:rsidRPr="000F5FB3" w:rsidRDefault="00E52C14" w:rsidP="00E52C14">
      <w:pPr>
        <w:ind w:firstLine="567"/>
        <w:jc w:val="both"/>
        <w:rPr>
          <w:sz w:val="28"/>
          <w:szCs w:val="28"/>
        </w:rPr>
      </w:pPr>
      <w:r w:rsidRPr="000F5FB3">
        <w:rPr>
          <w:sz w:val="28"/>
          <w:szCs w:val="28"/>
        </w:rPr>
        <w:t xml:space="preserve">Министерством образования Оренбургской области была выделена субсидия </w:t>
      </w:r>
      <w:proofErr w:type="gramStart"/>
      <w:r w:rsidRPr="000F5FB3">
        <w:rPr>
          <w:sz w:val="28"/>
          <w:szCs w:val="28"/>
        </w:rPr>
        <w:t>на</w:t>
      </w:r>
      <w:proofErr w:type="gramEnd"/>
      <w:r w:rsidRPr="000F5FB3">
        <w:rPr>
          <w:sz w:val="28"/>
          <w:szCs w:val="28"/>
        </w:rPr>
        <w:t>: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 w:rsidRPr="000F5FB3">
        <w:rPr>
          <w:sz w:val="28"/>
          <w:szCs w:val="28"/>
        </w:rPr>
        <w:t>-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</w:t>
      </w:r>
      <w:r w:rsidRPr="00250E19">
        <w:rPr>
          <w:sz w:val="28"/>
          <w:szCs w:val="28"/>
        </w:rPr>
        <w:t xml:space="preserve">изаций субъектов Российской Федерации, г. Байконура и федеральной территории «Сириус», муниципальных общеобразовательных </w:t>
      </w:r>
      <w:r w:rsidRPr="00250E19">
        <w:rPr>
          <w:sz w:val="28"/>
          <w:szCs w:val="28"/>
        </w:rPr>
        <w:lastRenderedPageBreak/>
        <w:t>организаций и профессиональных образовательных организаций</w:t>
      </w:r>
      <w:r w:rsidRPr="00250E19">
        <w:rPr>
          <w:sz w:val="28"/>
          <w:szCs w:val="28"/>
        </w:rPr>
        <w:tab/>
      </w:r>
      <w:r w:rsidRPr="005A41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89 800</w:t>
      </w:r>
      <w:r w:rsidRPr="005A41B8">
        <w:rPr>
          <w:sz w:val="28"/>
          <w:szCs w:val="28"/>
        </w:rPr>
        <w:t xml:space="preserve">,00 рублей </w:t>
      </w:r>
      <w:r w:rsidRPr="004C75F7">
        <w:rPr>
          <w:sz w:val="28"/>
          <w:szCs w:val="28"/>
        </w:rPr>
        <w:t>(уведомление</w:t>
      </w:r>
      <w:r w:rsidRPr="005A41B8">
        <w:rPr>
          <w:sz w:val="28"/>
          <w:szCs w:val="28"/>
        </w:rPr>
        <w:t xml:space="preserve"> № 871/</w:t>
      </w:r>
      <w:r>
        <w:rPr>
          <w:sz w:val="28"/>
          <w:szCs w:val="28"/>
        </w:rPr>
        <w:t>600</w:t>
      </w:r>
      <w:r w:rsidRPr="005A41B8">
        <w:rPr>
          <w:sz w:val="28"/>
          <w:szCs w:val="28"/>
        </w:rPr>
        <w:t xml:space="preserve"> от </w:t>
      </w:r>
      <w:r>
        <w:rPr>
          <w:sz w:val="28"/>
          <w:szCs w:val="28"/>
        </w:rPr>
        <w:t>01</w:t>
      </w:r>
      <w:r w:rsidRPr="005A41B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5A41B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41B8">
        <w:rPr>
          <w:sz w:val="28"/>
          <w:szCs w:val="28"/>
        </w:rPr>
        <w:t xml:space="preserve"> года), исполнение по коду расхода бюджетной классификации 871 0709 </w:t>
      </w:r>
      <w:r>
        <w:rPr>
          <w:sz w:val="28"/>
          <w:szCs w:val="28"/>
        </w:rPr>
        <w:t>21</w:t>
      </w:r>
      <w:r w:rsidRPr="005A41B8">
        <w:rPr>
          <w:sz w:val="28"/>
          <w:szCs w:val="28"/>
        </w:rPr>
        <w:t xml:space="preserve"> 1 </w:t>
      </w:r>
      <w:r>
        <w:rPr>
          <w:sz w:val="28"/>
          <w:szCs w:val="28"/>
        </w:rPr>
        <w:t>Ю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50500 611 на 01.07.2025</w:t>
      </w:r>
      <w:r w:rsidRPr="005A41B8">
        <w:rPr>
          <w:sz w:val="28"/>
          <w:szCs w:val="28"/>
        </w:rPr>
        <w:t xml:space="preserve"> года составило </w:t>
      </w:r>
      <w:r>
        <w:rPr>
          <w:sz w:val="28"/>
          <w:szCs w:val="28"/>
        </w:rPr>
        <w:t>52 500,00</w:t>
      </w:r>
      <w:r w:rsidRPr="005A41B8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ей;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06A5">
        <w:rPr>
          <w:sz w:val="28"/>
          <w:szCs w:val="28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sz w:val="28"/>
          <w:szCs w:val="28"/>
        </w:rPr>
        <w:t xml:space="preserve"> </w:t>
      </w:r>
      <w:r w:rsidRPr="005A41B8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274 509</w:t>
      </w:r>
      <w:r w:rsidRPr="005A41B8">
        <w:rPr>
          <w:sz w:val="28"/>
          <w:szCs w:val="28"/>
        </w:rPr>
        <w:t xml:space="preserve">,00 </w:t>
      </w:r>
      <w:r w:rsidRPr="004C75F7">
        <w:rPr>
          <w:sz w:val="28"/>
          <w:szCs w:val="28"/>
        </w:rPr>
        <w:t>рублей (уведомление</w:t>
      </w:r>
      <w:r w:rsidRPr="005A41B8">
        <w:rPr>
          <w:sz w:val="28"/>
          <w:szCs w:val="28"/>
        </w:rPr>
        <w:t xml:space="preserve"> № 871/5</w:t>
      </w:r>
      <w:r>
        <w:rPr>
          <w:sz w:val="28"/>
          <w:szCs w:val="28"/>
        </w:rPr>
        <w:t>58</w:t>
      </w:r>
      <w:r w:rsidRPr="005A41B8">
        <w:rPr>
          <w:sz w:val="28"/>
          <w:szCs w:val="28"/>
        </w:rPr>
        <w:t xml:space="preserve"> от </w:t>
      </w:r>
      <w:r>
        <w:rPr>
          <w:sz w:val="28"/>
          <w:szCs w:val="28"/>
        </w:rPr>
        <w:t>01</w:t>
      </w:r>
      <w:r w:rsidRPr="005A41B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5A41B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41B8">
        <w:rPr>
          <w:sz w:val="28"/>
          <w:szCs w:val="28"/>
        </w:rPr>
        <w:t xml:space="preserve"> года), исполнение по коду расхода бюджетной классификации 871 0709 </w:t>
      </w:r>
      <w:r>
        <w:rPr>
          <w:sz w:val="28"/>
          <w:szCs w:val="28"/>
        </w:rPr>
        <w:t>02</w:t>
      </w:r>
      <w:r w:rsidRPr="005A41B8">
        <w:rPr>
          <w:sz w:val="28"/>
          <w:szCs w:val="28"/>
        </w:rPr>
        <w:t xml:space="preserve"> 1 </w:t>
      </w:r>
      <w:r>
        <w:rPr>
          <w:sz w:val="28"/>
          <w:szCs w:val="28"/>
        </w:rPr>
        <w:t>Ю</w:t>
      </w:r>
      <w:proofErr w:type="gramStart"/>
      <w:r>
        <w:rPr>
          <w:sz w:val="28"/>
          <w:szCs w:val="28"/>
        </w:rPr>
        <w:t>6</w:t>
      </w:r>
      <w:proofErr w:type="gramEnd"/>
      <w:r w:rsidRPr="005A41B8">
        <w:rPr>
          <w:sz w:val="28"/>
          <w:szCs w:val="28"/>
        </w:rPr>
        <w:t xml:space="preserve"> 51790 611 на 01.0</w:t>
      </w:r>
      <w:r>
        <w:rPr>
          <w:sz w:val="28"/>
          <w:szCs w:val="28"/>
        </w:rPr>
        <w:t>7</w:t>
      </w:r>
      <w:r w:rsidRPr="005A41B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41B8">
        <w:rPr>
          <w:sz w:val="28"/>
          <w:szCs w:val="28"/>
        </w:rPr>
        <w:t xml:space="preserve"> года составило </w:t>
      </w:r>
      <w:r w:rsidRPr="000F5FB3">
        <w:rPr>
          <w:color w:val="000000"/>
          <w:sz w:val="28"/>
          <w:szCs w:val="28"/>
          <w:shd w:val="clear" w:color="auto" w:fill="FFFFFF"/>
        </w:rPr>
        <w:t>176 498,14</w:t>
      </w:r>
      <w:r>
        <w:rPr>
          <w:sz w:val="28"/>
          <w:szCs w:val="28"/>
        </w:rPr>
        <w:t xml:space="preserve"> </w:t>
      </w:r>
      <w:r w:rsidRPr="005A41B8">
        <w:rPr>
          <w:sz w:val="28"/>
          <w:szCs w:val="28"/>
        </w:rPr>
        <w:t>рубл</w:t>
      </w:r>
      <w:r>
        <w:rPr>
          <w:sz w:val="28"/>
          <w:szCs w:val="28"/>
        </w:rPr>
        <w:t>ей;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06A5">
        <w:rPr>
          <w:sz w:val="28"/>
          <w:szCs w:val="28"/>
        </w:rPr>
        <w:tab/>
      </w:r>
      <w:r w:rsidRPr="008D3E46">
        <w:rPr>
          <w:sz w:val="28"/>
          <w:szCs w:val="28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</w:r>
      <w:r>
        <w:rPr>
          <w:sz w:val="28"/>
          <w:szCs w:val="28"/>
        </w:rPr>
        <w:t xml:space="preserve">ммы среднего общего образования </w:t>
      </w:r>
      <w:r w:rsidRPr="005A41B8">
        <w:rPr>
          <w:sz w:val="28"/>
          <w:szCs w:val="28"/>
        </w:rPr>
        <w:t xml:space="preserve">в сумме </w:t>
      </w:r>
      <w:r w:rsidRPr="008D3E46">
        <w:rPr>
          <w:sz w:val="28"/>
          <w:szCs w:val="28"/>
        </w:rPr>
        <w:t>17 787 900,00</w:t>
      </w:r>
      <w:r>
        <w:rPr>
          <w:sz w:val="28"/>
          <w:szCs w:val="28"/>
        </w:rPr>
        <w:t xml:space="preserve"> </w:t>
      </w:r>
      <w:r w:rsidRPr="004C75F7">
        <w:rPr>
          <w:sz w:val="28"/>
          <w:szCs w:val="28"/>
        </w:rPr>
        <w:t>рублей (уведомление</w:t>
      </w:r>
      <w:r w:rsidRPr="005A41B8">
        <w:rPr>
          <w:sz w:val="28"/>
          <w:szCs w:val="28"/>
        </w:rPr>
        <w:t xml:space="preserve"> № 871/</w:t>
      </w:r>
      <w:r>
        <w:rPr>
          <w:sz w:val="28"/>
          <w:szCs w:val="28"/>
        </w:rPr>
        <w:t>245</w:t>
      </w:r>
      <w:r w:rsidRPr="005A41B8">
        <w:rPr>
          <w:sz w:val="28"/>
          <w:szCs w:val="28"/>
        </w:rPr>
        <w:t xml:space="preserve"> от </w:t>
      </w:r>
      <w:r>
        <w:rPr>
          <w:sz w:val="28"/>
          <w:szCs w:val="28"/>
        </w:rPr>
        <w:t>01</w:t>
      </w:r>
      <w:r w:rsidRPr="005A41B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5A41B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41B8">
        <w:rPr>
          <w:sz w:val="28"/>
          <w:szCs w:val="28"/>
        </w:rPr>
        <w:t xml:space="preserve"> года), исполнение по коду расхода бю</w:t>
      </w:r>
      <w:r>
        <w:rPr>
          <w:sz w:val="28"/>
          <w:szCs w:val="28"/>
        </w:rPr>
        <w:t>джетной классификации 871 0709 2</w:t>
      </w:r>
      <w:r w:rsidRPr="005A41B8">
        <w:rPr>
          <w:sz w:val="28"/>
          <w:szCs w:val="28"/>
        </w:rPr>
        <w:t xml:space="preserve">1 1 </w:t>
      </w:r>
      <w:r>
        <w:rPr>
          <w:sz w:val="28"/>
          <w:szCs w:val="28"/>
        </w:rPr>
        <w:t>Ю</w:t>
      </w:r>
      <w:proofErr w:type="gramStart"/>
      <w:r>
        <w:rPr>
          <w:sz w:val="28"/>
          <w:szCs w:val="28"/>
        </w:rPr>
        <w:t>6</w:t>
      </w:r>
      <w:proofErr w:type="gramEnd"/>
      <w:r w:rsidRPr="005A41B8">
        <w:rPr>
          <w:sz w:val="28"/>
          <w:szCs w:val="28"/>
        </w:rPr>
        <w:t xml:space="preserve"> </w:t>
      </w:r>
      <w:r>
        <w:rPr>
          <w:sz w:val="28"/>
          <w:szCs w:val="28"/>
        </w:rPr>
        <w:t>53030</w:t>
      </w:r>
      <w:r w:rsidRPr="005A41B8">
        <w:rPr>
          <w:sz w:val="28"/>
          <w:szCs w:val="28"/>
        </w:rPr>
        <w:t xml:space="preserve"> 611 на 01.0</w:t>
      </w:r>
      <w:r>
        <w:rPr>
          <w:sz w:val="28"/>
          <w:szCs w:val="28"/>
        </w:rPr>
        <w:t>7</w:t>
      </w:r>
      <w:r w:rsidRPr="005A41B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41B8">
        <w:rPr>
          <w:sz w:val="28"/>
          <w:szCs w:val="28"/>
        </w:rPr>
        <w:t xml:space="preserve"> года составило </w:t>
      </w:r>
      <w:r>
        <w:rPr>
          <w:sz w:val="28"/>
          <w:szCs w:val="28"/>
        </w:rPr>
        <w:t>11 25</w:t>
      </w:r>
      <w:r w:rsidRPr="008D3E46">
        <w:rPr>
          <w:sz w:val="28"/>
          <w:szCs w:val="28"/>
        </w:rPr>
        <w:t>0 000,00</w:t>
      </w:r>
      <w:r w:rsidRPr="005A41B8">
        <w:rPr>
          <w:sz w:val="28"/>
          <w:szCs w:val="28"/>
        </w:rPr>
        <w:t>рубл</w:t>
      </w:r>
      <w:r>
        <w:rPr>
          <w:sz w:val="28"/>
          <w:szCs w:val="28"/>
        </w:rPr>
        <w:t>ей.</w:t>
      </w:r>
      <w:r w:rsidRPr="002E06A5">
        <w:rPr>
          <w:sz w:val="28"/>
          <w:szCs w:val="28"/>
        </w:rPr>
        <w:tab/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E52C14" w:rsidRPr="004C75F7" w:rsidRDefault="00E52C14" w:rsidP="00E52C14">
      <w:pPr>
        <w:ind w:firstLine="567"/>
        <w:jc w:val="center"/>
        <w:rPr>
          <w:sz w:val="28"/>
          <w:szCs w:val="28"/>
        </w:rPr>
      </w:pPr>
      <w:r w:rsidRPr="005A41B8">
        <w:rPr>
          <w:b/>
          <w:bCs/>
          <w:sz w:val="28"/>
          <w:szCs w:val="28"/>
        </w:rPr>
        <w:t>Отчет о бюджетных обязательствах (ф. 0503128-НП)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 w:rsidRPr="005A41B8">
        <w:rPr>
          <w:sz w:val="28"/>
          <w:szCs w:val="28"/>
        </w:rPr>
        <w:t xml:space="preserve">Министерством образования Оренбургской области была выделена субсидия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0E19">
        <w:rPr>
          <w:sz w:val="28"/>
          <w:szCs w:val="28"/>
        </w:rPr>
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</w:r>
      <w:r w:rsidRPr="00250E19">
        <w:rPr>
          <w:sz w:val="28"/>
          <w:szCs w:val="28"/>
        </w:rPr>
        <w:tab/>
      </w:r>
      <w:r w:rsidRPr="005A41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89 800</w:t>
      </w:r>
      <w:r w:rsidRPr="005A41B8">
        <w:rPr>
          <w:sz w:val="28"/>
          <w:szCs w:val="28"/>
        </w:rPr>
        <w:t xml:space="preserve">,00 рублей </w:t>
      </w:r>
      <w:r w:rsidRPr="004C75F7">
        <w:rPr>
          <w:sz w:val="28"/>
          <w:szCs w:val="28"/>
        </w:rPr>
        <w:t>(уведомление</w:t>
      </w:r>
      <w:r w:rsidRPr="005A41B8">
        <w:rPr>
          <w:sz w:val="28"/>
          <w:szCs w:val="28"/>
        </w:rPr>
        <w:t xml:space="preserve"> № 871/</w:t>
      </w:r>
      <w:r>
        <w:rPr>
          <w:sz w:val="28"/>
          <w:szCs w:val="28"/>
        </w:rPr>
        <w:t>600</w:t>
      </w:r>
      <w:r w:rsidRPr="005A41B8">
        <w:rPr>
          <w:sz w:val="28"/>
          <w:szCs w:val="28"/>
        </w:rPr>
        <w:t xml:space="preserve"> от </w:t>
      </w:r>
      <w:r>
        <w:rPr>
          <w:sz w:val="28"/>
          <w:szCs w:val="28"/>
        </w:rPr>
        <w:t>01</w:t>
      </w:r>
      <w:r w:rsidRPr="005A41B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5A41B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41B8">
        <w:rPr>
          <w:sz w:val="28"/>
          <w:szCs w:val="28"/>
        </w:rPr>
        <w:t xml:space="preserve"> года), исполнение по коду расхода бюджетной классификации 871 0709 </w:t>
      </w:r>
      <w:r>
        <w:rPr>
          <w:sz w:val="28"/>
          <w:szCs w:val="28"/>
        </w:rPr>
        <w:t>21</w:t>
      </w:r>
      <w:r w:rsidRPr="005A41B8">
        <w:rPr>
          <w:sz w:val="28"/>
          <w:szCs w:val="28"/>
        </w:rPr>
        <w:t xml:space="preserve"> 1 </w:t>
      </w:r>
      <w:r>
        <w:rPr>
          <w:sz w:val="28"/>
          <w:szCs w:val="28"/>
        </w:rPr>
        <w:t>Ю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50500 611 на 01.07.2025</w:t>
      </w:r>
      <w:r w:rsidRPr="005A41B8">
        <w:rPr>
          <w:sz w:val="28"/>
          <w:szCs w:val="28"/>
        </w:rPr>
        <w:t xml:space="preserve"> года составило </w:t>
      </w:r>
      <w:r w:rsidRPr="000F5FB3">
        <w:rPr>
          <w:sz w:val="28"/>
          <w:szCs w:val="28"/>
        </w:rPr>
        <w:t xml:space="preserve">52 500,00 </w:t>
      </w:r>
      <w:r w:rsidRPr="005A41B8">
        <w:rPr>
          <w:sz w:val="28"/>
          <w:szCs w:val="28"/>
        </w:rPr>
        <w:t>рубл</w:t>
      </w:r>
      <w:r>
        <w:rPr>
          <w:sz w:val="28"/>
          <w:szCs w:val="28"/>
        </w:rPr>
        <w:t>ей;</w:t>
      </w:r>
    </w:p>
    <w:p w:rsidR="00E52C14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06A5">
        <w:rPr>
          <w:sz w:val="28"/>
          <w:szCs w:val="28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sz w:val="28"/>
          <w:szCs w:val="28"/>
        </w:rPr>
        <w:t xml:space="preserve"> </w:t>
      </w:r>
      <w:r w:rsidRPr="005A41B8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274 509</w:t>
      </w:r>
      <w:r w:rsidRPr="005A41B8">
        <w:rPr>
          <w:sz w:val="28"/>
          <w:szCs w:val="28"/>
        </w:rPr>
        <w:t xml:space="preserve">,00 </w:t>
      </w:r>
      <w:r w:rsidRPr="004C75F7">
        <w:rPr>
          <w:sz w:val="28"/>
          <w:szCs w:val="28"/>
        </w:rPr>
        <w:t>рублей (уведомление</w:t>
      </w:r>
      <w:r w:rsidRPr="005A41B8">
        <w:rPr>
          <w:sz w:val="28"/>
          <w:szCs w:val="28"/>
        </w:rPr>
        <w:t xml:space="preserve"> № 871/5</w:t>
      </w:r>
      <w:r>
        <w:rPr>
          <w:sz w:val="28"/>
          <w:szCs w:val="28"/>
        </w:rPr>
        <w:t>58</w:t>
      </w:r>
      <w:r w:rsidRPr="005A41B8">
        <w:rPr>
          <w:sz w:val="28"/>
          <w:szCs w:val="28"/>
        </w:rPr>
        <w:t xml:space="preserve"> от </w:t>
      </w:r>
      <w:r>
        <w:rPr>
          <w:sz w:val="28"/>
          <w:szCs w:val="28"/>
        </w:rPr>
        <w:t>01</w:t>
      </w:r>
      <w:r w:rsidRPr="005A41B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5A41B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41B8">
        <w:rPr>
          <w:sz w:val="28"/>
          <w:szCs w:val="28"/>
        </w:rPr>
        <w:t xml:space="preserve"> года), исполнение по коду расхода бюджетной классификации 871 0709 </w:t>
      </w:r>
      <w:r>
        <w:rPr>
          <w:sz w:val="28"/>
          <w:szCs w:val="28"/>
        </w:rPr>
        <w:t>02</w:t>
      </w:r>
      <w:r w:rsidRPr="005A41B8">
        <w:rPr>
          <w:sz w:val="28"/>
          <w:szCs w:val="28"/>
        </w:rPr>
        <w:t xml:space="preserve"> 1 </w:t>
      </w:r>
      <w:r>
        <w:rPr>
          <w:sz w:val="28"/>
          <w:szCs w:val="28"/>
        </w:rPr>
        <w:t>Ю</w:t>
      </w:r>
      <w:proofErr w:type="gramStart"/>
      <w:r>
        <w:rPr>
          <w:sz w:val="28"/>
          <w:szCs w:val="28"/>
        </w:rPr>
        <w:t>6</w:t>
      </w:r>
      <w:proofErr w:type="gramEnd"/>
      <w:r w:rsidRPr="005A41B8">
        <w:rPr>
          <w:sz w:val="28"/>
          <w:szCs w:val="28"/>
        </w:rPr>
        <w:t xml:space="preserve"> 51790 611 на 01.0</w:t>
      </w:r>
      <w:r>
        <w:rPr>
          <w:sz w:val="28"/>
          <w:szCs w:val="28"/>
        </w:rPr>
        <w:t>7</w:t>
      </w:r>
      <w:r w:rsidRPr="005A41B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41B8">
        <w:rPr>
          <w:sz w:val="28"/>
          <w:szCs w:val="28"/>
        </w:rPr>
        <w:t xml:space="preserve"> года составило </w:t>
      </w:r>
      <w:r w:rsidRPr="000F5FB3">
        <w:rPr>
          <w:sz w:val="28"/>
          <w:szCs w:val="28"/>
        </w:rPr>
        <w:t xml:space="preserve">176 498,14 </w:t>
      </w:r>
      <w:r w:rsidRPr="005A41B8">
        <w:rPr>
          <w:sz w:val="28"/>
          <w:szCs w:val="28"/>
        </w:rPr>
        <w:t>рубл</w:t>
      </w:r>
      <w:r>
        <w:rPr>
          <w:sz w:val="28"/>
          <w:szCs w:val="28"/>
        </w:rPr>
        <w:t>ей;</w:t>
      </w:r>
    </w:p>
    <w:p w:rsidR="00E52C14" w:rsidRPr="005A41B8" w:rsidRDefault="00E52C14" w:rsidP="00E5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06A5">
        <w:rPr>
          <w:sz w:val="28"/>
          <w:szCs w:val="28"/>
        </w:rPr>
        <w:tab/>
      </w:r>
      <w:r w:rsidRPr="008D3E46">
        <w:rPr>
          <w:sz w:val="28"/>
          <w:szCs w:val="28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</w:r>
      <w:r>
        <w:rPr>
          <w:sz w:val="28"/>
          <w:szCs w:val="28"/>
        </w:rPr>
        <w:t xml:space="preserve">ммы среднего общего образования </w:t>
      </w:r>
      <w:r w:rsidRPr="005A41B8">
        <w:rPr>
          <w:sz w:val="28"/>
          <w:szCs w:val="28"/>
        </w:rPr>
        <w:t xml:space="preserve">в сумме </w:t>
      </w:r>
      <w:r w:rsidRPr="008D3E46">
        <w:rPr>
          <w:sz w:val="28"/>
          <w:szCs w:val="28"/>
        </w:rPr>
        <w:t>17 787 900,00</w:t>
      </w:r>
      <w:r>
        <w:rPr>
          <w:sz w:val="28"/>
          <w:szCs w:val="28"/>
        </w:rPr>
        <w:t xml:space="preserve"> </w:t>
      </w:r>
      <w:r w:rsidRPr="004C75F7">
        <w:rPr>
          <w:sz w:val="28"/>
          <w:szCs w:val="28"/>
        </w:rPr>
        <w:t>рублей (уведомление</w:t>
      </w:r>
      <w:r w:rsidRPr="005A41B8">
        <w:rPr>
          <w:sz w:val="28"/>
          <w:szCs w:val="28"/>
        </w:rPr>
        <w:t xml:space="preserve"> № 871/</w:t>
      </w:r>
      <w:r>
        <w:rPr>
          <w:sz w:val="28"/>
          <w:szCs w:val="28"/>
        </w:rPr>
        <w:t>245</w:t>
      </w:r>
      <w:r w:rsidRPr="005A41B8">
        <w:rPr>
          <w:sz w:val="28"/>
          <w:szCs w:val="28"/>
        </w:rPr>
        <w:t xml:space="preserve"> от </w:t>
      </w:r>
      <w:r>
        <w:rPr>
          <w:sz w:val="28"/>
          <w:szCs w:val="28"/>
        </w:rPr>
        <w:t>01</w:t>
      </w:r>
      <w:r w:rsidRPr="005A41B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5A41B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41B8">
        <w:rPr>
          <w:sz w:val="28"/>
          <w:szCs w:val="28"/>
        </w:rPr>
        <w:t xml:space="preserve"> года), исполнение по коду расхода бю</w:t>
      </w:r>
      <w:r>
        <w:rPr>
          <w:sz w:val="28"/>
          <w:szCs w:val="28"/>
        </w:rPr>
        <w:t>джетной классификации 871 0709 2</w:t>
      </w:r>
      <w:r w:rsidRPr="005A41B8">
        <w:rPr>
          <w:sz w:val="28"/>
          <w:szCs w:val="28"/>
        </w:rPr>
        <w:t xml:space="preserve">1 1 </w:t>
      </w:r>
      <w:r>
        <w:rPr>
          <w:sz w:val="28"/>
          <w:szCs w:val="28"/>
        </w:rPr>
        <w:t>Ю</w:t>
      </w:r>
      <w:proofErr w:type="gramStart"/>
      <w:r>
        <w:rPr>
          <w:sz w:val="28"/>
          <w:szCs w:val="28"/>
        </w:rPr>
        <w:t>6</w:t>
      </w:r>
      <w:proofErr w:type="gramEnd"/>
      <w:r w:rsidRPr="005A41B8">
        <w:rPr>
          <w:sz w:val="28"/>
          <w:szCs w:val="28"/>
        </w:rPr>
        <w:t xml:space="preserve"> </w:t>
      </w:r>
      <w:r>
        <w:rPr>
          <w:sz w:val="28"/>
          <w:szCs w:val="28"/>
        </w:rPr>
        <w:t>53030</w:t>
      </w:r>
      <w:r w:rsidRPr="005A41B8">
        <w:rPr>
          <w:sz w:val="28"/>
          <w:szCs w:val="28"/>
        </w:rPr>
        <w:t xml:space="preserve"> 611 на 01.0</w:t>
      </w:r>
      <w:r>
        <w:rPr>
          <w:sz w:val="28"/>
          <w:szCs w:val="28"/>
        </w:rPr>
        <w:t>7</w:t>
      </w:r>
      <w:r w:rsidRPr="005A41B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41B8">
        <w:rPr>
          <w:sz w:val="28"/>
          <w:szCs w:val="28"/>
        </w:rPr>
        <w:t xml:space="preserve"> года составило </w:t>
      </w:r>
      <w:r>
        <w:rPr>
          <w:sz w:val="28"/>
          <w:szCs w:val="28"/>
        </w:rPr>
        <w:t>11</w:t>
      </w:r>
      <w:r w:rsidRPr="008D3E4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D3E46">
        <w:rPr>
          <w:sz w:val="28"/>
          <w:szCs w:val="28"/>
        </w:rPr>
        <w:t>50 000,00</w:t>
      </w:r>
      <w:r w:rsidRPr="005A41B8">
        <w:rPr>
          <w:sz w:val="28"/>
          <w:szCs w:val="28"/>
        </w:rPr>
        <w:t>рубл</w:t>
      </w:r>
      <w:r>
        <w:rPr>
          <w:sz w:val="28"/>
          <w:szCs w:val="28"/>
        </w:rPr>
        <w:t>ей.</w:t>
      </w:r>
      <w:r w:rsidRPr="002E06A5">
        <w:rPr>
          <w:sz w:val="28"/>
          <w:szCs w:val="28"/>
        </w:rPr>
        <w:tab/>
      </w:r>
    </w:p>
    <w:p w:rsidR="00E52C14" w:rsidRPr="0087075B" w:rsidRDefault="00E52C14" w:rsidP="00E52C14">
      <w:pPr>
        <w:tabs>
          <w:tab w:val="left" w:pos="6450"/>
        </w:tabs>
      </w:pPr>
    </w:p>
    <w:p w:rsidR="00E52C14" w:rsidRPr="000D4F13" w:rsidRDefault="006C4C42" w:rsidP="00E52C14">
      <w:pPr>
        <w:pStyle w:val="1"/>
        <w:rPr>
          <w:color w:val="000000" w:themeColor="text1"/>
        </w:rPr>
      </w:pPr>
      <w:hyperlink r:id="rId13" w:anchor="/document/16/63995/gis2/" w:history="1">
        <w:r w:rsidR="00E52C14" w:rsidRPr="000D4F13">
          <w:rPr>
            <w:rStyle w:val="a3"/>
            <w:color w:val="000000" w:themeColor="text1"/>
          </w:rPr>
          <w:t>Сведения об исполнении судебных решений по денежным обязательствам бюджета</w:t>
        </w:r>
      </w:hyperlink>
      <w:r w:rsidR="00E52C14" w:rsidRPr="000D4F13">
        <w:rPr>
          <w:color w:val="000000" w:themeColor="text1"/>
        </w:rPr>
        <w:t xml:space="preserve"> (</w:t>
      </w:r>
      <w:hyperlink r:id="rId14" w:anchor="/document/140/22666/" w:tooltip="ОКУД 0503296. Сведения об исполнении судебных решений по денежным обязательствам бюджета" w:history="1">
        <w:r w:rsidR="00E52C14" w:rsidRPr="000D4F13">
          <w:rPr>
            <w:rStyle w:val="a3"/>
            <w:color w:val="000000" w:themeColor="text1"/>
          </w:rPr>
          <w:t>ф. 0503296</w:t>
        </w:r>
      </w:hyperlink>
      <w:r w:rsidR="00E52C14" w:rsidRPr="000D4F13">
        <w:rPr>
          <w:color w:val="000000" w:themeColor="text1"/>
        </w:rPr>
        <w:t>).</w:t>
      </w:r>
    </w:p>
    <w:p w:rsidR="00E52C14" w:rsidRDefault="00E52C14" w:rsidP="00E52C1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01.07.2025 года МО Северный район было принято и исполнено денежных обязательств по исполнительным документам в сумме </w:t>
      </w:r>
      <w:r w:rsidRPr="00E01D5D">
        <w:rPr>
          <w:sz w:val="28"/>
          <w:szCs w:val="28"/>
        </w:rPr>
        <w:t>2 907 123,20</w:t>
      </w:r>
      <w:r>
        <w:rPr>
          <w:sz w:val="28"/>
          <w:szCs w:val="28"/>
        </w:rPr>
        <w:t xml:space="preserve"> рублей, в том числе:</w:t>
      </w:r>
    </w:p>
    <w:p w:rsidR="00E52C14" w:rsidRPr="00FA2F38" w:rsidRDefault="00E52C14" w:rsidP="00E52C14">
      <w:pPr>
        <w:shd w:val="clear" w:color="auto" w:fill="FFFFFF"/>
        <w:ind w:firstLine="284"/>
        <w:jc w:val="both"/>
        <w:rPr>
          <w:sz w:val="28"/>
          <w:szCs w:val="28"/>
        </w:rPr>
      </w:pPr>
      <w:r w:rsidRPr="00FA2F38">
        <w:rPr>
          <w:sz w:val="28"/>
          <w:szCs w:val="28"/>
        </w:rPr>
        <w:t xml:space="preserve">              По определению Арбитражного суда Оренбургской области от 30.05.2023 №А47-1639/2019 «Об утверждении мирового соглашения и прекращении производства по обособленному спору» Администрация Северного района выплатила МУП «ЖКХ» за уменьшение конкурсной массы денежные средства в размере - 2 907 123,20 руб.</w:t>
      </w:r>
    </w:p>
    <w:p w:rsidR="00E52C14" w:rsidRDefault="00E52C14" w:rsidP="00E52C14">
      <w:pPr>
        <w:shd w:val="clear" w:color="auto" w:fill="FFFFFF"/>
        <w:ind w:firstLine="284"/>
        <w:jc w:val="both"/>
        <w:rPr>
          <w:b/>
          <w:sz w:val="28"/>
          <w:szCs w:val="28"/>
        </w:rPr>
      </w:pPr>
      <w:r w:rsidRPr="00FA2F38">
        <w:rPr>
          <w:sz w:val="28"/>
          <w:szCs w:val="28"/>
        </w:rPr>
        <w:t xml:space="preserve">             </w:t>
      </w:r>
      <w:r w:rsidRPr="006B0B4D">
        <w:rPr>
          <w:b/>
          <w:sz w:val="28"/>
          <w:szCs w:val="28"/>
        </w:rPr>
        <w:t xml:space="preserve">Перечень форм отчетности, не включенных в состав бюджетной отчетности за </w:t>
      </w:r>
      <w:r>
        <w:rPr>
          <w:b/>
          <w:sz w:val="28"/>
          <w:szCs w:val="28"/>
        </w:rPr>
        <w:t>1-ое полугодие 2025</w:t>
      </w:r>
      <w:r w:rsidRPr="006B0B4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6B0B4D">
        <w:rPr>
          <w:b/>
          <w:sz w:val="28"/>
          <w:szCs w:val="28"/>
        </w:rPr>
        <w:t xml:space="preserve"> ввиду отсутствия числовых значений показателей:</w:t>
      </w:r>
    </w:p>
    <w:p w:rsidR="00E52C14" w:rsidRDefault="00E52C14" w:rsidP="00E52C14">
      <w:pPr>
        <w:shd w:val="clear" w:color="auto" w:fill="FFFFFF"/>
        <w:ind w:firstLine="284"/>
        <w:jc w:val="both"/>
        <w:rPr>
          <w:b/>
          <w:sz w:val="28"/>
          <w:szCs w:val="28"/>
        </w:rPr>
      </w:pPr>
    </w:p>
    <w:p w:rsidR="00E52C14" w:rsidRPr="00AF6D1A" w:rsidRDefault="00E52C14" w:rsidP="00E52C14">
      <w:pPr>
        <w:shd w:val="clear" w:color="auto" w:fill="FFFFFF"/>
        <w:ind w:firstLine="284"/>
        <w:jc w:val="both"/>
        <w:rPr>
          <w:sz w:val="28"/>
          <w:szCs w:val="28"/>
        </w:rPr>
      </w:pPr>
      <w:r w:rsidRPr="00AF6D1A">
        <w:rPr>
          <w:sz w:val="28"/>
          <w:szCs w:val="28"/>
        </w:rPr>
        <w:t>-Сведения об изменении валюты баланса (ф.0503173).</w:t>
      </w:r>
    </w:p>
    <w:p w:rsidR="00E52C14" w:rsidRDefault="00E52C14" w:rsidP="00E52C14">
      <w:pPr>
        <w:jc w:val="center"/>
        <w:rPr>
          <w:rStyle w:val="10"/>
        </w:rPr>
      </w:pPr>
    </w:p>
    <w:p w:rsidR="00E52C14" w:rsidRDefault="00E52C14" w:rsidP="00E52C14">
      <w:pPr>
        <w:jc w:val="both"/>
        <w:rPr>
          <w:b/>
          <w:color w:val="FF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7"/>
        <w:gridCol w:w="4944"/>
      </w:tblGrid>
      <w:tr w:rsidR="00E52C14" w:rsidTr="00866ABE">
        <w:trPr>
          <w:trHeight w:val="853"/>
        </w:trPr>
        <w:tc>
          <w:tcPr>
            <w:tcW w:w="5353" w:type="dxa"/>
          </w:tcPr>
          <w:p w:rsidR="00E52C14" w:rsidRDefault="00E52C14" w:rsidP="00866ABE">
            <w:pPr>
              <w:jc w:val="both"/>
              <w:rPr>
                <w:sz w:val="28"/>
                <w:szCs w:val="28"/>
              </w:rPr>
            </w:pPr>
            <w:r w:rsidRPr="007A7642">
              <w:rPr>
                <w:sz w:val="28"/>
                <w:szCs w:val="28"/>
              </w:rPr>
              <w:t>Заведующий финансовым отделом</w:t>
            </w:r>
          </w:p>
        </w:tc>
        <w:tc>
          <w:tcPr>
            <w:tcW w:w="4961" w:type="dxa"/>
          </w:tcPr>
          <w:p w:rsidR="00E52C14" w:rsidRDefault="00E52C14" w:rsidP="00866A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>
              <w:rPr>
                <w:sz w:val="28"/>
                <w:szCs w:val="28"/>
              </w:rPr>
              <w:t>Колоколова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E52C14" w:rsidTr="00866ABE">
        <w:tc>
          <w:tcPr>
            <w:tcW w:w="5353" w:type="dxa"/>
          </w:tcPr>
          <w:p w:rsidR="00E52C14" w:rsidRPr="007A7642" w:rsidRDefault="00E52C14" w:rsidP="00866ABE">
            <w:pPr>
              <w:jc w:val="both"/>
              <w:rPr>
                <w:sz w:val="28"/>
                <w:szCs w:val="28"/>
              </w:rPr>
            </w:pPr>
            <w:r w:rsidRPr="007A7642">
              <w:rPr>
                <w:sz w:val="28"/>
                <w:szCs w:val="28"/>
              </w:rPr>
              <w:t>Начальник отдела бухгалтерского учета</w:t>
            </w:r>
          </w:p>
          <w:p w:rsidR="00E52C14" w:rsidRDefault="00E52C14" w:rsidP="00866ABE">
            <w:pPr>
              <w:jc w:val="both"/>
              <w:rPr>
                <w:sz w:val="28"/>
                <w:szCs w:val="28"/>
              </w:rPr>
            </w:pPr>
            <w:r w:rsidRPr="007A7642">
              <w:rPr>
                <w:sz w:val="28"/>
                <w:szCs w:val="28"/>
              </w:rPr>
              <w:t>и отчетности по бюджету</w:t>
            </w:r>
          </w:p>
        </w:tc>
        <w:tc>
          <w:tcPr>
            <w:tcW w:w="4961" w:type="dxa"/>
          </w:tcPr>
          <w:p w:rsidR="00E52C14" w:rsidRPr="00620A6D" w:rsidRDefault="00E52C14" w:rsidP="00866ABE">
            <w:pPr>
              <w:jc w:val="right"/>
              <w:rPr>
                <w:rFonts w:ascii="Cambria Math" w:hAnsi="Cambria Math"/>
                <w:sz w:val="28"/>
                <w:szCs w:val="28"/>
              </w:rPr>
            </w:pPr>
            <w:r>
              <w:rPr>
                <w:sz w:val="28"/>
                <w:szCs w:val="28"/>
              </w:rPr>
              <w:t>Шимкова М.В.</w:t>
            </w:r>
          </w:p>
          <w:p w:rsidR="00E52C14" w:rsidRDefault="00E52C14" w:rsidP="00866ABE">
            <w:pPr>
              <w:jc w:val="right"/>
              <w:rPr>
                <w:sz w:val="28"/>
                <w:szCs w:val="28"/>
              </w:rPr>
            </w:pPr>
          </w:p>
        </w:tc>
      </w:tr>
    </w:tbl>
    <w:p w:rsidR="00E52C14" w:rsidRDefault="00E52C14" w:rsidP="00E52C14">
      <w:pPr>
        <w:jc w:val="both"/>
        <w:rPr>
          <w:sz w:val="28"/>
          <w:szCs w:val="28"/>
        </w:rPr>
      </w:pPr>
    </w:p>
    <w:p w:rsidR="00B10D12" w:rsidRDefault="00B10D12" w:rsidP="00E52C14">
      <w:pPr>
        <w:jc w:val="center"/>
        <w:rPr>
          <w:sz w:val="28"/>
          <w:szCs w:val="28"/>
        </w:rPr>
      </w:pPr>
    </w:p>
    <w:sectPr w:rsidR="00B10D12" w:rsidSect="00866ABE">
      <w:headerReference w:type="even" r:id="rId15"/>
      <w:headerReference w:type="default" r:id="rId16"/>
      <w:pgSz w:w="11906" w:h="16838"/>
      <w:pgMar w:top="993" w:right="7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C42" w:rsidRDefault="006C4C42">
      <w:r>
        <w:separator/>
      </w:r>
    </w:p>
  </w:endnote>
  <w:endnote w:type="continuationSeparator" w:id="0">
    <w:p w:rsidR="006C4C42" w:rsidRDefault="006C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C42" w:rsidRDefault="006C4C42">
      <w:r>
        <w:separator/>
      </w:r>
    </w:p>
  </w:footnote>
  <w:footnote w:type="continuationSeparator" w:id="0">
    <w:p w:rsidR="006C4C42" w:rsidRDefault="006C4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D3B" w:rsidRDefault="00274D3B" w:rsidP="003324F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15</w:t>
    </w:r>
    <w:r>
      <w:rPr>
        <w:rStyle w:val="ad"/>
      </w:rPr>
      <w:fldChar w:fldCharType="end"/>
    </w:r>
  </w:p>
  <w:p w:rsidR="00274D3B" w:rsidRDefault="00274D3B" w:rsidP="003324F6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D3B" w:rsidRDefault="00274D3B" w:rsidP="00127CA1">
    <w:pPr>
      <w:pStyle w:val="ab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D3B" w:rsidRDefault="00274D3B" w:rsidP="00866AB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15</w:t>
    </w:r>
    <w:r>
      <w:rPr>
        <w:rStyle w:val="ad"/>
      </w:rPr>
      <w:fldChar w:fldCharType="end"/>
    </w:r>
  </w:p>
  <w:p w:rsidR="00274D3B" w:rsidRDefault="00274D3B" w:rsidP="00866ABE">
    <w:pPr>
      <w:pStyle w:val="ab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D3B" w:rsidRDefault="00274D3B" w:rsidP="00866ABE">
    <w:pPr>
      <w:pStyle w:val="ab"/>
      <w:framePr w:wrap="around" w:vAnchor="text" w:hAnchor="margin" w:xAlign="center" w:y="1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745A3">
      <w:rPr>
        <w:rStyle w:val="ad"/>
        <w:noProof/>
      </w:rPr>
      <w:t>190</w:t>
    </w:r>
    <w:r>
      <w:rPr>
        <w:rStyle w:val="ad"/>
      </w:rPr>
      <w:fldChar w:fldCharType="end"/>
    </w:r>
  </w:p>
  <w:p w:rsidR="00274D3B" w:rsidRDefault="00274D3B" w:rsidP="00866ABE">
    <w:pPr>
      <w:pStyle w:val="ab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B23AF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D2E537D"/>
    <w:multiLevelType w:val="multilevel"/>
    <w:tmpl w:val="45CAC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E37A3"/>
    <w:multiLevelType w:val="hybridMultilevel"/>
    <w:tmpl w:val="81A41914"/>
    <w:lvl w:ilvl="0" w:tplc="D27EE7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3E45FD"/>
    <w:multiLevelType w:val="hybridMultilevel"/>
    <w:tmpl w:val="4BAC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F5AAF"/>
    <w:multiLevelType w:val="hybridMultilevel"/>
    <w:tmpl w:val="C0A8762E"/>
    <w:lvl w:ilvl="0" w:tplc="2C44A4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2F807834"/>
    <w:multiLevelType w:val="hybridMultilevel"/>
    <w:tmpl w:val="50DC7B7E"/>
    <w:lvl w:ilvl="0" w:tplc="B016CF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0E75C8"/>
    <w:multiLevelType w:val="hybridMultilevel"/>
    <w:tmpl w:val="4C941818"/>
    <w:lvl w:ilvl="0" w:tplc="189212E8">
      <w:start w:val="2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B91613E"/>
    <w:multiLevelType w:val="hybridMultilevel"/>
    <w:tmpl w:val="46DE448C"/>
    <w:lvl w:ilvl="0" w:tplc="1D5CB0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596673"/>
    <w:multiLevelType w:val="hybridMultilevel"/>
    <w:tmpl w:val="58D8B2B2"/>
    <w:lvl w:ilvl="0" w:tplc="30267A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43C512F2"/>
    <w:multiLevelType w:val="hybridMultilevel"/>
    <w:tmpl w:val="85184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C4D7C19"/>
    <w:multiLevelType w:val="hybridMultilevel"/>
    <w:tmpl w:val="2E46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D3A2D"/>
    <w:multiLevelType w:val="hybridMultilevel"/>
    <w:tmpl w:val="BD62021C"/>
    <w:lvl w:ilvl="0" w:tplc="2DC2E59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58871D2"/>
    <w:multiLevelType w:val="hybridMultilevel"/>
    <w:tmpl w:val="9420FBB6"/>
    <w:lvl w:ilvl="0" w:tplc="EEE2D69A">
      <w:start w:val="1"/>
      <w:numFmt w:val="decimal"/>
      <w:lvlText w:val="%1)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>
    <w:nsid w:val="66AD448F"/>
    <w:multiLevelType w:val="hybridMultilevel"/>
    <w:tmpl w:val="B6EE4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1D51B7"/>
    <w:multiLevelType w:val="hybridMultilevel"/>
    <w:tmpl w:val="182E1D80"/>
    <w:lvl w:ilvl="0" w:tplc="D9287F4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AFC0B7E"/>
    <w:multiLevelType w:val="hybridMultilevel"/>
    <w:tmpl w:val="922620EE"/>
    <w:lvl w:ilvl="0" w:tplc="B6C0964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F0D7E"/>
    <w:multiLevelType w:val="hybridMultilevel"/>
    <w:tmpl w:val="ABEC0FE4"/>
    <w:lvl w:ilvl="0" w:tplc="8B76B3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7A259D7"/>
    <w:multiLevelType w:val="hybridMultilevel"/>
    <w:tmpl w:val="52C25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303AE"/>
    <w:multiLevelType w:val="hybridMultilevel"/>
    <w:tmpl w:val="F802ECC8"/>
    <w:lvl w:ilvl="0" w:tplc="6BE6C1DE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5"/>
  </w:num>
  <w:num w:numId="8">
    <w:abstractNumId w:val="11"/>
  </w:num>
  <w:num w:numId="9">
    <w:abstractNumId w:val="1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14"/>
  </w:num>
  <w:num w:numId="14">
    <w:abstractNumId w:val="2"/>
  </w:num>
  <w:num w:numId="15">
    <w:abstractNumId w:val="6"/>
  </w:num>
  <w:num w:numId="16">
    <w:abstractNumId w:val="13"/>
  </w:num>
  <w:num w:numId="17">
    <w:abstractNumId w:val="1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50"/>
    <w:rsid w:val="00000D54"/>
    <w:rsid w:val="00006C83"/>
    <w:rsid w:val="0001034D"/>
    <w:rsid w:val="000116AF"/>
    <w:rsid w:val="000121CC"/>
    <w:rsid w:val="00022A32"/>
    <w:rsid w:val="00023C5C"/>
    <w:rsid w:val="00040624"/>
    <w:rsid w:val="0004137F"/>
    <w:rsid w:val="00042D86"/>
    <w:rsid w:val="00043665"/>
    <w:rsid w:val="00056DCC"/>
    <w:rsid w:val="00067137"/>
    <w:rsid w:val="0007720E"/>
    <w:rsid w:val="00084E03"/>
    <w:rsid w:val="00085E88"/>
    <w:rsid w:val="00095F6B"/>
    <w:rsid w:val="00097089"/>
    <w:rsid w:val="00097EC9"/>
    <w:rsid w:val="000A0387"/>
    <w:rsid w:val="000A284A"/>
    <w:rsid w:val="000B3184"/>
    <w:rsid w:val="000B3C8F"/>
    <w:rsid w:val="000C0BC8"/>
    <w:rsid w:val="000C296C"/>
    <w:rsid w:val="000C29BB"/>
    <w:rsid w:val="000C70E4"/>
    <w:rsid w:val="000D4F13"/>
    <w:rsid w:val="000E2A0B"/>
    <w:rsid w:val="000F704B"/>
    <w:rsid w:val="0011060E"/>
    <w:rsid w:val="00113D4D"/>
    <w:rsid w:val="001162C0"/>
    <w:rsid w:val="00122EC2"/>
    <w:rsid w:val="00123FF3"/>
    <w:rsid w:val="00127CA1"/>
    <w:rsid w:val="001348E3"/>
    <w:rsid w:val="00140421"/>
    <w:rsid w:val="00141C71"/>
    <w:rsid w:val="00144B0D"/>
    <w:rsid w:val="00160545"/>
    <w:rsid w:val="001653C4"/>
    <w:rsid w:val="00176990"/>
    <w:rsid w:val="0017751C"/>
    <w:rsid w:val="00197072"/>
    <w:rsid w:val="001B68D1"/>
    <w:rsid w:val="001D44EE"/>
    <w:rsid w:val="001E1C2C"/>
    <w:rsid w:val="001E3DC9"/>
    <w:rsid w:val="001E3F03"/>
    <w:rsid w:val="001E6F2B"/>
    <w:rsid w:val="001E7EF7"/>
    <w:rsid w:val="001F0494"/>
    <w:rsid w:val="001F43CB"/>
    <w:rsid w:val="002143B0"/>
    <w:rsid w:val="002170B8"/>
    <w:rsid w:val="0022194A"/>
    <w:rsid w:val="00222DE4"/>
    <w:rsid w:val="0022315C"/>
    <w:rsid w:val="0022329E"/>
    <w:rsid w:val="002264D7"/>
    <w:rsid w:val="002272D6"/>
    <w:rsid w:val="0023013E"/>
    <w:rsid w:val="00230850"/>
    <w:rsid w:val="002375E4"/>
    <w:rsid w:val="0024147C"/>
    <w:rsid w:val="002460DB"/>
    <w:rsid w:val="002465BA"/>
    <w:rsid w:val="00257547"/>
    <w:rsid w:val="0026047A"/>
    <w:rsid w:val="00260DE5"/>
    <w:rsid w:val="002647DA"/>
    <w:rsid w:val="00272DF2"/>
    <w:rsid w:val="002745A3"/>
    <w:rsid w:val="00274D3B"/>
    <w:rsid w:val="00280E25"/>
    <w:rsid w:val="002811DC"/>
    <w:rsid w:val="0028712A"/>
    <w:rsid w:val="00290B9F"/>
    <w:rsid w:val="002A2EC3"/>
    <w:rsid w:val="002C0BBB"/>
    <w:rsid w:val="002D4E2C"/>
    <w:rsid w:val="002F2B8B"/>
    <w:rsid w:val="002F6CC4"/>
    <w:rsid w:val="00303C9C"/>
    <w:rsid w:val="00305C86"/>
    <w:rsid w:val="00307917"/>
    <w:rsid w:val="0031028B"/>
    <w:rsid w:val="00311018"/>
    <w:rsid w:val="003115B8"/>
    <w:rsid w:val="0031756C"/>
    <w:rsid w:val="003324F6"/>
    <w:rsid w:val="00334D55"/>
    <w:rsid w:val="00336403"/>
    <w:rsid w:val="003365A3"/>
    <w:rsid w:val="00341EDF"/>
    <w:rsid w:val="00344D5D"/>
    <w:rsid w:val="00350DEC"/>
    <w:rsid w:val="00353CAB"/>
    <w:rsid w:val="003621C2"/>
    <w:rsid w:val="00362992"/>
    <w:rsid w:val="00362DA8"/>
    <w:rsid w:val="00365E57"/>
    <w:rsid w:val="00370025"/>
    <w:rsid w:val="003700B4"/>
    <w:rsid w:val="0037541C"/>
    <w:rsid w:val="00382EB7"/>
    <w:rsid w:val="0038690C"/>
    <w:rsid w:val="003965AC"/>
    <w:rsid w:val="003B66BA"/>
    <w:rsid w:val="003D72A9"/>
    <w:rsid w:val="003D7AA5"/>
    <w:rsid w:val="003E0991"/>
    <w:rsid w:val="003E1645"/>
    <w:rsid w:val="003E321C"/>
    <w:rsid w:val="003E65C9"/>
    <w:rsid w:val="00415A0F"/>
    <w:rsid w:val="00415B90"/>
    <w:rsid w:val="004366C8"/>
    <w:rsid w:val="00440BEB"/>
    <w:rsid w:val="004440B1"/>
    <w:rsid w:val="00447565"/>
    <w:rsid w:val="00463392"/>
    <w:rsid w:val="0047450C"/>
    <w:rsid w:val="0048505A"/>
    <w:rsid w:val="0048543D"/>
    <w:rsid w:val="00495FD8"/>
    <w:rsid w:val="004A434B"/>
    <w:rsid w:val="004A6051"/>
    <w:rsid w:val="004B0CB4"/>
    <w:rsid w:val="004B42C7"/>
    <w:rsid w:val="004B63B6"/>
    <w:rsid w:val="004B7C4C"/>
    <w:rsid w:val="004D5B39"/>
    <w:rsid w:val="004E17C2"/>
    <w:rsid w:val="004E3824"/>
    <w:rsid w:val="004F3938"/>
    <w:rsid w:val="00500FE1"/>
    <w:rsid w:val="0051756F"/>
    <w:rsid w:val="0052284C"/>
    <w:rsid w:val="005258F6"/>
    <w:rsid w:val="0053074F"/>
    <w:rsid w:val="00534406"/>
    <w:rsid w:val="005413B5"/>
    <w:rsid w:val="00544748"/>
    <w:rsid w:val="005602A8"/>
    <w:rsid w:val="00564188"/>
    <w:rsid w:val="005650C4"/>
    <w:rsid w:val="00570A73"/>
    <w:rsid w:val="0057575C"/>
    <w:rsid w:val="005769EE"/>
    <w:rsid w:val="00580614"/>
    <w:rsid w:val="00580BF7"/>
    <w:rsid w:val="005862B4"/>
    <w:rsid w:val="005A0A20"/>
    <w:rsid w:val="005A282B"/>
    <w:rsid w:val="005A2E34"/>
    <w:rsid w:val="005A46AA"/>
    <w:rsid w:val="005B4B9D"/>
    <w:rsid w:val="005B5E49"/>
    <w:rsid w:val="005C35FE"/>
    <w:rsid w:val="005C61CE"/>
    <w:rsid w:val="005D5EFC"/>
    <w:rsid w:val="005E1A1A"/>
    <w:rsid w:val="005E4B22"/>
    <w:rsid w:val="005F00DA"/>
    <w:rsid w:val="00605B0E"/>
    <w:rsid w:val="00607F6A"/>
    <w:rsid w:val="00614EF2"/>
    <w:rsid w:val="00615F79"/>
    <w:rsid w:val="00621753"/>
    <w:rsid w:val="006464F9"/>
    <w:rsid w:val="0064780D"/>
    <w:rsid w:val="006541BD"/>
    <w:rsid w:val="00665086"/>
    <w:rsid w:val="006700DA"/>
    <w:rsid w:val="00673DB4"/>
    <w:rsid w:val="00675BC4"/>
    <w:rsid w:val="00677BA2"/>
    <w:rsid w:val="00681B84"/>
    <w:rsid w:val="0069275D"/>
    <w:rsid w:val="00695104"/>
    <w:rsid w:val="00696093"/>
    <w:rsid w:val="006A1D25"/>
    <w:rsid w:val="006A5271"/>
    <w:rsid w:val="006A6F5B"/>
    <w:rsid w:val="006B08AC"/>
    <w:rsid w:val="006B4617"/>
    <w:rsid w:val="006C4C42"/>
    <w:rsid w:val="006C4C91"/>
    <w:rsid w:val="006C4DF4"/>
    <w:rsid w:val="006C7EC7"/>
    <w:rsid w:val="006D120B"/>
    <w:rsid w:val="006D35BD"/>
    <w:rsid w:val="006F0713"/>
    <w:rsid w:val="006F0934"/>
    <w:rsid w:val="006F0AA9"/>
    <w:rsid w:val="00710845"/>
    <w:rsid w:val="0071260C"/>
    <w:rsid w:val="0072262F"/>
    <w:rsid w:val="00726350"/>
    <w:rsid w:val="00735A46"/>
    <w:rsid w:val="00752A22"/>
    <w:rsid w:val="00753EBE"/>
    <w:rsid w:val="0076011C"/>
    <w:rsid w:val="00761FA9"/>
    <w:rsid w:val="007726A2"/>
    <w:rsid w:val="00772E9D"/>
    <w:rsid w:val="007A4029"/>
    <w:rsid w:val="007A4AA1"/>
    <w:rsid w:val="007A7FE2"/>
    <w:rsid w:val="007B3AD6"/>
    <w:rsid w:val="007C391D"/>
    <w:rsid w:val="007D0588"/>
    <w:rsid w:val="007D2E4E"/>
    <w:rsid w:val="007D7B1E"/>
    <w:rsid w:val="007F26F4"/>
    <w:rsid w:val="007F3ECE"/>
    <w:rsid w:val="008006EC"/>
    <w:rsid w:val="00802460"/>
    <w:rsid w:val="00810DA3"/>
    <w:rsid w:val="00811363"/>
    <w:rsid w:val="008148CD"/>
    <w:rsid w:val="00815591"/>
    <w:rsid w:val="00820717"/>
    <w:rsid w:val="00826BE1"/>
    <w:rsid w:val="008313F1"/>
    <w:rsid w:val="00842555"/>
    <w:rsid w:val="00845B28"/>
    <w:rsid w:val="008561DA"/>
    <w:rsid w:val="0086040F"/>
    <w:rsid w:val="00864BC3"/>
    <w:rsid w:val="00865E9A"/>
    <w:rsid w:val="00866ABE"/>
    <w:rsid w:val="00870DD0"/>
    <w:rsid w:val="00873968"/>
    <w:rsid w:val="00875A07"/>
    <w:rsid w:val="008771DC"/>
    <w:rsid w:val="00882A1B"/>
    <w:rsid w:val="00886816"/>
    <w:rsid w:val="00893BD5"/>
    <w:rsid w:val="008A2365"/>
    <w:rsid w:val="008A4955"/>
    <w:rsid w:val="008B4075"/>
    <w:rsid w:val="008C69E9"/>
    <w:rsid w:val="008D5813"/>
    <w:rsid w:val="008D5B3A"/>
    <w:rsid w:val="008E3F02"/>
    <w:rsid w:val="008E5968"/>
    <w:rsid w:val="008E7784"/>
    <w:rsid w:val="008E7A0C"/>
    <w:rsid w:val="008F3E25"/>
    <w:rsid w:val="008F69F0"/>
    <w:rsid w:val="008F7C0E"/>
    <w:rsid w:val="00900D42"/>
    <w:rsid w:val="009028AE"/>
    <w:rsid w:val="00903BA6"/>
    <w:rsid w:val="00904E76"/>
    <w:rsid w:val="009069D7"/>
    <w:rsid w:val="0093072D"/>
    <w:rsid w:val="00935B0F"/>
    <w:rsid w:val="00937980"/>
    <w:rsid w:val="00945686"/>
    <w:rsid w:val="00953992"/>
    <w:rsid w:val="00954671"/>
    <w:rsid w:val="0096490D"/>
    <w:rsid w:val="009663B0"/>
    <w:rsid w:val="00986875"/>
    <w:rsid w:val="00991828"/>
    <w:rsid w:val="00994FBC"/>
    <w:rsid w:val="009A034F"/>
    <w:rsid w:val="009A5D87"/>
    <w:rsid w:val="009A779F"/>
    <w:rsid w:val="009B77BE"/>
    <w:rsid w:val="009C0C2F"/>
    <w:rsid w:val="009C1632"/>
    <w:rsid w:val="009D1873"/>
    <w:rsid w:val="009D7902"/>
    <w:rsid w:val="009E2C28"/>
    <w:rsid w:val="009F1E69"/>
    <w:rsid w:val="009F32D1"/>
    <w:rsid w:val="009F4A52"/>
    <w:rsid w:val="00A00E6E"/>
    <w:rsid w:val="00A06070"/>
    <w:rsid w:val="00A24B71"/>
    <w:rsid w:val="00A31340"/>
    <w:rsid w:val="00A318C9"/>
    <w:rsid w:val="00A3785A"/>
    <w:rsid w:val="00A45407"/>
    <w:rsid w:val="00A5278A"/>
    <w:rsid w:val="00A543BA"/>
    <w:rsid w:val="00A70202"/>
    <w:rsid w:val="00A725A5"/>
    <w:rsid w:val="00A727E7"/>
    <w:rsid w:val="00A803FE"/>
    <w:rsid w:val="00A87700"/>
    <w:rsid w:val="00A90F96"/>
    <w:rsid w:val="00A9107D"/>
    <w:rsid w:val="00A91727"/>
    <w:rsid w:val="00AA2A50"/>
    <w:rsid w:val="00AA45FB"/>
    <w:rsid w:val="00AA6324"/>
    <w:rsid w:val="00AB12F7"/>
    <w:rsid w:val="00AB75C0"/>
    <w:rsid w:val="00AB787A"/>
    <w:rsid w:val="00AB7BD4"/>
    <w:rsid w:val="00AC08C1"/>
    <w:rsid w:val="00AC2492"/>
    <w:rsid w:val="00AD1F10"/>
    <w:rsid w:val="00AD20BF"/>
    <w:rsid w:val="00AD2CCC"/>
    <w:rsid w:val="00AD36D3"/>
    <w:rsid w:val="00AE7859"/>
    <w:rsid w:val="00B10D12"/>
    <w:rsid w:val="00B15303"/>
    <w:rsid w:val="00B17D06"/>
    <w:rsid w:val="00B17F68"/>
    <w:rsid w:val="00B21743"/>
    <w:rsid w:val="00B2181C"/>
    <w:rsid w:val="00B34FC7"/>
    <w:rsid w:val="00B36458"/>
    <w:rsid w:val="00B40885"/>
    <w:rsid w:val="00B56B27"/>
    <w:rsid w:val="00B577BC"/>
    <w:rsid w:val="00B66AE7"/>
    <w:rsid w:val="00B70D40"/>
    <w:rsid w:val="00B734B2"/>
    <w:rsid w:val="00B83C4E"/>
    <w:rsid w:val="00B90F03"/>
    <w:rsid w:val="00B95435"/>
    <w:rsid w:val="00B97171"/>
    <w:rsid w:val="00BA370F"/>
    <w:rsid w:val="00BA598A"/>
    <w:rsid w:val="00BB048D"/>
    <w:rsid w:val="00BB1E71"/>
    <w:rsid w:val="00BB2D83"/>
    <w:rsid w:val="00BC29EC"/>
    <w:rsid w:val="00BC3651"/>
    <w:rsid w:val="00BC5E8D"/>
    <w:rsid w:val="00BD2E56"/>
    <w:rsid w:val="00BD5D2F"/>
    <w:rsid w:val="00BE4110"/>
    <w:rsid w:val="00BE4ACB"/>
    <w:rsid w:val="00BE543D"/>
    <w:rsid w:val="00BE739A"/>
    <w:rsid w:val="00BF1D2D"/>
    <w:rsid w:val="00BF6DD0"/>
    <w:rsid w:val="00C02E7A"/>
    <w:rsid w:val="00C1119F"/>
    <w:rsid w:val="00C115F5"/>
    <w:rsid w:val="00C14901"/>
    <w:rsid w:val="00C31293"/>
    <w:rsid w:val="00C34EA5"/>
    <w:rsid w:val="00C367CF"/>
    <w:rsid w:val="00C41872"/>
    <w:rsid w:val="00C548C7"/>
    <w:rsid w:val="00C6541B"/>
    <w:rsid w:val="00C655D4"/>
    <w:rsid w:val="00C7028C"/>
    <w:rsid w:val="00C75F9F"/>
    <w:rsid w:val="00C82886"/>
    <w:rsid w:val="00C841B6"/>
    <w:rsid w:val="00C8555B"/>
    <w:rsid w:val="00CA4B66"/>
    <w:rsid w:val="00CA4CC9"/>
    <w:rsid w:val="00CA58D1"/>
    <w:rsid w:val="00CB295C"/>
    <w:rsid w:val="00CB5717"/>
    <w:rsid w:val="00CC0D93"/>
    <w:rsid w:val="00CC6571"/>
    <w:rsid w:val="00CD38DF"/>
    <w:rsid w:val="00CD38E9"/>
    <w:rsid w:val="00CE54CC"/>
    <w:rsid w:val="00CF4D91"/>
    <w:rsid w:val="00CF6D12"/>
    <w:rsid w:val="00D04A52"/>
    <w:rsid w:val="00D15194"/>
    <w:rsid w:val="00D15626"/>
    <w:rsid w:val="00D22808"/>
    <w:rsid w:val="00D23EFF"/>
    <w:rsid w:val="00D25012"/>
    <w:rsid w:val="00D377BA"/>
    <w:rsid w:val="00D42994"/>
    <w:rsid w:val="00D435D0"/>
    <w:rsid w:val="00D44417"/>
    <w:rsid w:val="00D4452B"/>
    <w:rsid w:val="00D45BE1"/>
    <w:rsid w:val="00D46444"/>
    <w:rsid w:val="00D56C68"/>
    <w:rsid w:val="00D63237"/>
    <w:rsid w:val="00D65405"/>
    <w:rsid w:val="00D6622B"/>
    <w:rsid w:val="00D66978"/>
    <w:rsid w:val="00D70FAA"/>
    <w:rsid w:val="00D828B8"/>
    <w:rsid w:val="00D92F94"/>
    <w:rsid w:val="00D937F7"/>
    <w:rsid w:val="00D959E0"/>
    <w:rsid w:val="00D96E3C"/>
    <w:rsid w:val="00D97FA7"/>
    <w:rsid w:val="00DA0299"/>
    <w:rsid w:val="00DA5F0F"/>
    <w:rsid w:val="00DA6B9B"/>
    <w:rsid w:val="00DB209A"/>
    <w:rsid w:val="00DB4102"/>
    <w:rsid w:val="00DC0AE4"/>
    <w:rsid w:val="00DC6877"/>
    <w:rsid w:val="00DD3CB1"/>
    <w:rsid w:val="00DD6665"/>
    <w:rsid w:val="00DE0896"/>
    <w:rsid w:val="00DE76F7"/>
    <w:rsid w:val="00DE7B1E"/>
    <w:rsid w:val="00DF66DB"/>
    <w:rsid w:val="00E00D27"/>
    <w:rsid w:val="00E022C9"/>
    <w:rsid w:val="00E06B51"/>
    <w:rsid w:val="00E12388"/>
    <w:rsid w:val="00E1395B"/>
    <w:rsid w:val="00E17A86"/>
    <w:rsid w:val="00E21624"/>
    <w:rsid w:val="00E226AE"/>
    <w:rsid w:val="00E261C7"/>
    <w:rsid w:val="00E3525F"/>
    <w:rsid w:val="00E35B56"/>
    <w:rsid w:val="00E35EFC"/>
    <w:rsid w:val="00E52C14"/>
    <w:rsid w:val="00E5340E"/>
    <w:rsid w:val="00E759CD"/>
    <w:rsid w:val="00E8794F"/>
    <w:rsid w:val="00E9218E"/>
    <w:rsid w:val="00E94DF7"/>
    <w:rsid w:val="00E969F9"/>
    <w:rsid w:val="00EA28D5"/>
    <w:rsid w:val="00EB7221"/>
    <w:rsid w:val="00EC5701"/>
    <w:rsid w:val="00EC5A7A"/>
    <w:rsid w:val="00ED2BF0"/>
    <w:rsid w:val="00ED6D26"/>
    <w:rsid w:val="00EE507F"/>
    <w:rsid w:val="00EE7842"/>
    <w:rsid w:val="00EF1BE3"/>
    <w:rsid w:val="00F06AEF"/>
    <w:rsid w:val="00F21166"/>
    <w:rsid w:val="00F24862"/>
    <w:rsid w:val="00F261CD"/>
    <w:rsid w:val="00F30B81"/>
    <w:rsid w:val="00F36058"/>
    <w:rsid w:val="00F4250D"/>
    <w:rsid w:val="00F46E9A"/>
    <w:rsid w:val="00F5005F"/>
    <w:rsid w:val="00F6178D"/>
    <w:rsid w:val="00F63585"/>
    <w:rsid w:val="00F64A51"/>
    <w:rsid w:val="00F65971"/>
    <w:rsid w:val="00F67A72"/>
    <w:rsid w:val="00F8249B"/>
    <w:rsid w:val="00F86535"/>
    <w:rsid w:val="00F930AC"/>
    <w:rsid w:val="00FB3A98"/>
    <w:rsid w:val="00FB7434"/>
    <w:rsid w:val="00FC53D2"/>
    <w:rsid w:val="00FE2DA8"/>
    <w:rsid w:val="00FE7322"/>
    <w:rsid w:val="00FE75C2"/>
    <w:rsid w:val="00FF1ADF"/>
    <w:rsid w:val="00FF55A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5435"/>
    <w:pPr>
      <w:keepNext/>
      <w:numPr>
        <w:numId w:val="1"/>
      </w:numPr>
      <w:suppressAutoHyphens/>
      <w:jc w:val="center"/>
      <w:outlineLvl w:val="0"/>
    </w:pPr>
    <w:rPr>
      <w:b/>
      <w:bCs/>
      <w:sz w:val="28"/>
      <w:szCs w:val="28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E382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DF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DF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DF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DF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DF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DF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DF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543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a3">
    <w:name w:val="Hyperlink"/>
    <w:uiPriority w:val="99"/>
    <w:rsid w:val="00B95435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B954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B95435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53EBE"/>
  </w:style>
  <w:style w:type="paragraph" w:styleId="a6">
    <w:name w:val="Block Text"/>
    <w:basedOn w:val="a"/>
    <w:rsid w:val="00753EBE"/>
    <w:pPr>
      <w:spacing w:before="150"/>
      <w:ind w:left="720" w:right="-5"/>
      <w:jc w:val="both"/>
    </w:pPr>
    <w:rPr>
      <w:sz w:val="28"/>
    </w:rPr>
  </w:style>
  <w:style w:type="character" w:styleId="a7">
    <w:name w:val="FollowedHyperlink"/>
    <w:basedOn w:val="a0"/>
    <w:uiPriority w:val="99"/>
    <w:semiHidden/>
    <w:unhideWhenUsed/>
    <w:rsid w:val="00753EBE"/>
    <w:rPr>
      <w:color w:val="800080"/>
      <w:u w:val="single"/>
    </w:rPr>
  </w:style>
  <w:style w:type="paragraph" w:customStyle="1" w:styleId="xl66">
    <w:name w:val="xl66"/>
    <w:basedOn w:val="a"/>
    <w:rsid w:val="00753EB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753E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753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753E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753E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753E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753EBE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753EBE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53EBE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1">
    <w:name w:val="xl81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3">
    <w:name w:val="xl83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4">
    <w:name w:val="xl84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5">
    <w:name w:val="xl85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753E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753E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753E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753E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753E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753E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753E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753E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753E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753E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753EB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753E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753E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8">
    <w:name w:val="Table Grid"/>
    <w:basedOn w:val="a1"/>
    <w:uiPriority w:val="59"/>
    <w:rsid w:val="00F6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B40885"/>
    <w:pPr>
      <w:ind w:left="6160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B408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3E65C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3E65C9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04">
    <w:name w:val="xl104"/>
    <w:basedOn w:val="a"/>
    <w:rsid w:val="003E65C9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3E6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3E65C9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3E6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3E65C9"/>
    <w:pPr>
      <w:pBdr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3E65C9"/>
    <w:pPr>
      <w:pBdr>
        <w:bottom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0">
    <w:name w:val="xl110"/>
    <w:basedOn w:val="a"/>
    <w:rsid w:val="003E65C9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11">
    <w:name w:val="xl111"/>
    <w:basedOn w:val="a"/>
    <w:rsid w:val="003E65C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2">
    <w:name w:val="xl112"/>
    <w:basedOn w:val="a"/>
    <w:rsid w:val="006700DA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3">
    <w:name w:val="xl113"/>
    <w:basedOn w:val="a"/>
    <w:rsid w:val="008A2365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4">
    <w:name w:val="xl114"/>
    <w:basedOn w:val="a"/>
    <w:rsid w:val="006F093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a"/>
    <w:rsid w:val="006F093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116">
    <w:name w:val="xl116"/>
    <w:basedOn w:val="a"/>
    <w:rsid w:val="006F093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117">
    <w:name w:val="xl117"/>
    <w:basedOn w:val="a"/>
    <w:rsid w:val="006F093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18">
    <w:name w:val="xl118"/>
    <w:basedOn w:val="a"/>
    <w:rsid w:val="006F093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a"/>
    <w:rsid w:val="006F093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a"/>
    <w:rsid w:val="006F0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1">
    <w:name w:val="xl121"/>
    <w:basedOn w:val="a"/>
    <w:rsid w:val="006F0934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2">
    <w:name w:val="xl122"/>
    <w:basedOn w:val="a"/>
    <w:rsid w:val="006F0934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3">
    <w:name w:val="xl123"/>
    <w:basedOn w:val="a"/>
    <w:rsid w:val="006F093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4">
    <w:name w:val="xl124"/>
    <w:basedOn w:val="a"/>
    <w:rsid w:val="006F093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"/>
    <w:rsid w:val="006F0934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1">
    <w:name w:val="Заголовок 21"/>
    <w:basedOn w:val="a"/>
    <w:next w:val="a"/>
    <w:semiHidden/>
    <w:unhideWhenUsed/>
    <w:qFormat/>
    <w:rsid w:val="004E382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20">
    <w:name w:val="Заголовок 2 Знак"/>
    <w:basedOn w:val="a0"/>
    <w:link w:val="2"/>
    <w:rsid w:val="004E382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b">
    <w:name w:val="header"/>
    <w:basedOn w:val="a"/>
    <w:link w:val="ac"/>
    <w:uiPriority w:val="99"/>
    <w:rsid w:val="004E38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3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4E3824"/>
    <w:rPr>
      <w:rFonts w:cs="Times New Roman"/>
    </w:rPr>
  </w:style>
  <w:style w:type="table" w:customStyle="1" w:styleId="12">
    <w:name w:val="Сетка таблицы1"/>
    <w:basedOn w:val="a1"/>
    <w:next w:val="a8"/>
    <w:rsid w:val="004E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4E38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E3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4E3824"/>
    <w:rPr>
      <w:b/>
      <w:color w:val="26282F"/>
      <w:sz w:val="26"/>
    </w:rPr>
  </w:style>
  <w:style w:type="paragraph" w:styleId="af1">
    <w:name w:val="List Paragraph"/>
    <w:basedOn w:val="a"/>
    <w:uiPriority w:val="34"/>
    <w:qFormat/>
    <w:rsid w:val="004E3824"/>
    <w:pPr>
      <w:ind w:left="720"/>
      <w:contextualSpacing/>
    </w:pPr>
  </w:style>
  <w:style w:type="paragraph" w:customStyle="1" w:styleId="Style2">
    <w:name w:val="Style2"/>
    <w:basedOn w:val="a"/>
    <w:uiPriority w:val="99"/>
    <w:rsid w:val="004E3824"/>
    <w:pPr>
      <w:widowControl w:val="0"/>
      <w:autoSpaceDE w:val="0"/>
      <w:autoSpaceDN w:val="0"/>
      <w:adjustRightInd w:val="0"/>
      <w:jc w:val="center"/>
    </w:pPr>
  </w:style>
  <w:style w:type="paragraph" w:styleId="af2">
    <w:name w:val="No Spacing"/>
    <w:uiPriority w:val="1"/>
    <w:qFormat/>
    <w:rsid w:val="004E3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E3824"/>
    <w:pPr>
      <w:widowControl w:val="0"/>
      <w:autoSpaceDE w:val="0"/>
      <w:autoSpaceDN w:val="0"/>
      <w:adjustRightInd w:val="0"/>
      <w:spacing w:line="317" w:lineRule="exact"/>
      <w:ind w:firstLine="715"/>
      <w:jc w:val="both"/>
    </w:pPr>
  </w:style>
  <w:style w:type="character" w:customStyle="1" w:styleId="extended-textshort">
    <w:name w:val="extended-text__short"/>
    <w:basedOn w:val="a0"/>
    <w:rsid w:val="004E3824"/>
  </w:style>
  <w:style w:type="character" w:customStyle="1" w:styleId="blk">
    <w:name w:val="blk"/>
    <w:basedOn w:val="a0"/>
    <w:rsid w:val="004E3824"/>
  </w:style>
  <w:style w:type="paragraph" w:customStyle="1" w:styleId="Standard">
    <w:name w:val="Standard"/>
    <w:rsid w:val="004E38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4E3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3">
    <w:name w:val="xl63"/>
    <w:basedOn w:val="a"/>
    <w:rsid w:val="00B21743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B217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13">
    <w:name w:val="Без интервала1"/>
    <w:uiPriority w:val="99"/>
    <w:rsid w:val="00113D4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4DF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C4DF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4DF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4DF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C4DF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C4DF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C4DF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f3">
    <w:name w:val="caption"/>
    <w:basedOn w:val="a"/>
    <w:next w:val="a"/>
    <w:uiPriority w:val="35"/>
    <w:semiHidden/>
    <w:unhideWhenUsed/>
    <w:qFormat/>
    <w:rsid w:val="006C4DF4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f4">
    <w:name w:val="Title"/>
    <w:basedOn w:val="a"/>
    <w:next w:val="a"/>
    <w:link w:val="af5"/>
    <w:uiPriority w:val="10"/>
    <w:qFormat/>
    <w:rsid w:val="006C4DF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f5">
    <w:name w:val="Название Знак"/>
    <w:basedOn w:val="a0"/>
    <w:link w:val="af4"/>
    <w:uiPriority w:val="10"/>
    <w:rsid w:val="006C4DF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f6">
    <w:name w:val="Subtitle"/>
    <w:basedOn w:val="a"/>
    <w:next w:val="a"/>
    <w:link w:val="af7"/>
    <w:uiPriority w:val="11"/>
    <w:qFormat/>
    <w:rsid w:val="006C4DF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f7">
    <w:name w:val="Подзаголовок Знак"/>
    <w:basedOn w:val="a0"/>
    <w:link w:val="af6"/>
    <w:uiPriority w:val="11"/>
    <w:rsid w:val="006C4DF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f8">
    <w:name w:val="Strong"/>
    <w:uiPriority w:val="22"/>
    <w:qFormat/>
    <w:rsid w:val="006C4DF4"/>
    <w:rPr>
      <w:b/>
      <w:bCs/>
      <w:spacing w:val="0"/>
    </w:rPr>
  </w:style>
  <w:style w:type="character" w:styleId="af9">
    <w:name w:val="Emphasis"/>
    <w:uiPriority w:val="20"/>
    <w:qFormat/>
    <w:rsid w:val="006C4DF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22">
    <w:name w:val="Quote"/>
    <w:basedOn w:val="a"/>
    <w:next w:val="a"/>
    <w:link w:val="23"/>
    <w:uiPriority w:val="29"/>
    <w:qFormat/>
    <w:rsid w:val="006C4DF4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6C4DF4"/>
    <w:rPr>
      <w:color w:val="943634" w:themeColor="accent2" w:themeShade="BF"/>
      <w:sz w:val="20"/>
      <w:szCs w:val="20"/>
    </w:rPr>
  </w:style>
  <w:style w:type="paragraph" w:styleId="afa">
    <w:name w:val="Intense Quote"/>
    <w:basedOn w:val="a"/>
    <w:next w:val="a"/>
    <w:link w:val="afb"/>
    <w:uiPriority w:val="30"/>
    <w:qFormat/>
    <w:rsid w:val="006C4DF4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fb">
    <w:name w:val="Выделенная цитата Знак"/>
    <w:basedOn w:val="a0"/>
    <w:link w:val="afa"/>
    <w:uiPriority w:val="30"/>
    <w:rsid w:val="006C4DF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c">
    <w:name w:val="Subtle Emphasis"/>
    <w:uiPriority w:val="19"/>
    <w:qFormat/>
    <w:rsid w:val="006C4DF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d">
    <w:name w:val="Intense Emphasis"/>
    <w:uiPriority w:val="21"/>
    <w:qFormat/>
    <w:rsid w:val="006C4DF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e">
    <w:name w:val="Subtle Reference"/>
    <w:uiPriority w:val="31"/>
    <w:qFormat/>
    <w:rsid w:val="006C4DF4"/>
    <w:rPr>
      <w:i/>
      <w:iCs/>
      <w:smallCaps/>
      <w:color w:val="C0504D" w:themeColor="accent2"/>
      <w:u w:color="C0504D" w:themeColor="accent2"/>
    </w:rPr>
  </w:style>
  <w:style w:type="character" w:styleId="aff">
    <w:name w:val="Intense Reference"/>
    <w:uiPriority w:val="32"/>
    <w:qFormat/>
    <w:rsid w:val="006C4DF4"/>
    <w:rPr>
      <w:b/>
      <w:bCs/>
      <w:i/>
      <w:iCs/>
      <w:smallCaps/>
      <w:color w:val="C0504D" w:themeColor="accent2"/>
      <w:u w:color="C0504D" w:themeColor="accent2"/>
    </w:rPr>
  </w:style>
  <w:style w:type="character" w:styleId="aff0">
    <w:name w:val="Book Title"/>
    <w:uiPriority w:val="33"/>
    <w:qFormat/>
    <w:rsid w:val="006C4DF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f1">
    <w:name w:val="TOC Heading"/>
    <w:basedOn w:val="1"/>
    <w:next w:val="a"/>
    <w:uiPriority w:val="39"/>
    <w:semiHidden/>
    <w:unhideWhenUsed/>
    <w:qFormat/>
    <w:rsid w:val="006C4DF4"/>
    <w:pPr>
      <w:keepNext w:val="0"/>
      <w:numPr>
        <w:numId w:val="0"/>
      </w:num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spacing w:before="480" w:after="100" w:line="269" w:lineRule="auto"/>
      <w:contextualSpacing/>
      <w:jc w:val="left"/>
      <w:outlineLvl w:val="9"/>
    </w:pPr>
    <w:rPr>
      <w:rFonts w:asciiTheme="majorHAnsi" w:eastAsiaTheme="majorEastAsia" w:hAnsiTheme="majorHAnsi" w:cstheme="majorBidi"/>
      <w:i/>
      <w:iCs/>
      <w:color w:val="622423" w:themeColor="accent2" w:themeShade="7F"/>
      <w:sz w:val="22"/>
      <w:szCs w:val="22"/>
      <w:lang w:eastAsia="en-US" w:bidi="en-US"/>
    </w:rPr>
  </w:style>
  <w:style w:type="paragraph" w:styleId="aff2">
    <w:name w:val="Body Text"/>
    <w:basedOn w:val="a"/>
    <w:link w:val="aff3"/>
    <w:uiPriority w:val="99"/>
    <w:unhideWhenUsed/>
    <w:rsid w:val="008771DC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8771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34D55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1D44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7">
    <w:name w:val="xl127"/>
    <w:basedOn w:val="a"/>
    <w:rsid w:val="001D44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28">
    <w:name w:val="xl128"/>
    <w:basedOn w:val="a"/>
    <w:rsid w:val="008006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9">
    <w:name w:val="xl129"/>
    <w:basedOn w:val="a"/>
    <w:rsid w:val="00800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0">
    <w:name w:val="xl130"/>
    <w:basedOn w:val="a"/>
    <w:rsid w:val="008006E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1">
    <w:name w:val="xl131"/>
    <w:basedOn w:val="a"/>
    <w:rsid w:val="008006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2">
    <w:name w:val="xl132"/>
    <w:basedOn w:val="a"/>
    <w:rsid w:val="008006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3">
    <w:name w:val="xl133"/>
    <w:basedOn w:val="a"/>
    <w:rsid w:val="008006E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4">
    <w:name w:val="xl134"/>
    <w:basedOn w:val="a"/>
    <w:rsid w:val="008006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5">
    <w:name w:val="xl135"/>
    <w:basedOn w:val="a"/>
    <w:rsid w:val="008006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a"/>
    <w:rsid w:val="008006E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7">
    <w:name w:val="xl137"/>
    <w:basedOn w:val="a"/>
    <w:rsid w:val="008006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8">
    <w:name w:val="xl138"/>
    <w:basedOn w:val="a"/>
    <w:rsid w:val="008006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9">
    <w:name w:val="xl139"/>
    <w:basedOn w:val="a"/>
    <w:rsid w:val="008006EC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8006EC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41">
    <w:name w:val="xl141"/>
    <w:basedOn w:val="a"/>
    <w:rsid w:val="008006EC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u w:val="single"/>
    </w:rPr>
  </w:style>
  <w:style w:type="paragraph" w:customStyle="1" w:styleId="xl142">
    <w:name w:val="xl142"/>
    <w:basedOn w:val="a"/>
    <w:rsid w:val="008006EC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u w:val="single"/>
    </w:rPr>
  </w:style>
  <w:style w:type="paragraph" w:customStyle="1" w:styleId="xl143">
    <w:name w:val="xl143"/>
    <w:basedOn w:val="a"/>
    <w:rsid w:val="008006EC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44">
    <w:name w:val="xl144"/>
    <w:basedOn w:val="a"/>
    <w:rsid w:val="008006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5435"/>
    <w:pPr>
      <w:keepNext/>
      <w:numPr>
        <w:numId w:val="1"/>
      </w:numPr>
      <w:suppressAutoHyphens/>
      <w:jc w:val="center"/>
      <w:outlineLvl w:val="0"/>
    </w:pPr>
    <w:rPr>
      <w:b/>
      <w:bCs/>
      <w:sz w:val="28"/>
      <w:szCs w:val="28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E382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DF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DF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DF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DF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DF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DF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DF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543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a3">
    <w:name w:val="Hyperlink"/>
    <w:uiPriority w:val="99"/>
    <w:rsid w:val="00B95435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B954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B95435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53EBE"/>
  </w:style>
  <w:style w:type="paragraph" w:styleId="a6">
    <w:name w:val="Block Text"/>
    <w:basedOn w:val="a"/>
    <w:rsid w:val="00753EBE"/>
    <w:pPr>
      <w:spacing w:before="150"/>
      <w:ind w:left="720" w:right="-5"/>
      <w:jc w:val="both"/>
    </w:pPr>
    <w:rPr>
      <w:sz w:val="28"/>
    </w:rPr>
  </w:style>
  <w:style w:type="character" w:styleId="a7">
    <w:name w:val="FollowedHyperlink"/>
    <w:basedOn w:val="a0"/>
    <w:uiPriority w:val="99"/>
    <w:semiHidden/>
    <w:unhideWhenUsed/>
    <w:rsid w:val="00753EBE"/>
    <w:rPr>
      <w:color w:val="800080"/>
      <w:u w:val="single"/>
    </w:rPr>
  </w:style>
  <w:style w:type="paragraph" w:customStyle="1" w:styleId="xl66">
    <w:name w:val="xl66"/>
    <w:basedOn w:val="a"/>
    <w:rsid w:val="00753EB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753E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753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753E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753E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753E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753EBE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753EBE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53EBE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1">
    <w:name w:val="xl81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3">
    <w:name w:val="xl83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4">
    <w:name w:val="xl84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5">
    <w:name w:val="xl85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753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753E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753E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753E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753E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753E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753E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753E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753E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753E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753E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753EB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753E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753E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8">
    <w:name w:val="Table Grid"/>
    <w:basedOn w:val="a1"/>
    <w:uiPriority w:val="59"/>
    <w:rsid w:val="00F6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B40885"/>
    <w:pPr>
      <w:ind w:left="6160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B408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3E65C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3E65C9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04">
    <w:name w:val="xl104"/>
    <w:basedOn w:val="a"/>
    <w:rsid w:val="003E65C9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3E6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3E65C9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3E6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3E65C9"/>
    <w:pPr>
      <w:pBdr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3E65C9"/>
    <w:pPr>
      <w:pBdr>
        <w:bottom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0">
    <w:name w:val="xl110"/>
    <w:basedOn w:val="a"/>
    <w:rsid w:val="003E65C9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11">
    <w:name w:val="xl111"/>
    <w:basedOn w:val="a"/>
    <w:rsid w:val="003E65C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2">
    <w:name w:val="xl112"/>
    <w:basedOn w:val="a"/>
    <w:rsid w:val="006700DA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3">
    <w:name w:val="xl113"/>
    <w:basedOn w:val="a"/>
    <w:rsid w:val="008A2365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4">
    <w:name w:val="xl114"/>
    <w:basedOn w:val="a"/>
    <w:rsid w:val="006F093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a"/>
    <w:rsid w:val="006F093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116">
    <w:name w:val="xl116"/>
    <w:basedOn w:val="a"/>
    <w:rsid w:val="006F093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117">
    <w:name w:val="xl117"/>
    <w:basedOn w:val="a"/>
    <w:rsid w:val="006F093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18">
    <w:name w:val="xl118"/>
    <w:basedOn w:val="a"/>
    <w:rsid w:val="006F093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a"/>
    <w:rsid w:val="006F093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a"/>
    <w:rsid w:val="006F0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1">
    <w:name w:val="xl121"/>
    <w:basedOn w:val="a"/>
    <w:rsid w:val="006F0934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2">
    <w:name w:val="xl122"/>
    <w:basedOn w:val="a"/>
    <w:rsid w:val="006F0934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3">
    <w:name w:val="xl123"/>
    <w:basedOn w:val="a"/>
    <w:rsid w:val="006F093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4">
    <w:name w:val="xl124"/>
    <w:basedOn w:val="a"/>
    <w:rsid w:val="006F093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"/>
    <w:rsid w:val="006F0934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1">
    <w:name w:val="Заголовок 21"/>
    <w:basedOn w:val="a"/>
    <w:next w:val="a"/>
    <w:semiHidden/>
    <w:unhideWhenUsed/>
    <w:qFormat/>
    <w:rsid w:val="004E382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20">
    <w:name w:val="Заголовок 2 Знак"/>
    <w:basedOn w:val="a0"/>
    <w:link w:val="2"/>
    <w:rsid w:val="004E382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b">
    <w:name w:val="header"/>
    <w:basedOn w:val="a"/>
    <w:link w:val="ac"/>
    <w:uiPriority w:val="99"/>
    <w:rsid w:val="004E38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3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4E3824"/>
    <w:rPr>
      <w:rFonts w:cs="Times New Roman"/>
    </w:rPr>
  </w:style>
  <w:style w:type="table" w:customStyle="1" w:styleId="12">
    <w:name w:val="Сетка таблицы1"/>
    <w:basedOn w:val="a1"/>
    <w:next w:val="a8"/>
    <w:rsid w:val="004E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4E38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E3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4E3824"/>
    <w:rPr>
      <w:b/>
      <w:color w:val="26282F"/>
      <w:sz w:val="26"/>
    </w:rPr>
  </w:style>
  <w:style w:type="paragraph" w:styleId="af1">
    <w:name w:val="List Paragraph"/>
    <w:basedOn w:val="a"/>
    <w:uiPriority w:val="34"/>
    <w:qFormat/>
    <w:rsid w:val="004E3824"/>
    <w:pPr>
      <w:ind w:left="720"/>
      <w:contextualSpacing/>
    </w:pPr>
  </w:style>
  <w:style w:type="paragraph" w:customStyle="1" w:styleId="Style2">
    <w:name w:val="Style2"/>
    <w:basedOn w:val="a"/>
    <w:uiPriority w:val="99"/>
    <w:rsid w:val="004E3824"/>
    <w:pPr>
      <w:widowControl w:val="0"/>
      <w:autoSpaceDE w:val="0"/>
      <w:autoSpaceDN w:val="0"/>
      <w:adjustRightInd w:val="0"/>
      <w:jc w:val="center"/>
    </w:pPr>
  </w:style>
  <w:style w:type="paragraph" w:styleId="af2">
    <w:name w:val="No Spacing"/>
    <w:uiPriority w:val="1"/>
    <w:qFormat/>
    <w:rsid w:val="004E3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E3824"/>
    <w:pPr>
      <w:widowControl w:val="0"/>
      <w:autoSpaceDE w:val="0"/>
      <w:autoSpaceDN w:val="0"/>
      <w:adjustRightInd w:val="0"/>
      <w:spacing w:line="317" w:lineRule="exact"/>
      <w:ind w:firstLine="715"/>
      <w:jc w:val="both"/>
    </w:pPr>
  </w:style>
  <w:style w:type="character" w:customStyle="1" w:styleId="extended-textshort">
    <w:name w:val="extended-text__short"/>
    <w:basedOn w:val="a0"/>
    <w:rsid w:val="004E3824"/>
  </w:style>
  <w:style w:type="character" w:customStyle="1" w:styleId="blk">
    <w:name w:val="blk"/>
    <w:basedOn w:val="a0"/>
    <w:rsid w:val="004E3824"/>
  </w:style>
  <w:style w:type="paragraph" w:customStyle="1" w:styleId="Standard">
    <w:name w:val="Standard"/>
    <w:rsid w:val="004E38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4E3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3">
    <w:name w:val="xl63"/>
    <w:basedOn w:val="a"/>
    <w:rsid w:val="00B21743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B217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13">
    <w:name w:val="Без интервала1"/>
    <w:uiPriority w:val="99"/>
    <w:rsid w:val="00113D4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4DF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C4DF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4DF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4DF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C4DF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C4DF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C4DF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f3">
    <w:name w:val="caption"/>
    <w:basedOn w:val="a"/>
    <w:next w:val="a"/>
    <w:uiPriority w:val="35"/>
    <w:semiHidden/>
    <w:unhideWhenUsed/>
    <w:qFormat/>
    <w:rsid w:val="006C4DF4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f4">
    <w:name w:val="Title"/>
    <w:basedOn w:val="a"/>
    <w:next w:val="a"/>
    <w:link w:val="af5"/>
    <w:uiPriority w:val="10"/>
    <w:qFormat/>
    <w:rsid w:val="006C4DF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f5">
    <w:name w:val="Название Знак"/>
    <w:basedOn w:val="a0"/>
    <w:link w:val="af4"/>
    <w:uiPriority w:val="10"/>
    <w:rsid w:val="006C4DF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f6">
    <w:name w:val="Subtitle"/>
    <w:basedOn w:val="a"/>
    <w:next w:val="a"/>
    <w:link w:val="af7"/>
    <w:uiPriority w:val="11"/>
    <w:qFormat/>
    <w:rsid w:val="006C4DF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f7">
    <w:name w:val="Подзаголовок Знак"/>
    <w:basedOn w:val="a0"/>
    <w:link w:val="af6"/>
    <w:uiPriority w:val="11"/>
    <w:rsid w:val="006C4DF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f8">
    <w:name w:val="Strong"/>
    <w:uiPriority w:val="22"/>
    <w:qFormat/>
    <w:rsid w:val="006C4DF4"/>
    <w:rPr>
      <w:b/>
      <w:bCs/>
      <w:spacing w:val="0"/>
    </w:rPr>
  </w:style>
  <w:style w:type="character" w:styleId="af9">
    <w:name w:val="Emphasis"/>
    <w:uiPriority w:val="20"/>
    <w:qFormat/>
    <w:rsid w:val="006C4DF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22">
    <w:name w:val="Quote"/>
    <w:basedOn w:val="a"/>
    <w:next w:val="a"/>
    <w:link w:val="23"/>
    <w:uiPriority w:val="29"/>
    <w:qFormat/>
    <w:rsid w:val="006C4DF4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6C4DF4"/>
    <w:rPr>
      <w:color w:val="943634" w:themeColor="accent2" w:themeShade="BF"/>
      <w:sz w:val="20"/>
      <w:szCs w:val="20"/>
    </w:rPr>
  </w:style>
  <w:style w:type="paragraph" w:styleId="afa">
    <w:name w:val="Intense Quote"/>
    <w:basedOn w:val="a"/>
    <w:next w:val="a"/>
    <w:link w:val="afb"/>
    <w:uiPriority w:val="30"/>
    <w:qFormat/>
    <w:rsid w:val="006C4DF4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fb">
    <w:name w:val="Выделенная цитата Знак"/>
    <w:basedOn w:val="a0"/>
    <w:link w:val="afa"/>
    <w:uiPriority w:val="30"/>
    <w:rsid w:val="006C4DF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c">
    <w:name w:val="Subtle Emphasis"/>
    <w:uiPriority w:val="19"/>
    <w:qFormat/>
    <w:rsid w:val="006C4DF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d">
    <w:name w:val="Intense Emphasis"/>
    <w:uiPriority w:val="21"/>
    <w:qFormat/>
    <w:rsid w:val="006C4DF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e">
    <w:name w:val="Subtle Reference"/>
    <w:uiPriority w:val="31"/>
    <w:qFormat/>
    <w:rsid w:val="006C4DF4"/>
    <w:rPr>
      <w:i/>
      <w:iCs/>
      <w:smallCaps/>
      <w:color w:val="C0504D" w:themeColor="accent2"/>
      <w:u w:color="C0504D" w:themeColor="accent2"/>
    </w:rPr>
  </w:style>
  <w:style w:type="character" w:styleId="aff">
    <w:name w:val="Intense Reference"/>
    <w:uiPriority w:val="32"/>
    <w:qFormat/>
    <w:rsid w:val="006C4DF4"/>
    <w:rPr>
      <w:b/>
      <w:bCs/>
      <w:i/>
      <w:iCs/>
      <w:smallCaps/>
      <w:color w:val="C0504D" w:themeColor="accent2"/>
      <w:u w:color="C0504D" w:themeColor="accent2"/>
    </w:rPr>
  </w:style>
  <w:style w:type="character" w:styleId="aff0">
    <w:name w:val="Book Title"/>
    <w:uiPriority w:val="33"/>
    <w:qFormat/>
    <w:rsid w:val="006C4DF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f1">
    <w:name w:val="TOC Heading"/>
    <w:basedOn w:val="1"/>
    <w:next w:val="a"/>
    <w:uiPriority w:val="39"/>
    <w:semiHidden/>
    <w:unhideWhenUsed/>
    <w:qFormat/>
    <w:rsid w:val="006C4DF4"/>
    <w:pPr>
      <w:keepNext w:val="0"/>
      <w:numPr>
        <w:numId w:val="0"/>
      </w:num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spacing w:before="480" w:after="100" w:line="269" w:lineRule="auto"/>
      <w:contextualSpacing/>
      <w:jc w:val="left"/>
      <w:outlineLvl w:val="9"/>
    </w:pPr>
    <w:rPr>
      <w:rFonts w:asciiTheme="majorHAnsi" w:eastAsiaTheme="majorEastAsia" w:hAnsiTheme="majorHAnsi" w:cstheme="majorBidi"/>
      <w:i/>
      <w:iCs/>
      <w:color w:val="622423" w:themeColor="accent2" w:themeShade="7F"/>
      <w:sz w:val="22"/>
      <w:szCs w:val="22"/>
      <w:lang w:eastAsia="en-US" w:bidi="en-US"/>
    </w:rPr>
  </w:style>
  <w:style w:type="paragraph" w:styleId="aff2">
    <w:name w:val="Body Text"/>
    <w:basedOn w:val="a"/>
    <w:link w:val="aff3"/>
    <w:uiPriority w:val="99"/>
    <w:unhideWhenUsed/>
    <w:rsid w:val="008771DC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8771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34D55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1D44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7">
    <w:name w:val="xl127"/>
    <w:basedOn w:val="a"/>
    <w:rsid w:val="001D44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28">
    <w:name w:val="xl128"/>
    <w:basedOn w:val="a"/>
    <w:rsid w:val="008006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9">
    <w:name w:val="xl129"/>
    <w:basedOn w:val="a"/>
    <w:rsid w:val="00800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0">
    <w:name w:val="xl130"/>
    <w:basedOn w:val="a"/>
    <w:rsid w:val="008006E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1">
    <w:name w:val="xl131"/>
    <w:basedOn w:val="a"/>
    <w:rsid w:val="008006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2">
    <w:name w:val="xl132"/>
    <w:basedOn w:val="a"/>
    <w:rsid w:val="008006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3">
    <w:name w:val="xl133"/>
    <w:basedOn w:val="a"/>
    <w:rsid w:val="008006E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4">
    <w:name w:val="xl134"/>
    <w:basedOn w:val="a"/>
    <w:rsid w:val="008006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5">
    <w:name w:val="xl135"/>
    <w:basedOn w:val="a"/>
    <w:rsid w:val="008006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a"/>
    <w:rsid w:val="008006E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7">
    <w:name w:val="xl137"/>
    <w:basedOn w:val="a"/>
    <w:rsid w:val="008006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8">
    <w:name w:val="xl138"/>
    <w:basedOn w:val="a"/>
    <w:rsid w:val="008006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9">
    <w:name w:val="xl139"/>
    <w:basedOn w:val="a"/>
    <w:rsid w:val="008006EC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8006EC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41">
    <w:name w:val="xl141"/>
    <w:basedOn w:val="a"/>
    <w:rsid w:val="008006EC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u w:val="single"/>
    </w:rPr>
  </w:style>
  <w:style w:type="paragraph" w:customStyle="1" w:styleId="xl142">
    <w:name w:val="xl142"/>
    <w:basedOn w:val="a"/>
    <w:rsid w:val="008006EC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u w:val="single"/>
    </w:rPr>
  </w:style>
  <w:style w:type="paragraph" w:customStyle="1" w:styleId="xl143">
    <w:name w:val="xl143"/>
    <w:basedOn w:val="a"/>
    <w:rsid w:val="008006EC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44">
    <w:name w:val="xl144"/>
    <w:basedOn w:val="a"/>
    <w:rsid w:val="008006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sfinans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-se.orb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57B7-8121-4CEF-AFBC-FF24EEC5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64336</Words>
  <Characters>366721</Characters>
  <Application>Microsoft Office Word</Application>
  <DocSecurity>0</DocSecurity>
  <Lines>3056</Lines>
  <Paragraphs>860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Шимкова</cp:lastModifiedBy>
  <cp:revision>78</cp:revision>
  <cp:lastPrinted>2023-05-19T06:18:00Z</cp:lastPrinted>
  <dcterms:created xsi:type="dcterms:W3CDTF">2022-05-25T04:47:00Z</dcterms:created>
  <dcterms:modified xsi:type="dcterms:W3CDTF">2025-08-28T09:52:00Z</dcterms:modified>
</cp:coreProperties>
</file>