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DD0" w:rsidRPr="000C1416" w:rsidRDefault="00BF6DD0" w:rsidP="009E28A7">
      <w:pPr>
        <w:ind w:left="-284"/>
        <w:jc w:val="center"/>
        <w:rPr>
          <w:sz w:val="28"/>
          <w:szCs w:val="28"/>
        </w:rPr>
      </w:pPr>
      <w:r>
        <w:rPr>
          <w:noProof/>
        </w:rPr>
        <w:drawing>
          <wp:inline distT="0" distB="0" distL="0" distR="0" wp14:anchorId="30A481F6" wp14:editId="321A7DA7">
            <wp:extent cx="485775" cy="609600"/>
            <wp:effectExtent l="0" t="0" r="9525" b="0"/>
            <wp:docPr id="1" name="Рисунок 1" descr="Северный р-н (герб)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еверный р-н (герб)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609600"/>
                    </a:xfrm>
                    <a:prstGeom prst="rect">
                      <a:avLst/>
                    </a:prstGeom>
                    <a:noFill/>
                    <a:ln>
                      <a:noFill/>
                    </a:ln>
                  </pic:spPr>
                </pic:pic>
              </a:graphicData>
            </a:graphic>
          </wp:inline>
        </w:drawing>
      </w:r>
    </w:p>
    <w:p w:rsidR="00BF6DD0" w:rsidRDefault="00BF6DD0" w:rsidP="00BF6DD0">
      <w:pPr>
        <w:jc w:val="center"/>
        <w:rPr>
          <w:b/>
          <w:sz w:val="28"/>
          <w:szCs w:val="28"/>
        </w:rPr>
      </w:pPr>
    </w:p>
    <w:p w:rsidR="00BF6DD0" w:rsidRDefault="00BF6DD0" w:rsidP="00BF6DD0">
      <w:pPr>
        <w:jc w:val="center"/>
        <w:rPr>
          <w:b/>
          <w:sz w:val="28"/>
          <w:szCs w:val="28"/>
        </w:rPr>
      </w:pPr>
      <w:r>
        <w:rPr>
          <w:b/>
          <w:sz w:val="28"/>
          <w:szCs w:val="28"/>
        </w:rPr>
        <w:t xml:space="preserve">АДМИНИСТРАЦИЯ СЕВЕРНОГО РАЙОНА </w:t>
      </w:r>
    </w:p>
    <w:p w:rsidR="00BF6DD0" w:rsidRPr="000C1416" w:rsidRDefault="00BF6DD0" w:rsidP="00BF6DD0">
      <w:pPr>
        <w:jc w:val="center"/>
        <w:rPr>
          <w:b/>
          <w:sz w:val="28"/>
          <w:szCs w:val="28"/>
        </w:rPr>
      </w:pPr>
      <w:r w:rsidRPr="000C1416">
        <w:rPr>
          <w:b/>
          <w:sz w:val="28"/>
          <w:szCs w:val="28"/>
        </w:rPr>
        <w:t>ОРЕНБУРГСКОЙ ОБЛАСТИ</w:t>
      </w:r>
    </w:p>
    <w:p w:rsidR="00BF6DD0" w:rsidRPr="000C1416" w:rsidRDefault="00BF6DD0" w:rsidP="00BF6DD0">
      <w:pPr>
        <w:jc w:val="center"/>
        <w:rPr>
          <w:b/>
          <w:sz w:val="28"/>
          <w:szCs w:val="28"/>
        </w:rPr>
      </w:pPr>
    </w:p>
    <w:p w:rsidR="00BF6DD0" w:rsidRPr="000C1416" w:rsidRDefault="00BF6DD0" w:rsidP="00BF6DD0">
      <w:pPr>
        <w:jc w:val="center"/>
        <w:rPr>
          <w:b/>
          <w:sz w:val="28"/>
          <w:szCs w:val="28"/>
        </w:rPr>
      </w:pPr>
      <w:r>
        <w:rPr>
          <w:b/>
          <w:sz w:val="28"/>
          <w:szCs w:val="28"/>
        </w:rPr>
        <w:t xml:space="preserve">ПОСТАНОВЛЕНИЕ </w:t>
      </w:r>
    </w:p>
    <w:p w:rsidR="00BF6DD0" w:rsidRPr="000C1416" w:rsidRDefault="00BF6DD0" w:rsidP="00BF6DD0">
      <w:pPr>
        <w:tabs>
          <w:tab w:val="center" w:pos="4677"/>
          <w:tab w:val="right" w:pos="9355"/>
        </w:tabs>
        <w:rPr>
          <w:sz w:val="28"/>
          <w:szCs w:val="28"/>
        </w:rPr>
      </w:pPr>
      <w:r>
        <w:rPr>
          <w:noProof/>
          <w:sz w:val="28"/>
          <w:szCs w:val="28"/>
        </w:rPr>
        <mc:AlternateContent>
          <mc:Choice Requires="wpg">
            <w:drawing>
              <wp:anchor distT="0" distB="0" distL="114300" distR="114300" simplePos="0" relativeHeight="251659264" behindDoc="0" locked="0" layoutInCell="1" allowOverlap="1" wp14:anchorId="3D534DDA" wp14:editId="3FDE8A66">
                <wp:simplePos x="0" y="0"/>
                <wp:positionH relativeFrom="column">
                  <wp:posOffset>-22860</wp:posOffset>
                </wp:positionH>
                <wp:positionV relativeFrom="paragraph">
                  <wp:posOffset>46355</wp:posOffset>
                </wp:positionV>
                <wp:extent cx="6010275" cy="45720"/>
                <wp:effectExtent l="0" t="0" r="9525" b="11430"/>
                <wp:wrapNone/>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45720"/>
                          <a:chOff x="2033" y="4936"/>
                          <a:chExt cx="9000" cy="72"/>
                        </a:xfrm>
                      </wpg:grpSpPr>
                      <wps:wsp>
                        <wps:cNvPr id="18" name="AutoShape 3"/>
                        <wps:cNvCnPr>
                          <a:cxnSpLocks noChangeShapeType="1"/>
                        </wps:cNvCnPr>
                        <wps:spPr bwMode="auto">
                          <a:xfrm>
                            <a:off x="2033" y="4936"/>
                            <a:ext cx="9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4"/>
                        <wps:cNvCnPr>
                          <a:cxnSpLocks noChangeShapeType="1"/>
                        </wps:cNvCnPr>
                        <wps:spPr bwMode="auto">
                          <a:xfrm>
                            <a:off x="2033" y="5008"/>
                            <a:ext cx="900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7" o:spid="_x0000_s1026" style="position:absolute;margin-left:-1.8pt;margin-top:3.65pt;width:473.25pt;height:3.6pt;z-index:251659264" coordorigin="2033,4936" coordsize="90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">
                <v:shapetype id="_x0000_t32" coordsize="21600,21600" o:spt="32" o:oned="t" path="m,l21600,21600e" filled="f">
                  <v:path arrowok="t" fillok="f" o:connecttype="none"/>
                  <o:lock v:ext="edit" shapetype="t"/>
                </v:shapetype>
                <v:shape id="AutoShape 3" o:spid="_x0000_s1027" type="#_x0000_t32" style="position:absolute;left:2033;top:4936;width:9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4" o:spid="_x0000_s1028" type="#_x0000_t32" style="position:absolute;left:2033;top:5008;width:9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H+vcIAAADbAAAADwAAAGRycy9kb3ducmV2LnhtbERPPW/CMBDdK/EfrENiKw7QUggYhKq2&#10;go3SLmyn+Egi4nNqm5D8e4xUie2e3uct162pREPOl5YVjIYJCOLM6pJzBb8/n88zED4ga6wsk4KO&#10;PKxXvaclptpe+ZuaQ8hFDGGfooIihDqV0mcFGfRDWxNH7mSdwRChy6V2eI3hppLjJJlKgyXHhgJr&#10;ei8oOx8uRsHH7tK+Tf66r43c6uql6V73bnpUatBvNwsQgdrwEP+7tzrOn8P9l3iAXN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zH+vcIAAADbAAAADwAAAAAAAAAAAAAA&#10;AAChAgAAZHJzL2Rvd25yZXYueG1sUEsFBgAAAAAEAAQA+QAAAJADAAAAAA==&#10;" strokeweight="1.75pt"/>
              </v:group>
            </w:pict>
          </mc:Fallback>
        </mc:AlternateContent>
      </w:r>
      <w:r>
        <w:rPr>
          <w:sz w:val="28"/>
          <w:szCs w:val="28"/>
        </w:rPr>
        <w:tab/>
      </w:r>
      <w:r>
        <w:rPr>
          <w:sz w:val="28"/>
          <w:szCs w:val="28"/>
        </w:rPr>
        <w:tab/>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9C0C2F" w:rsidRPr="00FE2B3F" w:rsidTr="00B15303">
        <w:tc>
          <w:tcPr>
            <w:tcW w:w="3190" w:type="dxa"/>
          </w:tcPr>
          <w:p w:rsidR="009C0C2F" w:rsidRPr="00DE6B71" w:rsidRDefault="00046030" w:rsidP="00B15303">
            <w:pPr>
              <w:widowControl w:val="0"/>
              <w:autoSpaceDE w:val="0"/>
              <w:autoSpaceDN w:val="0"/>
              <w:adjustRightInd w:val="0"/>
              <w:jc w:val="center"/>
              <w:rPr>
                <w:sz w:val="28"/>
                <w:szCs w:val="28"/>
              </w:rPr>
            </w:pPr>
            <w:r>
              <w:rPr>
                <w:sz w:val="28"/>
                <w:szCs w:val="28"/>
              </w:rPr>
              <w:t>01.1</w:t>
            </w:r>
            <w:bookmarkStart w:id="0" w:name="_GoBack"/>
            <w:bookmarkEnd w:id="0"/>
            <w:r w:rsidR="00DE6B71" w:rsidRPr="00DE6B71">
              <w:rPr>
                <w:sz w:val="28"/>
                <w:szCs w:val="28"/>
              </w:rPr>
              <w:t>1.2025</w:t>
            </w:r>
          </w:p>
        </w:tc>
        <w:tc>
          <w:tcPr>
            <w:tcW w:w="3190" w:type="dxa"/>
          </w:tcPr>
          <w:p w:rsidR="009C0C2F" w:rsidRPr="00FE2B3F" w:rsidRDefault="009C0C2F" w:rsidP="00B15303">
            <w:pPr>
              <w:widowControl w:val="0"/>
              <w:autoSpaceDE w:val="0"/>
              <w:autoSpaceDN w:val="0"/>
              <w:adjustRightInd w:val="0"/>
              <w:jc w:val="center"/>
              <w:rPr>
                <w:sz w:val="28"/>
                <w:szCs w:val="28"/>
                <w:u w:val="single"/>
              </w:rPr>
            </w:pPr>
            <w:r w:rsidRPr="00FE2B3F">
              <w:rPr>
                <w:sz w:val="28"/>
                <w:szCs w:val="28"/>
              </w:rPr>
              <w:t>с. Северное</w:t>
            </w:r>
          </w:p>
        </w:tc>
        <w:tc>
          <w:tcPr>
            <w:tcW w:w="3191" w:type="dxa"/>
          </w:tcPr>
          <w:p w:rsidR="009C0C2F" w:rsidRPr="00FE2B3F" w:rsidRDefault="009C0C2F" w:rsidP="00DE6B71">
            <w:pPr>
              <w:widowControl w:val="0"/>
              <w:autoSpaceDE w:val="0"/>
              <w:autoSpaceDN w:val="0"/>
              <w:adjustRightInd w:val="0"/>
              <w:jc w:val="center"/>
              <w:rPr>
                <w:sz w:val="28"/>
                <w:szCs w:val="28"/>
                <w:u w:val="single"/>
              </w:rPr>
            </w:pPr>
            <w:r w:rsidRPr="00FE2B3F">
              <w:rPr>
                <w:sz w:val="28"/>
                <w:szCs w:val="28"/>
              </w:rPr>
              <w:t xml:space="preserve">№ </w:t>
            </w:r>
            <w:r w:rsidR="00DE6B71">
              <w:rPr>
                <w:sz w:val="28"/>
                <w:szCs w:val="28"/>
              </w:rPr>
              <w:t>582</w:t>
            </w:r>
            <w:r w:rsidR="00AC2492">
              <w:rPr>
                <w:sz w:val="28"/>
                <w:szCs w:val="28"/>
              </w:rPr>
              <w:t>-</w:t>
            </w:r>
            <w:r w:rsidR="00DE6B71">
              <w:rPr>
                <w:sz w:val="28"/>
                <w:szCs w:val="28"/>
              </w:rPr>
              <w:t>п</w:t>
            </w:r>
          </w:p>
        </w:tc>
      </w:tr>
    </w:tbl>
    <w:p w:rsidR="00BF6DD0" w:rsidRDefault="00BF6DD0" w:rsidP="00BF6DD0">
      <w:pPr>
        <w:jc w:val="center"/>
        <w:rPr>
          <w:sz w:val="28"/>
          <w:szCs w:val="28"/>
        </w:rPr>
      </w:pPr>
    </w:p>
    <w:p w:rsidR="00BF6DD0" w:rsidRPr="00801463" w:rsidRDefault="00BF6DD0" w:rsidP="00BF6DD0">
      <w:pPr>
        <w:tabs>
          <w:tab w:val="left" w:pos="326"/>
          <w:tab w:val="center" w:pos="4890"/>
        </w:tabs>
        <w:ind w:right="-425"/>
        <w:rPr>
          <w:szCs w:val="28"/>
        </w:rPr>
      </w:pPr>
      <w:r>
        <w:rPr>
          <w:sz w:val="28"/>
          <w:szCs w:val="28"/>
        </w:rPr>
        <w:t xml:space="preserve">      </w:t>
      </w:r>
      <w:r>
        <w:rPr>
          <w:sz w:val="28"/>
          <w:szCs w:val="28"/>
        </w:rPr>
        <w:tab/>
      </w:r>
      <w:r>
        <w:rPr>
          <w:sz w:val="28"/>
          <w:szCs w:val="28"/>
        </w:rPr>
        <w:tab/>
      </w:r>
      <w:r>
        <w:rPr>
          <w:sz w:val="28"/>
          <w:szCs w:val="28"/>
        </w:rPr>
        <w:tab/>
        <w:t xml:space="preserve">         </w:t>
      </w:r>
    </w:p>
    <w:p w:rsidR="008148CD" w:rsidRDefault="008D5813" w:rsidP="008D5813">
      <w:pPr>
        <w:widowControl w:val="0"/>
        <w:autoSpaceDE w:val="0"/>
        <w:autoSpaceDN w:val="0"/>
        <w:adjustRightInd w:val="0"/>
        <w:jc w:val="center"/>
        <w:rPr>
          <w:sz w:val="28"/>
          <w:szCs w:val="28"/>
        </w:rPr>
      </w:pPr>
      <w:r>
        <w:rPr>
          <w:sz w:val="28"/>
          <w:szCs w:val="28"/>
        </w:rPr>
        <w:t xml:space="preserve">Об утверждении отчета об исполнении бюджета </w:t>
      </w:r>
    </w:p>
    <w:p w:rsidR="008D5813" w:rsidRDefault="008D5813" w:rsidP="008D5813">
      <w:pPr>
        <w:widowControl w:val="0"/>
        <w:autoSpaceDE w:val="0"/>
        <w:autoSpaceDN w:val="0"/>
        <w:adjustRightInd w:val="0"/>
        <w:jc w:val="center"/>
        <w:rPr>
          <w:sz w:val="28"/>
          <w:szCs w:val="28"/>
        </w:rPr>
      </w:pPr>
      <w:r>
        <w:rPr>
          <w:sz w:val="28"/>
          <w:szCs w:val="28"/>
        </w:rPr>
        <w:t xml:space="preserve">муниципального образования Северный район за </w:t>
      </w:r>
      <w:r w:rsidR="00373B3C">
        <w:rPr>
          <w:sz w:val="28"/>
          <w:szCs w:val="28"/>
        </w:rPr>
        <w:t>9 месяцев</w:t>
      </w:r>
      <w:r>
        <w:rPr>
          <w:sz w:val="28"/>
          <w:szCs w:val="28"/>
        </w:rPr>
        <w:t xml:space="preserve"> 202</w:t>
      </w:r>
      <w:r w:rsidR="007D1A71">
        <w:rPr>
          <w:sz w:val="28"/>
          <w:szCs w:val="28"/>
        </w:rPr>
        <w:t>5</w:t>
      </w:r>
      <w:r>
        <w:rPr>
          <w:sz w:val="28"/>
          <w:szCs w:val="28"/>
        </w:rPr>
        <w:t xml:space="preserve"> года.</w:t>
      </w:r>
    </w:p>
    <w:p w:rsidR="008D5813" w:rsidRDefault="008D5813" w:rsidP="008D5813">
      <w:pPr>
        <w:widowControl w:val="0"/>
        <w:tabs>
          <w:tab w:val="left" w:pos="326"/>
          <w:tab w:val="center" w:pos="4890"/>
        </w:tabs>
        <w:autoSpaceDE w:val="0"/>
        <w:autoSpaceDN w:val="0"/>
        <w:adjustRightInd w:val="0"/>
        <w:ind w:right="-425"/>
        <w:jc w:val="center"/>
        <w:rPr>
          <w:sz w:val="28"/>
          <w:szCs w:val="28"/>
        </w:rPr>
      </w:pPr>
      <w:r>
        <w:rPr>
          <w:sz w:val="28"/>
          <w:szCs w:val="28"/>
        </w:rPr>
        <w:tab/>
      </w:r>
    </w:p>
    <w:p w:rsidR="008D5813" w:rsidRDefault="008D5813" w:rsidP="008D5813">
      <w:pPr>
        <w:widowControl w:val="0"/>
        <w:tabs>
          <w:tab w:val="left" w:pos="326"/>
          <w:tab w:val="center" w:pos="4890"/>
        </w:tabs>
        <w:autoSpaceDE w:val="0"/>
        <w:autoSpaceDN w:val="0"/>
        <w:adjustRightInd w:val="0"/>
        <w:ind w:right="-425"/>
        <w:jc w:val="center"/>
        <w:rPr>
          <w:sz w:val="28"/>
          <w:szCs w:val="28"/>
        </w:rPr>
      </w:pPr>
      <w:r>
        <w:rPr>
          <w:sz w:val="28"/>
          <w:szCs w:val="28"/>
        </w:rPr>
        <w:tab/>
        <w:t xml:space="preserve">                                    </w:t>
      </w:r>
      <w:r>
        <w:rPr>
          <w:sz w:val="28"/>
          <w:szCs w:val="28"/>
        </w:rPr>
        <w:tab/>
      </w:r>
      <w:r>
        <w:rPr>
          <w:sz w:val="28"/>
          <w:szCs w:val="28"/>
        </w:rPr>
        <w:tab/>
      </w:r>
      <w:r>
        <w:rPr>
          <w:sz w:val="28"/>
          <w:szCs w:val="28"/>
        </w:rPr>
        <w:tab/>
        <w:t xml:space="preserve">         </w:t>
      </w:r>
    </w:p>
    <w:p w:rsidR="008D5813" w:rsidRDefault="008D5813" w:rsidP="008D5813">
      <w:pPr>
        <w:widowControl w:val="0"/>
        <w:autoSpaceDE w:val="0"/>
        <w:autoSpaceDN w:val="0"/>
        <w:adjustRightInd w:val="0"/>
        <w:ind w:firstLine="709"/>
        <w:jc w:val="both"/>
        <w:rPr>
          <w:noProof/>
          <w:sz w:val="28"/>
          <w:szCs w:val="28"/>
        </w:rPr>
      </w:pPr>
      <w:r>
        <w:rPr>
          <w:noProof/>
          <w:sz w:val="28"/>
          <w:szCs w:val="28"/>
        </w:rPr>
        <w:t>В соответствии с пунктом 5 статьи  264.2 Бюджетного  кодекса Российской Федерации, статьями 60,61 Положения «О бюджетном процессе в муниципальном образовании Северный район Оренбургской области»:</w:t>
      </w:r>
    </w:p>
    <w:p w:rsidR="008D5813" w:rsidRPr="007D1A71" w:rsidRDefault="008D5813" w:rsidP="007D1A71">
      <w:pPr>
        <w:widowControl w:val="0"/>
        <w:numPr>
          <w:ilvl w:val="0"/>
          <w:numId w:val="18"/>
        </w:numPr>
        <w:tabs>
          <w:tab w:val="left" w:pos="284"/>
          <w:tab w:val="left" w:pos="709"/>
        </w:tabs>
        <w:autoSpaceDE w:val="0"/>
        <w:autoSpaceDN w:val="0"/>
        <w:adjustRightInd w:val="0"/>
        <w:ind w:left="0" w:firstLine="709"/>
        <w:contextualSpacing/>
        <w:jc w:val="both"/>
        <w:rPr>
          <w:noProof/>
          <w:sz w:val="28"/>
          <w:szCs w:val="28"/>
        </w:rPr>
      </w:pPr>
      <w:r w:rsidRPr="00882A1B">
        <w:rPr>
          <w:noProof/>
          <w:sz w:val="28"/>
          <w:szCs w:val="28"/>
        </w:rPr>
        <w:t xml:space="preserve">Утвердить отчет об исполнении бюджета муниципального образования Северный район за </w:t>
      </w:r>
      <w:r w:rsidR="00373B3C">
        <w:rPr>
          <w:noProof/>
          <w:sz w:val="28"/>
          <w:szCs w:val="28"/>
        </w:rPr>
        <w:t>9 месяцев</w:t>
      </w:r>
      <w:r w:rsidRPr="00882A1B">
        <w:rPr>
          <w:noProof/>
          <w:sz w:val="28"/>
          <w:szCs w:val="28"/>
        </w:rPr>
        <w:t xml:space="preserve"> 202</w:t>
      </w:r>
      <w:r w:rsidR="007D1A71">
        <w:rPr>
          <w:noProof/>
          <w:sz w:val="28"/>
          <w:szCs w:val="28"/>
        </w:rPr>
        <w:t>5</w:t>
      </w:r>
      <w:r w:rsidRPr="00882A1B">
        <w:rPr>
          <w:noProof/>
          <w:sz w:val="28"/>
          <w:szCs w:val="28"/>
        </w:rPr>
        <w:t xml:space="preserve"> года по доходам в сумме </w:t>
      </w:r>
      <w:r w:rsidR="007D1A71">
        <w:rPr>
          <w:noProof/>
          <w:sz w:val="28"/>
          <w:szCs w:val="28"/>
        </w:rPr>
        <w:t>407 544,61</w:t>
      </w:r>
      <w:r w:rsidRPr="00882A1B">
        <w:rPr>
          <w:noProof/>
          <w:sz w:val="28"/>
          <w:szCs w:val="28"/>
        </w:rPr>
        <w:t xml:space="preserve"> тыс. рублей, по расходам в сумме </w:t>
      </w:r>
      <w:r w:rsidR="007D1A71">
        <w:rPr>
          <w:noProof/>
          <w:sz w:val="28"/>
          <w:szCs w:val="28"/>
        </w:rPr>
        <w:t>429 436,12</w:t>
      </w:r>
      <w:r w:rsidRPr="007D1A71">
        <w:rPr>
          <w:noProof/>
          <w:sz w:val="28"/>
          <w:szCs w:val="28"/>
        </w:rPr>
        <w:t xml:space="preserve"> тыс. рублей, </w:t>
      </w:r>
      <w:r w:rsidR="007D1A71">
        <w:rPr>
          <w:noProof/>
          <w:sz w:val="28"/>
          <w:szCs w:val="28"/>
        </w:rPr>
        <w:t>дефи</w:t>
      </w:r>
      <w:r w:rsidR="00C8555B" w:rsidRPr="007D1A71">
        <w:rPr>
          <w:noProof/>
          <w:sz w:val="28"/>
          <w:szCs w:val="28"/>
        </w:rPr>
        <w:t>цит</w:t>
      </w:r>
      <w:r w:rsidRPr="007D1A71">
        <w:rPr>
          <w:sz w:val="28"/>
          <w:szCs w:val="28"/>
        </w:rPr>
        <w:t xml:space="preserve"> бюджета муниципального образования по итогам </w:t>
      </w:r>
      <w:r w:rsidR="00373B3C" w:rsidRPr="007D1A71">
        <w:rPr>
          <w:sz w:val="28"/>
          <w:szCs w:val="28"/>
        </w:rPr>
        <w:t>9 месяцев</w:t>
      </w:r>
      <w:r w:rsidRPr="007D1A71">
        <w:rPr>
          <w:sz w:val="28"/>
          <w:szCs w:val="28"/>
        </w:rPr>
        <w:t xml:space="preserve"> 202</w:t>
      </w:r>
      <w:r w:rsidR="007D1A71" w:rsidRPr="007D1A71">
        <w:rPr>
          <w:sz w:val="28"/>
          <w:szCs w:val="28"/>
        </w:rPr>
        <w:t>5</w:t>
      </w:r>
      <w:r w:rsidRPr="007D1A71">
        <w:rPr>
          <w:sz w:val="28"/>
          <w:szCs w:val="28"/>
        </w:rPr>
        <w:t xml:space="preserve"> года, составил в сумме </w:t>
      </w:r>
      <w:r w:rsidR="007D1A71">
        <w:rPr>
          <w:sz w:val="28"/>
          <w:szCs w:val="28"/>
        </w:rPr>
        <w:t>21 891,52</w:t>
      </w:r>
      <w:r w:rsidRPr="007D1A71">
        <w:rPr>
          <w:sz w:val="28"/>
          <w:szCs w:val="28"/>
        </w:rPr>
        <w:t xml:space="preserve"> тыс. рублей</w:t>
      </w:r>
      <w:r w:rsidR="00CD38DF" w:rsidRPr="007D1A71">
        <w:rPr>
          <w:sz w:val="28"/>
          <w:szCs w:val="28"/>
        </w:rPr>
        <w:t>.</w:t>
      </w:r>
    </w:p>
    <w:p w:rsidR="008D5813" w:rsidRDefault="008D5813" w:rsidP="008D5813">
      <w:pPr>
        <w:widowControl w:val="0"/>
        <w:numPr>
          <w:ilvl w:val="0"/>
          <w:numId w:val="18"/>
        </w:numPr>
        <w:tabs>
          <w:tab w:val="left" w:pos="284"/>
          <w:tab w:val="left" w:pos="709"/>
        </w:tabs>
        <w:autoSpaceDE w:val="0"/>
        <w:autoSpaceDN w:val="0"/>
        <w:adjustRightInd w:val="0"/>
        <w:ind w:left="0" w:firstLine="709"/>
        <w:contextualSpacing/>
        <w:jc w:val="both"/>
        <w:rPr>
          <w:noProof/>
          <w:sz w:val="28"/>
          <w:szCs w:val="28"/>
        </w:rPr>
      </w:pPr>
      <w:r>
        <w:rPr>
          <w:noProof/>
          <w:sz w:val="28"/>
          <w:szCs w:val="28"/>
        </w:rPr>
        <w:t xml:space="preserve">Финансовому отделу администрации Северного района  направить отчет об исполнении бюджета муниципального образования Северный район за </w:t>
      </w:r>
      <w:r w:rsidR="00373B3C">
        <w:rPr>
          <w:noProof/>
          <w:sz w:val="28"/>
          <w:szCs w:val="28"/>
        </w:rPr>
        <w:t>9 месяцев</w:t>
      </w:r>
      <w:r>
        <w:rPr>
          <w:noProof/>
          <w:sz w:val="28"/>
          <w:szCs w:val="28"/>
        </w:rPr>
        <w:t xml:space="preserve"> 202</w:t>
      </w:r>
      <w:r w:rsidR="007D1A71">
        <w:rPr>
          <w:noProof/>
          <w:sz w:val="28"/>
          <w:szCs w:val="28"/>
        </w:rPr>
        <w:t>5</w:t>
      </w:r>
      <w:r>
        <w:rPr>
          <w:noProof/>
          <w:sz w:val="28"/>
          <w:szCs w:val="28"/>
        </w:rPr>
        <w:t xml:space="preserve"> года в Совет депутатов муниципального образования Северный район и Счетную палату.</w:t>
      </w:r>
    </w:p>
    <w:p w:rsidR="008D5813" w:rsidRDefault="008D5813" w:rsidP="008D5813">
      <w:pPr>
        <w:widowControl w:val="0"/>
        <w:numPr>
          <w:ilvl w:val="0"/>
          <w:numId w:val="18"/>
        </w:numPr>
        <w:tabs>
          <w:tab w:val="left" w:pos="284"/>
          <w:tab w:val="left" w:pos="709"/>
        </w:tabs>
        <w:autoSpaceDE w:val="0"/>
        <w:autoSpaceDN w:val="0"/>
        <w:adjustRightInd w:val="0"/>
        <w:ind w:left="0" w:firstLine="709"/>
        <w:contextualSpacing/>
        <w:jc w:val="both"/>
        <w:rPr>
          <w:noProof/>
          <w:sz w:val="28"/>
          <w:szCs w:val="28"/>
        </w:rPr>
      </w:pPr>
      <w:r>
        <w:rPr>
          <w:noProof/>
          <w:sz w:val="28"/>
          <w:szCs w:val="28"/>
        </w:rPr>
        <w:t>Контроль за исполнением настоящего постановления возложить на заведующего финансовым отделом.</w:t>
      </w:r>
    </w:p>
    <w:p w:rsidR="009C0C2F" w:rsidRPr="00C34EA5" w:rsidRDefault="009C0C2F" w:rsidP="00BF5742">
      <w:pPr>
        <w:widowControl w:val="0"/>
        <w:numPr>
          <w:ilvl w:val="0"/>
          <w:numId w:val="18"/>
        </w:numPr>
        <w:tabs>
          <w:tab w:val="left" w:pos="284"/>
          <w:tab w:val="left" w:pos="709"/>
        </w:tabs>
        <w:autoSpaceDE w:val="0"/>
        <w:autoSpaceDN w:val="0"/>
        <w:adjustRightInd w:val="0"/>
        <w:ind w:left="0" w:firstLine="709"/>
        <w:contextualSpacing/>
        <w:jc w:val="both"/>
        <w:rPr>
          <w:noProof/>
          <w:sz w:val="28"/>
          <w:szCs w:val="28"/>
        </w:rPr>
      </w:pPr>
      <w:r w:rsidRPr="00C34EA5">
        <w:rPr>
          <w:sz w:val="28"/>
          <w:szCs w:val="28"/>
        </w:rPr>
        <w:t xml:space="preserve">Настоящее постановление вступает в силу </w:t>
      </w:r>
      <w:r w:rsidR="001B68D1">
        <w:rPr>
          <w:sz w:val="28"/>
          <w:szCs w:val="28"/>
        </w:rPr>
        <w:t>со дня его подписания</w:t>
      </w:r>
      <w:r w:rsidR="0047450C" w:rsidRPr="00C34EA5">
        <w:rPr>
          <w:sz w:val="28"/>
          <w:szCs w:val="28"/>
        </w:rPr>
        <w:t>,</w:t>
      </w:r>
      <w:r w:rsidRPr="00C34EA5">
        <w:rPr>
          <w:sz w:val="28"/>
          <w:szCs w:val="28"/>
        </w:rPr>
        <w:t xml:space="preserve"> и подлежит размещению в сети Интернет на официальном сайте </w:t>
      </w:r>
      <w:r w:rsidR="001B68D1">
        <w:rPr>
          <w:sz w:val="28"/>
          <w:szCs w:val="28"/>
        </w:rPr>
        <w:t>администрации</w:t>
      </w:r>
      <w:r w:rsidRPr="00C34EA5">
        <w:rPr>
          <w:sz w:val="28"/>
          <w:szCs w:val="28"/>
        </w:rPr>
        <w:t xml:space="preserve"> Северн</w:t>
      </w:r>
      <w:r w:rsidR="001B68D1">
        <w:rPr>
          <w:sz w:val="28"/>
          <w:szCs w:val="28"/>
        </w:rPr>
        <w:t>ого</w:t>
      </w:r>
      <w:r w:rsidRPr="00C34EA5">
        <w:rPr>
          <w:sz w:val="28"/>
          <w:szCs w:val="28"/>
        </w:rPr>
        <w:t xml:space="preserve"> район</w:t>
      </w:r>
      <w:r w:rsidR="001B68D1">
        <w:rPr>
          <w:sz w:val="28"/>
          <w:szCs w:val="28"/>
        </w:rPr>
        <w:t>а</w:t>
      </w:r>
      <w:r w:rsidRPr="00C34EA5">
        <w:rPr>
          <w:sz w:val="28"/>
          <w:szCs w:val="28"/>
        </w:rPr>
        <w:t>.</w:t>
      </w:r>
    </w:p>
    <w:p w:rsidR="00BF6DD0" w:rsidRPr="006E3C96" w:rsidRDefault="00BF6DD0" w:rsidP="00BF6DD0">
      <w:pPr>
        <w:tabs>
          <w:tab w:val="left" w:pos="3585"/>
        </w:tabs>
        <w:rPr>
          <w:sz w:val="28"/>
          <w:szCs w:val="28"/>
        </w:rPr>
      </w:pPr>
    </w:p>
    <w:p w:rsidR="00C46CA9" w:rsidRDefault="00C46CA9" w:rsidP="00C46CA9">
      <w:pPr>
        <w:widowControl w:val="0"/>
        <w:autoSpaceDE w:val="0"/>
        <w:autoSpaceDN w:val="0"/>
        <w:adjustRightInd w:val="0"/>
        <w:rPr>
          <w:sz w:val="28"/>
          <w:szCs w:val="28"/>
        </w:rPr>
      </w:pPr>
      <w:r w:rsidRPr="00FE2B3F">
        <w:rPr>
          <w:sz w:val="28"/>
          <w:szCs w:val="28"/>
        </w:rPr>
        <w:t xml:space="preserve">Глава </w:t>
      </w:r>
      <w:r>
        <w:rPr>
          <w:sz w:val="28"/>
          <w:szCs w:val="28"/>
        </w:rPr>
        <w:t>муниципального образования</w:t>
      </w:r>
      <w:r w:rsidRPr="00FE2B3F">
        <w:rPr>
          <w:sz w:val="28"/>
          <w:szCs w:val="28"/>
        </w:rPr>
        <w:tab/>
      </w:r>
      <w:r>
        <w:rPr>
          <w:sz w:val="28"/>
          <w:szCs w:val="28"/>
        </w:rPr>
        <w:t xml:space="preserve">                    </w:t>
      </w:r>
      <w:r w:rsidRPr="00FE2B3F">
        <w:rPr>
          <w:sz w:val="28"/>
          <w:szCs w:val="28"/>
        </w:rPr>
        <w:tab/>
      </w:r>
      <w:r>
        <w:rPr>
          <w:sz w:val="28"/>
          <w:szCs w:val="28"/>
        </w:rPr>
        <w:t xml:space="preserve">                   </w:t>
      </w:r>
      <w:r w:rsidRPr="00FE2B3F">
        <w:rPr>
          <w:sz w:val="28"/>
          <w:szCs w:val="28"/>
        </w:rPr>
        <w:t xml:space="preserve">М.В. Журкин </w:t>
      </w:r>
    </w:p>
    <w:p w:rsidR="009C0C2F" w:rsidRPr="00FE2B3F" w:rsidRDefault="00123FF3" w:rsidP="009C0C2F">
      <w:pPr>
        <w:widowControl w:val="0"/>
        <w:autoSpaceDE w:val="0"/>
        <w:autoSpaceDN w:val="0"/>
        <w:adjustRightInd w:val="0"/>
        <w:jc w:val="center"/>
        <w:rPr>
          <w:sz w:val="28"/>
          <w:szCs w:val="28"/>
        </w:rPr>
      </w:pPr>
      <w:r>
        <w:rPr>
          <w:rFonts w:ascii="Tahoma" w:hAnsi="Tahoma" w:cs="Tahoma"/>
          <w:sz w:val="16"/>
          <w:szCs w:val="16"/>
        </w:rPr>
        <w:t xml:space="preserve">                                                        </w:t>
      </w:r>
      <w:r w:rsidR="009C0C2F">
        <w:rPr>
          <w:rFonts w:ascii="Tahoma" w:hAnsi="Tahoma" w:cs="Tahoma"/>
          <w:sz w:val="16"/>
          <w:szCs w:val="16"/>
        </w:rPr>
        <w:t xml:space="preserve">  </w:t>
      </w:r>
      <w:r w:rsidR="009C0C2F" w:rsidRPr="00635C95">
        <w:rPr>
          <w:rFonts w:ascii="Tahoma" w:hAnsi="Tahoma" w:cs="Tahoma"/>
          <w:sz w:val="16"/>
          <w:szCs w:val="16"/>
        </w:rPr>
        <w:t>[МЕСТО ДЛЯ ПОДПИСИ]</w:t>
      </w:r>
    </w:p>
    <w:p w:rsidR="00FF7DD3" w:rsidRDefault="00FF7DD3" w:rsidP="00BF6DD0">
      <w:pPr>
        <w:rPr>
          <w:szCs w:val="28"/>
        </w:rPr>
      </w:pPr>
    </w:p>
    <w:p w:rsidR="00FF7DD3" w:rsidRDefault="00FF7DD3" w:rsidP="00BF6DD0">
      <w:pPr>
        <w:rPr>
          <w:szCs w:val="28"/>
        </w:rPr>
      </w:pPr>
    </w:p>
    <w:p w:rsidR="00BF6DD0" w:rsidRDefault="00BF6DD0" w:rsidP="00BF6DD0">
      <w:pPr>
        <w:rPr>
          <w:sz w:val="28"/>
          <w:szCs w:val="28"/>
        </w:rPr>
      </w:pPr>
      <w:r w:rsidRPr="00801463">
        <w:rPr>
          <w:szCs w:val="28"/>
        </w:rPr>
        <w:t xml:space="preserve">Разослано: в дело, </w:t>
      </w:r>
      <w:r w:rsidR="009C0C2F">
        <w:rPr>
          <w:szCs w:val="28"/>
        </w:rPr>
        <w:t>Колоколовой Л.В., Пестову Ю.В., Алексеевой Е.А.</w:t>
      </w:r>
      <w:r w:rsidR="005862B4">
        <w:rPr>
          <w:szCs w:val="28"/>
        </w:rPr>
        <w:t>, Осиповой А.А.</w:t>
      </w:r>
      <w:r w:rsidRPr="00801463">
        <w:rPr>
          <w:sz w:val="28"/>
          <w:szCs w:val="28"/>
        </w:rPr>
        <w:t xml:space="preserve"> </w:t>
      </w:r>
      <w:r>
        <w:rPr>
          <w:sz w:val="28"/>
          <w:szCs w:val="28"/>
        </w:rPr>
        <w:t xml:space="preserve">                             </w:t>
      </w:r>
    </w:p>
    <w:p w:rsidR="00BF6DD0" w:rsidRDefault="00BF6DD0" w:rsidP="00BF6DD0">
      <w:pPr>
        <w:shd w:val="clear" w:color="auto" w:fill="FFFFFF"/>
        <w:rPr>
          <w:sz w:val="28"/>
          <w:szCs w:val="28"/>
        </w:rPr>
      </w:pPr>
      <w:r>
        <w:rPr>
          <w:sz w:val="28"/>
          <w:szCs w:val="28"/>
        </w:rPr>
        <w:t xml:space="preserve">                                         </w:t>
      </w:r>
    </w:p>
    <w:p w:rsidR="008D5813" w:rsidRDefault="008D5813" w:rsidP="00BF6DD0">
      <w:pPr>
        <w:shd w:val="clear" w:color="auto" w:fill="FFFFFF"/>
        <w:rPr>
          <w:sz w:val="28"/>
          <w:szCs w:val="28"/>
        </w:rPr>
      </w:pPr>
    </w:p>
    <w:p w:rsidR="0026047A" w:rsidRDefault="0026047A" w:rsidP="00BF6DD0">
      <w:pPr>
        <w:shd w:val="clear" w:color="auto" w:fill="FFFFFF"/>
        <w:rPr>
          <w:sz w:val="28"/>
          <w:szCs w:val="28"/>
        </w:rPr>
        <w:sectPr w:rsidR="0026047A" w:rsidSect="002F2B8B">
          <w:headerReference w:type="even" r:id="rId10"/>
          <w:headerReference w:type="default" r:id="rId11"/>
          <w:pgSz w:w="11907" w:h="16840" w:code="9"/>
          <w:pgMar w:top="1134" w:right="567" w:bottom="1134" w:left="1701" w:header="709" w:footer="709" w:gutter="0"/>
          <w:cols w:space="708"/>
          <w:docGrid w:linePitch="360"/>
        </w:sectPr>
      </w:pPr>
    </w:p>
    <w:p w:rsidR="008D5813" w:rsidRDefault="008D5813" w:rsidP="00BF6DD0">
      <w:pPr>
        <w:shd w:val="clear" w:color="auto" w:fill="FFFFFF"/>
        <w:rPr>
          <w:sz w:val="28"/>
          <w:szCs w:val="28"/>
        </w:rPr>
      </w:pPr>
    </w:p>
    <w:tbl>
      <w:tblPr>
        <w:tblW w:w="14332" w:type="dxa"/>
        <w:tblInd w:w="93" w:type="dxa"/>
        <w:tblLook w:val="04A0" w:firstRow="1" w:lastRow="0" w:firstColumn="1" w:lastColumn="0" w:noHBand="0" w:noVBand="1"/>
      </w:tblPr>
      <w:tblGrid>
        <w:gridCol w:w="6819"/>
        <w:gridCol w:w="530"/>
        <w:gridCol w:w="463"/>
        <w:gridCol w:w="244"/>
        <w:gridCol w:w="2024"/>
        <w:gridCol w:w="85"/>
        <w:gridCol w:w="1324"/>
        <w:gridCol w:w="1234"/>
        <w:gridCol w:w="192"/>
        <w:gridCol w:w="1417"/>
      </w:tblGrid>
      <w:tr w:rsidR="00605954" w:rsidRPr="00605954" w:rsidTr="0060110A">
        <w:trPr>
          <w:trHeight w:val="308"/>
        </w:trPr>
        <w:tc>
          <w:tcPr>
            <w:tcW w:w="14332" w:type="dxa"/>
            <w:gridSpan w:val="10"/>
            <w:tcBorders>
              <w:top w:val="nil"/>
              <w:left w:val="nil"/>
              <w:bottom w:val="nil"/>
              <w:right w:val="nil"/>
            </w:tcBorders>
            <w:shd w:val="clear" w:color="auto" w:fill="auto"/>
            <w:vAlign w:val="bottom"/>
            <w:hideMark/>
          </w:tcPr>
          <w:p w:rsidR="00605954" w:rsidRPr="00605954" w:rsidRDefault="00605954" w:rsidP="00605954">
            <w:pPr>
              <w:jc w:val="center"/>
              <w:rPr>
                <w:rFonts w:ascii="Arial" w:hAnsi="Arial" w:cs="Arial"/>
                <w:b/>
                <w:bCs/>
                <w:color w:val="000000"/>
                <w:sz w:val="22"/>
                <w:szCs w:val="22"/>
              </w:rPr>
            </w:pPr>
            <w:bookmarkStart w:id="1" w:name="RANGE!A1:F11"/>
            <w:r w:rsidRPr="00605954">
              <w:rPr>
                <w:rFonts w:ascii="Arial" w:hAnsi="Arial" w:cs="Arial"/>
                <w:b/>
                <w:bCs/>
                <w:color w:val="000000"/>
                <w:sz w:val="22"/>
                <w:szCs w:val="22"/>
              </w:rPr>
              <w:t>ОТЧЕТ ОБ ИСПОЛНЕНИИ БЮДЖЕТА</w:t>
            </w:r>
            <w:bookmarkEnd w:id="1"/>
          </w:p>
        </w:tc>
      </w:tr>
      <w:tr w:rsidR="00605954" w:rsidRPr="00605954" w:rsidTr="0060110A">
        <w:trPr>
          <w:trHeight w:val="255"/>
        </w:trPr>
        <w:tc>
          <w:tcPr>
            <w:tcW w:w="14332" w:type="dxa"/>
            <w:gridSpan w:val="10"/>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r>
      <w:tr w:rsidR="00605954" w:rsidRPr="00605954" w:rsidTr="0060110A">
        <w:trPr>
          <w:trHeight w:val="255"/>
        </w:trPr>
        <w:tc>
          <w:tcPr>
            <w:tcW w:w="7349" w:type="dxa"/>
            <w:gridSpan w:val="2"/>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4140" w:type="dxa"/>
            <w:gridSpan w:val="5"/>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1234"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КОДЫ</w:t>
            </w:r>
          </w:p>
        </w:tc>
      </w:tr>
      <w:tr w:rsidR="00605954" w:rsidRPr="00605954" w:rsidTr="0060110A">
        <w:trPr>
          <w:trHeight w:val="450"/>
        </w:trPr>
        <w:tc>
          <w:tcPr>
            <w:tcW w:w="7349" w:type="dxa"/>
            <w:gridSpan w:val="2"/>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4140" w:type="dxa"/>
            <w:gridSpan w:val="5"/>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1234" w:type="dxa"/>
            <w:tcBorders>
              <w:top w:val="nil"/>
              <w:left w:val="nil"/>
              <w:bottom w:val="nil"/>
              <w:right w:val="nil"/>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Форма по ОКУД</w:t>
            </w:r>
          </w:p>
        </w:tc>
        <w:tc>
          <w:tcPr>
            <w:tcW w:w="1609" w:type="dxa"/>
            <w:gridSpan w:val="2"/>
            <w:tcBorders>
              <w:top w:val="single" w:sz="8" w:space="0" w:color="000000"/>
              <w:left w:val="single" w:sz="8" w:space="0" w:color="000000"/>
              <w:bottom w:val="single" w:sz="4" w:space="0" w:color="000000"/>
              <w:right w:val="single" w:sz="8"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0503117</w:t>
            </w:r>
          </w:p>
        </w:tc>
      </w:tr>
      <w:tr w:rsidR="00605954" w:rsidRPr="00605954" w:rsidTr="0060110A">
        <w:trPr>
          <w:trHeight w:val="255"/>
        </w:trPr>
        <w:tc>
          <w:tcPr>
            <w:tcW w:w="7349" w:type="dxa"/>
            <w:gridSpan w:val="2"/>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4140" w:type="dxa"/>
            <w:gridSpan w:val="5"/>
            <w:tcBorders>
              <w:top w:val="nil"/>
              <w:left w:val="nil"/>
              <w:bottom w:val="nil"/>
              <w:right w:val="nil"/>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на 1 октября 2025 г.</w:t>
            </w:r>
          </w:p>
        </w:tc>
        <w:tc>
          <w:tcPr>
            <w:tcW w:w="1234" w:type="dxa"/>
            <w:tcBorders>
              <w:top w:val="nil"/>
              <w:left w:val="nil"/>
              <w:bottom w:val="nil"/>
              <w:right w:val="nil"/>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Дата</w:t>
            </w:r>
          </w:p>
        </w:tc>
        <w:tc>
          <w:tcPr>
            <w:tcW w:w="1609" w:type="dxa"/>
            <w:gridSpan w:val="2"/>
            <w:tcBorders>
              <w:top w:val="nil"/>
              <w:left w:val="single" w:sz="8" w:space="0" w:color="000000"/>
              <w:bottom w:val="single" w:sz="4" w:space="0" w:color="000000"/>
              <w:right w:val="single" w:sz="8"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01.10.2025</w:t>
            </w:r>
          </w:p>
        </w:tc>
      </w:tr>
      <w:tr w:rsidR="00605954" w:rsidRPr="00605954" w:rsidTr="0060110A">
        <w:trPr>
          <w:trHeight w:val="225"/>
        </w:trPr>
        <w:tc>
          <w:tcPr>
            <w:tcW w:w="7349" w:type="dxa"/>
            <w:gridSpan w:val="2"/>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4140" w:type="dxa"/>
            <w:gridSpan w:val="5"/>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1234" w:type="dxa"/>
            <w:tcBorders>
              <w:top w:val="nil"/>
              <w:left w:val="nil"/>
              <w:bottom w:val="nil"/>
              <w:right w:val="nil"/>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по ОКПО</w:t>
            </w:r>
          </w:p>
        </w:tc>
        <w:tc>
          <w:tcPr>
            <w:tcW w:w="1609" w:type="dxa"/>
            <w:gridSpan w:val="2"/>
            <w:tcBorders>
              <w:top w:val="nil"/>
              <w:left w:val="single" w:sz="8" w:space="0" w:color="000000"/>
              <w:bottom w:val="single" w:sz="4" w:space="0" w:color="000000"/>
              <w:right w:val="single" w:sz="8"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55702261</w:t>
            </w:r>
          </w:p>
        </w:tc>
      </w:tr>
      <w:tr w:rsidR="00605954" w:rsidRPr="00605954" w:rsidTr="0060110A">
        <w:trPr>
          <w:trHeight w:val="668"/>
        </w:trPr>
        <w:tc>
          <w:tcPr>
            <w:tcW w:w="7349" w:type="dxa"/>
            <w:gridSpan w:val="2"/>
            <w:tcBorders>
              <w:top w:val="nil"/>
              <w:left w:val="nil"/>
              <w:bottom w:val="nil"/>
              <w:right w:val="nil"/>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Наименование</w:t>
            </w:r>
            <w:r w:rsidRPr="00605954">
              <w:rPr>
                <w:rFonts w:ascii="Arial" w:hAnsi="Arial" w:cs="Arial"/>
                <w:color w:val="000000"/>
                <w:sz w:val="16"/>
                <w:szCs w:val="16"/>
              </w:rPr>
              <w:br/>
              <w:t>финансового органа</w:t>
            </w:r>
          </w:p>
        </w:tc>
        <w:tc>
          <w:tcPr>
            <w:tcW w:w="4140" w:type="dxa"/>
            <w:gridSpan w:val="5"/>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u w:val="single"/>
              </w:rPr>
            </w:pPr>
            <w:r w:rsidRPr="00605954">
              <w:rPr>
                <w:rFonts w:ascii="Arial" w:hAnsi="Arial" w:cs="Arial"/>
                <w:color w:val="000000"/>
                <w:sz w:val="16"/>
                <w:szCs w:val="16"/>
                <w:u w:val="single"/>
              </w:rPr>
              <w:t>ФИНАНСОВЫЙ ОТДЕЛ АДМИНИСТРАЦИИ СЕВЕРНОГО РАЙОНА ОРЕНБУРГСКОЙ ОБЛАСТИ</w:t>
            </w:r>
          </w:p>
        </w:tc>
        <w:tc>
          <w:tcPr>
            <w:tcW w:w="1234" w:type="dxa"/>
            <w:tcBorders>
              <w:top w:val="nil"/>
              <w:left w:val="nil"/>
              <w:bottom w:val="nil"/>
              <w:right w:val="nil"/>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Глава по БК</w:t>
            </w:r>
          </w:p>
        </w:tc>
        <w:tc>
          <w:tcPr>
            <w:tcW w:w="1609" w:type="dxa"/>
            <w:gridSpan w:val="2"/>
            <w:tcBorders>
              <w:top w:val="nil"/>
              <w:left w:val="single" w:sz="8" w:space="0" w:color="000000"/>
              <w:bottom w:val="single" w:sz="4" w:space="0" w:color="000000"/>
              <w:right w:val="single" w:sz="8"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012</w:t>
            </w:r>
          </w:p>
        </w:tc>
      </w:tr>
      <w:tr w:rsidR="00605954" w:rsidRPr="00605954" w:rsidTr="0060110A">
        <w:trPr>
          <w:trHeight w:val="255"/>
        </w:trPr>
        <w:tc>
          <w:tcPr>
            <w:tcW w:w="7349" w:type="dxa"/>
            <w:gridSpan w:val="2"/>
            <w:tcBorders>
              <w:top w:val="nil"/>
              <w:left w:val="nil"/>
              <w:bottom w:val="nil"/>
              <w:right w:val="nil"/>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Наименование публично-правового образования</w:t>
            </w:r>
          </w:p>
        </w:tc>
        <w:tc>
          <w:tcPr>
            <w:tcW w:w="4140" w:type="dxa"/>
            <w:gridSpan w:val="5"/>
            <w:tcBorders>
              <w:top w:val="nil"/>
              <w:left w:val="nil"/>
              <w:bottom w:val="nil"/>
              <w:right w:val="nil"/>
            </w:tcBorders>
            <w:shd w:val="clear" w:color="auto" w:fill="auto"/>
            <w:hideMark/>
          </w:tcPr>
          <w:p w:rsidR="00605954" w:rsidRPr="00605954" w:rsidRDefault="00605954" w:rsidP="00605954">
            <w:pPr>
              <w:rPr>
                <w:rFonts w:ascii="Arial" w:hAnsi="Arial" w:cs="Arial"/>
                <w:color w:val="000000"/>
                <w:sz w:val="16"/>
                <w:szCs w:val="16"/>
                <w:u w:val="single"/>
              </w:rPr>
            </w:pPr>
            <w:r w:rsidRPr="00605954">
              <w:rPr>
                <w:rFonts w:ascii="Arial" w:hAnsi="Arial" w:cs="Arial"/>
                <w:color w:val="000000"/>
                <w:sz w:val="16"/>
                <w:szCs w:val="16"/>
                <w:u w:val="single"/>
              </w:rPr>
              <w:t>Бюджет Северного МР</w:t>
            </w:r>
          </w:p>
        </w:tc>
        <w:tc>
          <w:tcPr>
            <w:tcW w:w="1234" w:type="dxa"/>
            <w:tcBorders>
              <w:top w:val="nil"/>
              <w:left w:val="nil"/>
              <w:bottom w:val="nil"/>
              <w:right w:val="nil"/>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по ОКТМО</w:t>
            </w:r>
          </w:p>
        </w:tc>
        <w:tc>
          <w:tcPr>
            <w:tcW w:w="1609" w:type="dxa"/>
            <w:gridSpan w:val="2"/>
            <w:tcBorders>
              <w:top w:val="nil"/>
              <w:left w:val="single" w:sz="8" w:space="0" w:color="000000"/>
              <w:bottom w:val="single" w:sz="4" w:space="0" w:color="000000"/>
              <w:right w:val="single" w:sz="8"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53643000</w:t>
            </w:r>
          </w:p>
        </w:tc>
      </w:tr>
      <w:tr w:rsidR="00605954" w:rsidRPr="00605954" w:rsidTr="0060110A">
        <w:trPr>
          <w:trHeight w:val="255"/>
        </w:trPr>
        <w:tc>
          <w:tcPr>
            <w:tcW w:w="7349" w:type="dxa"/>
            <w:gridSpan w:val="2"/>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Периодичность:</w:t>
            </w:r>
          </w:p>
        </w:tc>
        <w:tc>
          <w:tcPr>
            <w:tcW w:w="4140" w:type="dxa"/>
            <w:gridSpan w:val="5"/>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месячная, квартальная, годовая</w:t>
            </w:r>
          </w:p>
        </w:tc>
        <w:tc>
          <w:tcPr>
            <w:tcW w:w="1234"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1609" w:type="dxa"/>
            <w:gridSpan w:val="2"/>
            <w:tcBorders>
              <w:top w:val="nil"/>
              <w:left w:val="single" w:sz="8" w:space="0" w:color="000000"/>
              <w:bottom w:val="single" w:sz="4" w:space="0" w:color="000000"/>
              <w:right w:val="single" w:sz="8"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w:t>
            </w:r>
          </w:p>
        </w:tc>
      </w:tr>
      <w:tr w:rsidR="00605954" w:rsidRPr="00605954" w:rsidTr="0060110A">
        <w:trPr>
          <w:trHeight w:val="255"/>
        </w:trPr>
        <w:tc>
          <w:tcPr>
            <w:tcW w:w="7349" w:type="dxa"/>
            <w:gridSpan w:val="2"/>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Единица измерения:</w:t>
            </w:r>
          </w:p>
        </w:tc>
        <w:tc>
          <w:tcPr>
            <w:tcW w:w="4140" w:type="dxa"/>
            <w:gridSpan w:val="5"/>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руб.</w:t>
            </w:r>
          </w:p>
        </w:tc>
        <w:tc>
          <w:tcPr>
            <w:tcW w:w="1234"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1609" w:type="dxa"/>
            <w:gridSpan w:val="2"/>
            <w:tcBorders>
              <w:top w:val="nil"/>
              <w:left w:val="single" w:sz="8" w:space="0" w:color="000000"/>
              <w:bottom w:val="single" w:sz="8" w:space="0" w:color="000000"/>
              <w:right w:val="single" w:sz="8"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383</w:t>
            </w:r>
          </w:p>
        </w:tc>
      </w:tr>
      <w:tr w:rsidR="00605954" w:rsidRPr="00605954" w:rsidTr="0060110A">
        <w:trPr>
          <w:trHeight w:val="255"/>
        </w:trPr>
        <w:tc>
          <w:tcPr>
            <w:tcW w:w="7349" w:type="dxa"/>
            <w:gridSpan w:val="2"/>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707" w:type="dxa"/>
            <w:gridSpan w:val="2"/>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2109" w:type="dxa"/>
            <w:gridSpan w:val="2"/>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1324"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1234"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1609" w:type="dxa"/>
            <w:gridSpan w:val="2"/>
            <w:tcBorders>
              <w:top w:val="single" w:sz="4" w:space="0" w:color="000000"/>
              <w:left w:val="nil"/>
              <w:bottom w:val="nil"/>
              <w:right w:val="nil"/>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w:t>
            </w:r>
          </w:p>
        </w:tc>
      </w:tr>
      <w:tr w:rsidR="00605954" w:rsidRPr="00605954" w:rsidTr="0060110A">
        <w:trPr>
          <w:trHeight w:val="308"/>
        </w:trPr>
        <w:tc>
          <w:tcPr>
            <w:tcW w:w="14332" w:type="dxa"/>
            <w:gridSpan w:val="10"/>
            <w:tcBorders>
              <w:top w:val="nil"/>
              <w:left w:val="nil"/>
              <w:bottom w:val="nil"/>
              <w:right w:val="nil"/>
            </w:tcBorders>
            <w:shd w:val="clear" w:color="auto" w:fill="auto"/>
            <w:vAlign w:val="center"/>
            <w:hideMark/>
          </w:tcPr>
          <w:p w:rsidR="00605954" w:rsidRPr="00605954" w:rsidRDefault="00605954" w:rsidP="00605954">
            <w:pPr>
              <w:jc w:val="center"/>
              <w:rPr>
                <w:rFonts w:ascii="Arial" w:hAnsi="Arial" w:cs="Arial"/>
                <w:b/>
                <w:bCs/>
                <w:color w:val="000000"/>
                <w:sz w:val="22"/>
                <w:szCs w:val="22"/>
              </w:rPr>
            </w:pPr>
            <w:r w:rsidRPr="00605954">
              <w:rPr>
                <w:rFonts w:ascii="Arial" w:hAnsi="Arial" w:cs="Arial"/>
                <w:b/>
                <w:bCs/>
                <w:color w:val="000000"/>
                <w:sz w:val="22"/>
                <w:szCs w:val="22"/>
              </w:rPr>
              <w:t>1. Доходы бюджета</w:t>
            </w:r>
          </w:p>
        </w:tc>
      </w:tr>
      <w:tr w:rsidR="00605954" w:rsidRPr="00605954" w:rsidTr="0060110A">
        <w:trPr>
          <w:trHeight w:val="255"/>
        </w:trPr>
        <w:tc>
          <w:tcPr>
            <w:tcW w:w="6819" w:type="dxa"/>
            <w:tcBorders>
              <w:top w:val="nil"/>
              <w:left w:val="nil"/>
              <w:bottom w:val="single" w:sz="4" w:space="0" w:color="000000"/>
              <w:right w:val="nil"/>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w:t>
            </w:r>
          </w:p>
        </w:tc>
        <w:tc>
          <w:tcPr>
            <w:tcW w:w="993" w:type="dxa"/>
            <w:gridSpan w:val="2"/>
            <w:tcBorders>
              <w:top w:val="nil"/>
              <w:left w:val="nil"/>
              <w:bottom w:val="single" w:sz="4" w:space="0" w:color="000000"/>
              <w:right w:val="nil"/>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w:t>
            </w:r>
          </w:p>
        </w:tc>
        <w:tc>
          <w:tcPr>
            <w:tcW w:w="2268" w:type="dxa"/>
            <w:gridSpan w:val="2"/>
            <w:tcBorders>
              <w:top w:val="nil"/>
              <w:left w:val="nil"/>
              <w:bottom w:val="single" w:sz="4" w:space="0" w:color="000000"/>
              <w:right w:val="nil"/>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w:t>
            </w:r>
          </w:p>
        </w:tc>
        <w:tc>
          <w:tcPr>
            <w:tcW w:w="1409" w:type="dxa"/>
            <w:gridSpan w:val="2"/>
            <w:tcBorders>
              <w:top w:val="nil"/>
              <w:left w:val="nil"/>
              <w:bottom w:val="single" w:sz="4" w:space="0" w:color="000000"/>
              <w:right w:val="nil"/>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w:t>
            </w:r>
          </w:p>
        </w:tc>
        <w:tc>
          <w:tcPr>
            <w:tcW w:w="1426" w:type="dxa"/>
            <w:gridSpan w:val="2"/>
            <w:tcBorders>
              <w:top w:val="nil"/>
              <w:left w:val="nil"/>
              <w:bottom w:val="single" w:sz="4" w:space="0" w:color="000000"/>
              <w:right w:val="nil"/>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w:t>
            </w:r>
          </w:p>
        </w:tc>
        <w:tc>
          <w:tcPr>
            <w:tcW w:w="1417" w:type="dxa"/>
            <w:tcBorders>
              <w:top w:val="nil"/>
              <w:left w:val="nil"/>
              <w:bottom w:val="single" w:sz="4" w:space="0" w:color="000000"/>
              <w:right w:val="nil"/>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w:t>
            </w:r>
          </w:p>
        </w:tc>
      </w:tr>
      <w:tr w:rsidR="00605954" w:rsidRPr="00605954" w:rsidTr="0060110A">
        <w:trPr>
          <w:trHeight w:val="792"/>
        </w:trPr>
        <w:tc>
          <w:tcPr>
            <w:tcW w:w="6819" w:type="dxa"/>
            <w:tcBorders>
              <w:top w:val="nil"/>
              <w:left w:val="single" w:sz="4" w:space="0" w:color="000000"/>
              <w:bottom w:val="single" w:sz="4" w:space="0" w:color="000000"/>
              <w:right w:val="single" w:sz="4"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Наименование показателя</w:t>
            </w:r>
          </w:p>
        </w:tc>
        <w:tc>
          <w:tcPr>
            <w:tcW w:w="993" w:type="dxa"/>
            <w:gridSpan w:val="2"/>
            <w:tcBorders>
              <w:top w:val="nil"/>
              <w:left w:val="nil"/>
              <w:bottom w:val="single" w:sz="4" w:space="0" w:color="000000"/>
              <w:right w:val="single" w:sz="4"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Код строки</w:t>
            </w:r>
          </w:p>
        </w:tc>
        <w:tc>
          <w:tcPr>
            <w:tcW w:w="2268" w:type="dxa"/>
            <w:gridSpan w:val="2"/>
            <w:tcBorders>
              <w:top w:val="nil"/>
              <w:left w:val="nil"/>
              <w:bottom w:val="single" w:sz="4" w:space="0" w:color="000000"/>
              <w:right w:val="single" w:sz="4"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Код дохода по бюджетной классификации</w:t>
            </w:r>
          </w:p>
        </w:tc>
        <w:tc>
          <w:tcPr>
            <w:tcW w:w="1409" w:type="dxa"/>
            <w:gridSpan w:val="2"/>
            <w:tcBorders>
              <w:top w:val="nil"/>
              <w:left w:val="nil"/>
              <w:bottom w:val="single" w:sz="4" w:space="0" w:color="000000"/>
              <w:right w:val="single" w:sz="4"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Утвержденные бюджетные назначения</w:t>
            </w:r>
          </w:p>
        </w:tc>
        <w:tc>
          <w:tcPr>
            <w:tcW w:w="1426" w:type="dxa"/>
            <w:gridSpan w:val="2"/>
            <w:tcBorders>
              <w:top w:val="nil"/>
              <w:left w:val="nil"/>
              <w:bottom w:val="single" w:sz="4" w:space="0" w:color="000000"/>
              <w:right w:val="single" w:sz="4"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Исполнено</w:t>
            </w:r>
          </w:p>
        </w:tc>
        <w:tc>
          <w:tcPr>
            <w:tcW w:w="1417" w:type="dxa"/>
            <w:tcBorders>
              <w:top w:val="nil"/>
              <w:left w:val="nil"/>
              <w:bottom w:val="single" w:sz="4" w:space="0" w:color="000000"/>
              <w:right w:val="single" w:sz="4"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Неисполненные назначения</w:t>
            </w:r>
          </w:p>
        </w:tc>
      </w:tr>
      <w:tr w:rsidR="00605954" w:rsidRPr="00605954" w:rsidTr="0060110A">
        <w:trPr>
          <w:trHeight w:val="255"/>
        </w:trPr>
        <w:tc>
          <w:tcPr>
            <w:tcW w:w="6819" w:type="dxa"/>
            <w:tcBorders>
              <w:top w:val="nil"/>
              <w:left w:val="single" w:sz="4" w:space="0" w:color="000000"/>
              <w:bottom w:val="single" w:sz="4" w:space="0" w:color="000000"/>
              <w:right w:val="single" w:sz="4"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1</w:t>
            </w:r>
          </w:p>
        </w:tc>
        <w:tc>
          <w:tcPr>
            <w:tcW w:w="993" w:type="dxa"/>
            <w:gridSpan w:val="2"/>
            <w:tcBorders>
              <w:top w:val="nil"/>
              <w:left w:val="nil"/>
              <w:bottom w:val="single" w:sz="8" w:space="0" w:color="000000"/>
              <w:right w:val="single" w:sz="4"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w:t>
            </w:r>
          </w:p>
        </w:tc>
        <w:tc>
          <w:tcPr>
            <w:tcW w:w="2268" w:type="dxa"/>
            <w:gridSpan w:val="2"/>
            <w:tcBorders>
              <w:top w:val="nil"/>
              <w:left w:val="nil"/>
              <w:bottom w:val="single" w:sz="8" w:space="0" w:color="000000"/>
              <w:right w:val="single" w:sz="4"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3</w:t>
            </w:r>
          </w:p>
        </w:tc>
        <w:tc>
          <w:tcPr>
            <w:tcW w:w="1409" w:type="dxa"/>
            <w:gridSpan w:val="2"/>
            <w:tcBorders>
              <w:top w:val="nil"/>
              <w:left w:val="nil"/>
              <w:bottom w:val="single" w:sz="8" w:space="0" w:color="000000"/>
              <w:right w:val="single" w:sz="4"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4</w:t>
            </w:r>
          </w:p>
        </w:tc>
        <w:tc>
          <w:tcPr>
            <w:tcW w:w="1426" w:type="dxa"/>
            <w:gridSpan w:val="2"/>
            <w:tcBorders>
              <w:top w:val="nil"/>
              <w:left w:val="nil"/>
              <w:bottom w:val="single" w:sz="8" w:space="0" w:color="000000"/>
              <w:right w:val="single" w:sz="4"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5</w:t>
            </w:r>
          </w:p>
        </w:tc>
        <w:tc>
          <w:tcPr>
            <w:tcW w:w="1417" w:type="dxa"/>
            <w:tcBorders>
              <w:top w:val="nil"/>
              <w:left w:val="nil"/>
              <w:bottom w:val="single" w:sz="8" w:space="0" w:color="000000"/>
              <w:right w:val="single" w:sz="4"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6</w:t>
            </w:r>
          </w:p>
        </w:tc>
      </w:tr>
      <w:tr w:rsidR="00605954" w:rsidRPr="00605954" w:rsidTr="0060110A">
        <w:trPr>
          <w:trHeight w:val="25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Доходы бюджета - всего</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X</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570 882 480,00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407 544 608,22</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163 337 871,78</w:t>
            </w:r>
          </w:p>
        </w:tc>
      </w:tr>
      <w:tr w:rsidR="00605954" w:rsidRPr="00605954" w:rsidTr="0060110A">
        <w:trPr>
          <w:trHeight w:val="255"/>
        </w:trPr>
        <w:tc>
          <w:tcPr>
            <w:tcW w:w="6819" w:type="dxa"/>
            <w:tcBorders>
              <w:top w:val="nil"/>
              <w:left w:val="single" w:sz="4" w:space="0" w:color="000000"/>
              <w:bottom w:val="nil"/>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в том числе:</w:t>
            </w:r>
          </w:p>
        </w:tc>
        <w:tc>
          <w:tcPr>
            <w:tcW w:w="993" w:type="dxa"/>
            <w:gridSpan w:val="2"/>
            <w:tcBorders>
              <w:top w:val="nil"/>
              <w:left w:val="single" w:sz="8" w:space="0" w:color="000000"/>
              <w:bottom w:val="nil"/>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w:t>
            </w:r>
          </w:p>
        </w:tc>
        <w:tc>
          <w:tcPr>
            <w:tcW w:w="2268" w:type="dxa"/>
            <w:gridSpan w:val="2"/>
            <w:tcBorders>
              <w:top w:val="nil"/>
              <w:left w:val="nil"/>
              <w:bottom w:val="nil"/>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w:t>
            </w:r>
          </w:p>
        </w:tc>
        <w:tc>
          <w:tcPr>
            <w:tcW w:w="1409" w:type="dxa"/>
            <w:gridSpan w:val="2"/>
            <w:tcBorders>
              <w:top w:val="nil"/>
              <w:left w:val="nil"/>
              <w:bottom w:val="nil"/>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 </w:t>
            </w:r>
          </w:p>
        </w:tc>
        <w:tc>
          <w:tcPr>
            <w:tcW w:w="1426" w:type="dxa"/>
            <w:gridSpan w:val="2"/>
            <w:tcBorders>
              <w:top w:val="nil"/>
              <w:left w:val="nil"/>
              <w:bottom w:val="nil"/>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 </w:t>
            </w:r>
          </w:p>
        </w:tc>
        <w:tc>
          <w:tcPr>
            <w:tcW w:w="1417" w:type="dxa"/>
            <w:tcBorders>
              <w:top w:val="nil"/>
              <w:left w:val="nil"/>
              <w:bottom w:val="nil"/>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 </w:t>
            </w:r>
          </w:p>
        </w:tc>
      </w:tr>
      <w:tr w:rsidR="00605954" w:rsidRPr="00605954" w:rsidTr="0060110A">
        <w:trPr>
          <w:trHeight w:val="25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НАЛОГОВЫЕ И НЕНАЛОГОВЫЕ ДОХОДЫ</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000 10000000000000000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174 820 983,00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137 716 234,10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37 104 748,90</w:t>
            </w:r>
          </w:p>
        </w:tc>
      </w:tr>
      <w:tr w:rsidR="00605954" w:rsidRPr="00605954" w:rsidTr="0060110A">
        <w:trPr>
          <w:trHeight w:val="25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НАЛОГИ НА ПРИБЫЛЬ, ДОХОДЫ</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000 10100000000000000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143 931 189,00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118 299 135,96</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25 632 053,04</w:t>
            </w:r>
          </w:p>
        </w:tc>
      </w:tr>
      <w:tr w:rsidR="00605954" w:rsidRPr="00605954" w:rsidTr="0060110A">
        <w:trPr>
          <w:trHeight w:val="25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Налог на доходы физических лиц</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000 10102000010000110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143 931 189,00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118 299 135,96</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25 632 053,04</w:t>
            </w:r>
          </w:p>
        </w:tc>
      </w:tr>
      <w:tr w:rsidR="00605954" w:rsidRPr="00605954" w:rsidTr="0060110A">
        <w:trPr>
          <w:trHeight w:val="225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000 10102010010000110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138 346 844,00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100 906 698,13</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37 440 145,87</w:t>
            </w:r>
          </w:p>
        </w:tc>
      </w:tr>
      <w:tr w:rsidR="00605954" w:rsidRPr="00605954" w:rsidTr="0060110A">
        <w:trPr>
          <w:trHeight w:val="270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000 10102010011000110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100 905 139,49</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270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000 10102010013000110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1 558,64</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180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000 10102020010000110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138 103,00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372 267,82</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202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000 10102020011000110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372 267,82</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157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000 10102030010000110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1 591 318,00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2 382 576,37</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180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000 10102030011000110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2 380 991,75</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180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000 10102030013000110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1 584,62</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472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000 10102080010000110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238 399,00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182 322,80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56 076,20</w:t>
            </w:r>
          </w:p>
        </w:tc>
      </w:tr>
      <w:tr w:rsidR="00605954" w:rsidRPr="00605954" w:rsidTr="0060110A">
        <w:trPr>
          <w:trHeight w:val="517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000 10102080011000110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182 322,80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112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000 10102130010000110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3 176 525,00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414 141,36</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2 762 383,64</w:t>
            </w:r>
          </w:p>
        </w:tc>
      </w:tr>
      <w:tr w:rsidR="00605954" w:rsidRPr="00605954" w:rsidTr="0060110A">
        <w:trPr>
          <w:trHeight w:val="135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000 10102130011000110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414 141,36</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112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000 10102140010000110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440 000,00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440 000,00</w:t>
            </w:r>
          </w:p>
        </w:tc>
      </w:tr>
      <w:tr w:rsidR="00605954" w:rsidRPr="00605954" w:rsidTr="0060110A">
        <w:trPr>
          <w:trHeight w:val="67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000 10102210010000110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14 040 726,88</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90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000 10102210011000110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14 040 726,88</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67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000 10102230010000110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402,60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90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000 10102230011000110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402,60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25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НАЛОГИ НА СОВОКУПНЫЙ ДОХОД</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000 10500000000000000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8 438 000,00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8 462 136,74</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25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Налог, взимаемый в связи с применением упрощенной системы налогообложения</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000 10501000000000110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6 386 000,00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6 265 369,48</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120 630,52</w:t>
            </w:r>
          </w:p>
        </w:tc>
      </w:tr>
      <w:tr w:rsidR="00605954" w:rsidRPr="00605954" w:rsidTr="0060110A">
        <w:trPr>
          <w:trHeight w:val="45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Налог, взимаемый с налогоплательщиков, выбравших в качестве объекта налогообложения доходы</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000 10501010010000110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2 906 000,00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3 097 616,48</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45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Налог, взимаемый с налогоплательщиков, выбравших в качестве объекта налогообложения доходы</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000 10501011010000110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2 906 000,00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3 097 616,48</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67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000 10501011011000110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3 097 616,48</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45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000 10501020010000110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3 480 000,00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3 167 753,00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312 247,00</w:t>
            </w:r>
          </w:p>
        </w:tc>
      </w:tr>
      <w:tr w:rsidR="00605954" w:rsidRPr="00605954" w:rsidTr="0060110A">
        <w:trPr>
          <w:trHeight w:val="67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000 10501021010000110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3 480 000,00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3 167 753,00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312 247,00</w:t>
            </w:r>
          </w:p>
        </w:tc>
      </w:tr>
      <w:tr w:rsidR="00605954" w:rsidRPr="00605954" w:rsidTr="0060110A">
        <w:trPr>
          <w:trHeight w:val="112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000 10501021011000110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3 167 753,00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25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Единый сельскохозяйственный налог</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000 10503000010000110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1 053 000,00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1 149 761,26</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25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Единый сельскохозяйственный налог</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000 10503010010000110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1 053 000,00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1 149 761,26</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45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000 10503010011000110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1 149 322,76</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45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000 10503010013000110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438,50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25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Налог, взимаемый в связи с применением патентной системы налогообложения</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000 10504000020000110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999 000,00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1 047 006,00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45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Налог, взимаемый в связи с применением патентной системы налогообложения, зачисляемый в бюджеты муниципальных районов</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000 10504020020000110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999 000,00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1 047 006,00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67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Налог, взимаемый в связи с применением патентной системы налогообложения, зачисляемый в бюджеты муниципальных районов (сумма платежа (перерасчеты, недоимка и задолженность по соответствующему платежу, в том числе по отмененному)</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000 10504020021000110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1 047 006,00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25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ГОСУДАРСТВЕННАЯ ПОШЛИНА</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000 10800000000000000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1 709 000,00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2 022 260,35</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45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Государственная пошлина по делам, рассматриваемым в судах общей юрисдикции, мировыми судьями</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000 10803000010000110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1 709 000,00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2 022 260,35</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45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000 10803010010000110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1 709 000,00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2 022 260,35</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67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000 10803010011050110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1 902 164,07</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90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000 10803010011060110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120 096,28</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45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ДОХОДЫ ОТ ИСПОЛЬЗОВАНИЯ ИМУЩЕСТВА, НАХОДЯЩЕГОСЯ В ГОСУДАРСТВЕННОЙ И МУНИЦИПАЛЬНОЙ СОБСТВЕННОСТИ</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000 11100000000000000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10 547 797,00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6 717 355,10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3 830 441,90</w:t>
            </w:r>
          </w:p>
        </w:tc>
      </w:tr>
      <w:tr w:rsidR="00605954" w:rsidRPr="00605954" w:rsidTr="0060110A">
        <w:trPr>
          <w:trHeight w:val="90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000 11105000000000120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10 530 397,00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6 691 219,70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3 839 177,30</w:t>
            </w:r>
          </w:p>
        </w:tc>
      </w:tr>
      <w:tr w:rsidR="00605954" w:rsidRPr="00605954" w:rsidTr="0060110A">
        <w:trPr>
          <w:trHeight w:val="67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000 11105010000000120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9 827 634,00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6 220 936,24</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3 606 697,76</w:t>
            </w:r>
          </w:p>
        </w:tc>
      </w:tr>
      <w:tr w:rsidR="00605954" w:rsidRPr="00605954" w:rsidTr="0060110A">
        <w:trPr>
          <w:trHeight w:val="90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000 11105013050000120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9 827 634,00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6 220 936,24</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3 606 697,76</w:t>
            </w:r>
          </w:p>
        </w:tc>
      </w:tr>
      <w:tr w:rsidR="00605954" w:rsidRPr="00605954" w:rsidTr="0060110A">
        <w:trPr>
          <w:trHeight w:val="90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000 11105030000000120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702 763,00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470 283,46</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232 479,54</w:t>
            </w:r>
          </w:p>
        </w:tc>
      </w:tr>
      <w:tr w:rsidR="00605954" w:rsidRPr="00605954" w:rsidTr="0060110A">
        <w:trPr>
          <w:trHeight w:val="67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000 11105035050000120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702 763,00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470 283,46</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232 479,54</w:t>
            </w:r>
          </w:p>
        </w:tc>
      </w:tr>
      <w:tr w:rsidR="00605954" w:rsidRPr="00605954" w:rsidTr="0060110A">
        <w:trPr>
          <w:trHeight w:val="90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000 11109000000000120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17 400,00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26 135,40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112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000 11109080000000120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17 400,00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26 135,40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112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000 11109080050000120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17 400,00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26 135,40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25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ПЛАТЕЖИ ПРИ ПОЛЬЗОВАНИИ ПРИРОДНЫМИ РЕСУРСАМИ</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000 11200000000000000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385 000,00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624 117,53</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25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Плата за негативное воздействие на окружающую среду</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000 11201000010000120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385 000,00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624 117,53</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45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Плата за выбросы загрязняющих веществ в атмосферный воздух стационарными объектами</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000 11201010010000120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232 000,00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249 941,56</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67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000 11201010016000120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249 941,56</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25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Плата за размещение отходов производства и потребления</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000 11201040010000120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21 000,00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16 588,27</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4 411,73</w:t>
            </w:r>
          </w:p>
        </w:tc>
      </w:tr>
      <w:tr w:rsidR="00605954" w:rsidRPr="00605954" w:rsidTr="0060110A">
        <w:trPr>
          <w:trHeight w:val="25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Плата за размещение отходов производства</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000 11201041010000120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21 000,00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16 588,27</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4 411,73</w:t>
            </w:r>
          </w:p>
        </w:tc>
      </w:tr>
      <w:tr w:rsidR="00605954" w:rsidRPr="00605954" w:rsidTr="0060110A">
        <w:trPr>
          <w:trHeight w:val="67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000 11201041016000120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16 588,27</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45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Плата за выбросы загрязняющих веществ, образующихся при сжигании на факельных установках и (или) рассеивании попутного нефтяного газа</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000 11201070010000120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132 000,00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357 587,70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90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Плата за выбросы загрязняющих веществ, образующихся при сжигании на факельных установках и (или) рассеивании попутного нефтяного газа (федеральные государственные органы, Банк России, органы управления государственными внебюджетными фондами Российской Федерации)</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000 11201070016000120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357 587,70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25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ДОХОДЫ ОТ ОКАЗАНИЯ ПЛАТНЫХ УСЛУГ И КОМПЕНСАЦИИ ЗАТРАТ ГОСУДАРСТВА</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000 11300000000000000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4 932,78</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25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Доходы от компенсации затрат государства</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000 11302000000000130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4 932,78</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25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Прочие доходы от компенсации затрат государства</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000 11302990000000130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4 932,78</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25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Прочие доходы от компенсации затрат бюджетов муниципальных районов</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000 11302995050000130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4 932,78</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25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ДОХОДЫ ОТ ПРОДАЖИ МАТЕРИАЛЬНЫХ И НЕМАТЕРИАЛЬНЫХ АКТИВОВ</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000 11400000000000000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9 468 200,00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1 429 927,45</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8 038 272,55</w:t>
            </w:r>
          </w:p>
        </w:tc>
      </w:tr>
      <w:tr w:rsidR="00605954" w:rsidRPr="00605954" w:rsidTr="0060110A">
        <w:trPr>
          <w:trHeight w:val="90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000 11402000000000000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5 385 200,00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-10 846,00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5 396 046,00</w:t>
            </w:r>
          </w:p>
        </w:tc>
      </w:tr>
      <w:tr w:rsidR="00605954" w:rsidRPr="00605954" w:rsidTr="0060110A">
        <w:trPr>
          <w:trHeight w:val="90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000 11402050050000410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5 385 200,00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36 465,00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5 348 735,00</w:t>
            </w:r>
          </w:p>
        </w:tc>
      </w:tr>
      <w:tr w:rsidR="00605954" w:rsidRPr="00605954" w:rsidTr="0060110A">
        <w:trPr>
          <w:trHeight w:val="90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Доходы от реализации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000 11402050050000440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-47 311,00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90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000 11402052050000440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-47 311,00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90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000 11402053050000410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5 385 200,00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36 465,00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5 348 735,00</w:t>
            </w:r>
          </w:p>
        </w:tc>
      </w:tr>
      <w:tr w:rsidR="00605954" w:rsidRPr="00605954" w:rsidTr="0060110A">
        <w:trPr>
          <w:trHeight w:val="45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Доходы от продажи земельных участков, находящихся в государственной и муниципальной собственности</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000 11406000000000430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4 083 000,00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1 440 773,45</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2 642 226,55</w:t>
            </w:r>
          </w:p>
        </w:tc>
      </w:tr>
      <w:tr w:rsidR="00605954" w:rsidRPr="00605954" w:rsidTr="0060110A">
        <w:trPr>
          <w:trHeight w:val="45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Доходы от продажи земельных участков, государственная собственность на которые не разграничена</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000 11406010000000430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4 083 000,00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1 440 773,45</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2 642 226,55</w:t>
            </w:r>
          </w:p>
        </w:tc>
      </w:tr>
      <w:tr w:rsidR="00605954" w:rsidRPr="00605954" w:rsidTr="0060110A">
        <w:trPr>
          <w:trHeight w:val="67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000 11406013050000430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4 083 000,00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1 440 773,45</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2 642 226,55</w:t>
            </w:r>
          </w:p>
        </w:tc>
      </w:tr>
      <w:tr w:rsidR="00605954" w:rsidRPr="00605954" w:rsidTr="0060110A">
        <w:trPr>
          <w:trHeight w:val="25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ШТРАФЫ, САНКЦИИ, ВОЗМЕЩЕНИЕ УЩЕРБА</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000 11600000000000000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341 797,00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156 368,19</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185 428,81</w:t>
            </w:r>
          </w:p>
        </w:tc>
      </w:tr>
      <w:tr w:rsidR="00605954" w:rsidRPr="00605954" w:rsidTr="0060110A">
        <w:trPr>
          <w:trHeight w:val="45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Административные штрафы, установленные Кодексом Российской Федерации об административных правонарушениях</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000 11601000010000140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327 797,00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156 368,19</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171 428,81</w:t>
            </w:r>
          </w:p>
        </w:tc>
      </w:tr>
      <w:tr w:rsidR="00605954" w:rsidRPr="00605954" w:rsidTr="0060110A">
        <w:trPr>
          <w:trHeight w:val="67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000 11601050010000140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40 380,00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8 350,00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32 030,00</w:t>
            </w:r>
          </w:p>
        </w:tc>
      </w:tr>
      <w:tr w:rsidR="00605954" w:rsidRPr="00605954" w:rsidTr="0060110A">
        <w:trPr>
          <w:trHeight w:val="90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000 11601053010000140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40 380,00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8 350,00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32 030,00</w:t>
            </w:r>
          </w:p>
        </w:tc>
      </w:tr>
      <w:tr w:rsidR="00605954" w:rsidRPr="00605954" w:rsidTr="0060110A">
        <w:trPr>
          <w:trHeight w:val="135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000 11601053010035140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350,00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112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000 11601053010059140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2 500,00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90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000 11601053019000140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5 500,00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90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000 11601060010000140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29 417,00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23 704,27</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5 712,73</w:t>
            </w:r>
          </w:p>
        </w:tc>
      </w:tr>
      <w:tr w:rsidR="00605954" w:rsidRPr="00605954" w:rsidTr="0060110A">
        <w:trPr>
          <w:trHeight w:val="112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000 11601063010000140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29 417,00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23 704,27</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5 712,73</w:t>
            </w:r>
          </w:p>
        </w:tc>
      </w:tr>
      <w:tr w:rsidR="00605954" w:rsidRPr="00605954" w:rsidTr="0060110A">
        <w:trPr>
          <w:trHeight w:val="157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000 11601063010009140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3 702,27</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112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000 11601063010101140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20 002,00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67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000 11601070010000140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24 000,00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2 650,00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21 350,00</w:t>
            </w:r>
          </w:p>
        </w:tc>
      </w:tr>
      <w:tr w:rsidR="00605954" w:rsidRPr="00605954" w:rsidTr="0060110A">
        <w:trPr>
          <w:trHeight w:val="90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000 11601073010000140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24 000,00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2 650,00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21 350,00</w:t>
            </w:r>
          </w:p>
        </w:tc>
      </w:tr>
      <w:tr w:rsidR="00605954" w:rsidRPr="00605954" w:rsidTr="0060110A">
        <w:trPr>
          <w:trHeight w:val="112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000 11601073010017140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112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000 11601073010019140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-1 000,00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90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000 11601073010027140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3 500,00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67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000 11601080010000140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1 000,00</w:t>
            </w:r>
          </w:p>
        </w:tc>
      </w:tr>
      <w:tr w:rsidR="00605954" w:rsidRPr="00605954" w:rsidTr="0060110A">
        <w:trPr>
          <w:trHeight w:val="90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000 11601083010000140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1 000,00</w:t>
            </w:r>
          </w:p>
        </w:tc>
      </w:tr>
      <w:tr w:rsidR="00605954" w:rsidRPr="00605954" w:rsidTr="0060110A">
        <w:trPr>
          <w:trHeight w:val="67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000 11601120010000140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7 500,00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90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000 11601123010000140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7 500,00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90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(иные штрафы)</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000 11601123019000140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7 500,00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67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000 11601130010000140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18 000,00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4 500,00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13 500,00</w:t>
            </w:r>
          </w:p>
        </w:tc>
      </w:tr>
      <w:tr w:rsidR="00605954" w:rsidRPr="00605954" w:rsidTr="0060110A">
        <w:trPr>
          <w:trHeight w:val="90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000 11601133010000140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18 000,00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4 500,00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13 500,00</w:t>
            </w:r>
          </w:p>
        </w:tc>
      </w:tr>
      <w:tr w:rsidR="00605954" w:rsidRPr="00605954" w:rsidTr="0060110A">
        <w:trPr>
          <w:trHeight w:val="90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000 11601133019000140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4 500,00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67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000 11601140010000140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500,00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3 500,00</w:t>
            </w:r>
          </w:p>
        </w:tc>
      </w:tr>
      <w:tr w:rsidR="00605954" w:rsidRPr="00605954" w:rsidTr="0060110A">
        <w:trPr>
          <w:trHeight w:val="112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000 11601143010000140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500,00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3 500,00</w:t>
            </w:r>
          </w:p>
        </w:tc>
      </w:tr>
      <w:tr w:rsidR="00605954" w:rsidRPr="00605954" w:rsidTr="0060110A">
        <w:trPr>
          <w:trHeight w:val="112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000 11601143019000140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500,00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90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000 11601150010000140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1 200,00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4 800,00</w:t>
            </w:r>
          </w:p>
        </w:tc>
      </w:tr>
      <w:tr w:rsidR="00605954" w:rsidRPr="00605954" w:rsidTr="0060110A">
        <w:trPr>
          <w:trHeight w:val="157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000 11601153010000140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1 200,00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4 800,00</w:t>
            </w:r>
          </w:p>
        </w:tc>
      </w:tr>
      <w:tr w:rsidR="00605954" w:rsidRPr="00605954" w:rsidTr="0060110A">
        <w:trPr>
          <w:trHeight w:val="180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000 11601153010005140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300,00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180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000 11601153010006140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1 050,00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157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000 11601153019000140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67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000 11601170010000140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1 633,14</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1 366,86</w:t>
            </w:r>
          </w:p>
        </w:tc>
      </w:tr>
      <w:tr w:rsidR="00605954" w:rsidRPr="00605954" w:rsidTr="0060110A">
        <w:trPr>
          <w:trHeight w:val="90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000 11601173010000140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1 633,14</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1 366,86</w:t>
            </w:r>
          </w:p>
        </w:tc>
      </w:tr>
      <w:tr w:rsidR="00605954" w:rsidRPr="00605954" w:rsidTr="0060110A">
        <w:trPr>
          <w:trHeight w:val="157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000 11601173010008140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1 633,14</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67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000 11601190010000140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81 000,00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51 953,41</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29 046,59</w:t>
            </w:r>
          </w:p>
        </w:tc>
      </w:tr>
      <w:tr w:rsidR="00605954" w:rsidRPr="00605954" w:rsidTr="0060110A">
        <w:trPr>
          <w:trHeight w:val="90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000 11601193010000140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81 000,00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51 953,41</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29 046,59</w:t>
            </w:r>
          </w:p>
        </w:tc>
      </w:tr>
      <w:tr w:rsidR="00605954" w:rsidRPr="00605954" w:rsidTr="0060110A">
        <w:trPr>
          <w:trHeight w:val="202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000 11601193010005140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56 500,00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112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000 11601193010007140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112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порядка предоставления земельных или лесных участков либо водных объектов)</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000 11601193010009140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-6 950,00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112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000 11601193010013140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500,00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90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000 11601193019000140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1 753,41</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67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000 11601200010000140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118 000,00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54 377,37</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63 622,63</w:t>
            </w:r>
          </w:p>
        </w:tc>
      </w:tr>
      <w:tr w:rsidR="00605954" w:rsidRPr="00605954" w:rsidTr="0060110A">
        <w:trPr>
          <w:trHeight w:val="90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000 11601203010000140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118 000,00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54 377,37</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63 622,63</w:t>
            </w:r>
          </w:p>
        </w:tc>
      </w:tr>
      <w:tr w:rsidR="00605954" w:rsidRPr="00605954" w:rsidTr="0060110A">
        <w:trPr>
          <w:trHeight w:val="112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000 11601203010010140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112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000 11601203010021140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728,48</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90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000 11601203019000140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48 648,89</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112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000 11601330000000140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14 000,00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14 000,00</w:t>
            </w:r>
          </w:p>
        </w:tc>
      </w:tr>
      <w:tr w:rsidR="00605954" w:rsidRPr="00605954" w:rsidTr="0060110A">
        <w:trPr>
          <w:trHeight w:val="157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000 11601333010000140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14 000,00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14 000,00</w:t>
            </w:r>
          </w:p>
        </w:tc>
      </w:tr>
      <w:tr w:rsidR="00605954" w:rsidRPr="00605954" w:rsidTr="0060110A">
        <w:trPr>
          <w:trHeight w:val="25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БЕЗВОЗМЕЗДНЫЕ ПОСТУПЛЕНИЯ</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000 20000000000000000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396 061 497,00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269 828 374,12</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126 233 122,88</w:t>
            </w:r>
          </w:p>
        </w:tc>
      </w:tr>
      <w:tr w:rsidR="00605954" w:rsidRPr="00605954" w:rsidTr="0060110A">
        <w:trPr>
          <w:trHeight w:val="45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БЕЗВОЗМЕЗДНЫЕ ПОСТУПЛЕНИЯ ОТ ДРУГИХ БЮДЖЕТОВ БЮДЖЕТНОЙ СИСТЕМЫ РОССИЙСКОЙ ФЕДЕРАЦИИ</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000 20200000000000000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390 661 497,00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265 278 374,12</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125 383 122,88</w:t>
            </w:r>
          </w:p>
        </w:tc>
      </w:tr>
      <w:tr w:rsidR="00605954" w:rsidRPr="00605954" w:rsidTr="0060110A">
        <w:trPr>
          <w:trHeight w:val="25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Дотации бюджетам бюджетной системы Российской Федерации</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000 20210000000000150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129 836 000,00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64 827 000,00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65 009 000,00</w:t>
            </w:r>
          </w:p>
        </w:tc>
      </w:tr>
      <w:tr w:rsidR="00605954" w:rsidRPr="00605954" w:rsidTr="0060110A">
        <w:trPr>
          <w:trHeight w:val="25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Дотации на выравнивание бюджетной обеспеченности</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000 20215001000000150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126 091 000,00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64 827 000,00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61 264 000,00</w:t>
            </w:r>
          </w:p>
        </w:tc>
      </w:tr>
      <w:tr w:rsidR="00605954" w:rsidRPr="00605954" w:rsidTr="0060110A">
        <w:trPr>
          <w:trHeight w:val="45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Дотации бюджетам муниципальных районов на выравнивание бюджетной обеспеченности из бюджета субъекта Российской Федерации</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000 20215001050000150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126 091 000,00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64 827 000,00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61 264 000,00</w:t>
            </w:r>
          </w:p>
        </w:tc>
      </w:tr>
      <w:tr w:rsidR="00605954" w:rsidRPr="00605954" w:rsidTr="0060110A">
        <w:trPr>
          <w:trHeight w:val="25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Дотации бюджетам на поддержку мер по обеспечению сбалансированности бюджетов</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000 20215002000000150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3 745 000,00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3 745 000,00</w:t>
            </w:r>
          </w:p>
        </w:tc>
      </w:tr>
      <w:tr w:rsidR="00605954" w:rsidRPr="00605954" w:rsidTr="0060110A">
        <w:trPr>
          <w:trHeight w:val="45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Дотации бюджетам муниципальных районов на поддержку мер по обеспечению сбалансированности бюджетов</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000 20215002050000150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3 745 000,00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3 745 000,00</w:t>
            </w:r>
          </w:p>
        </w:tc>
      </w:tr>
      <w:tr w:rsidR="00605954" w:rsidRPr="00605954" w:rsidTr="0060110A">
        <w:trPr>
          <w:trHeight w:val="45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бюджетам бюджетной системы Российской Федерации (межбюджетные субсидии)</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000 20220000000000150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12 531 300,00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8 900 037,81</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3 631 262,19</w:t>
            </w:r>
          </w:p>
        </w:tc>
      </w:tr>
      <w:tr w:rsidR="00605954" w:rsidRPr="00605954" w:rsidTr="0060110A">
        <w:trPr>
          <w:trHeight w:val="67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000 20225179000000150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271 800,00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211 000,00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60 800,00</w:t>
            </w:r>
          </w:p>
        </w:tc>
      </w:tr>
      <w:tr w:rsidR="00605954" w:rsidRPr="00605954" w:rsidTr="0060110A">
        <w:trPr>
          <w:trHeight w:val="67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000 20225179050000150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271 800,00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211 000,00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60 800,00</w:t>
            </w:r>
          </w:p>
        </w:tc>
      </w:tr>
      <w:tr w:rsidR="00605954" w:rsidRPr="00605954" w:rsidTr="0060110A">
        <w:trPr>
          <w:trHeight w:val="67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000 20225304000000150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3 486 300,00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2 034 517,00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1 451 783,00</w:t>
            </w:r>
          </w:p>
        </w:tc>
      </w:tr>
      <w:tr w:rsidR="00605954" w:rsidRPr="00605954" w:rsidTr="0060110A">
        <w:trPr>
          <w:trHeight w:val="67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000 20225304050000150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3 486 300,00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2 034 517,00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1 451 783,00</w:t>
            </w:r>
          </w:p>
        </w:tc>
      </w:tr>
      <w:tr w:rsidR="00605954" w:rsidRPr="00605954" w:rsidTr="0060110A">
        <w:trPr>
          <w:trHeight w:val="45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000 20225467000000150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1 797 700,00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1 089 049,50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708 650,50</w:t>
            </w:r>
          </w:p>
        </w:tc>
      </w:tr>
      <w:tr w:rsidR="00605954" w:rsidRPr="00605954" w:rsidTr="0060110A">
        <w:trPr>
          <w:trHeight w:val="67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000 20225467050000150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1 797 700,00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1 089 049,50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708 650,50</w:t>
            </w:r>
          </w:p>
        </w:tc>
      </w:tr>
      <w:tr w:rsidR="00605954" w:rsidRPr="00605954" w:rsidTr="0060110A">
        <w:trPr>
          <w:trHeight w:val="25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бюджетам на реализацию мероприятий по обеспечению жильем молодых семей</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000 20225497000000150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1 407 800,00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1 407 800,00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45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бюджетам муниципальных районов на реализацию мероприятий по обеспечению жильем молодых семей</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000 20225497050000150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1 407 800,00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1 407 800,00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25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Прочие субсидии</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000 20229999000000150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5 567 700,00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4 157 671,31</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1 410 028,69</w:t>
            </w:r>
          </w:p>
        </w:tc>
      </w:tr>
      <w:tr w:rsidR="00605954" w:rsidRPr="00605954" w:rsidTr="0060110A">
        <w:trPr>
          <w:trHeight w:val="25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Прочие субсидии бюджетам муниципальных районов</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000 20229999050000150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5 567 700,00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4 157 671,31</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1 410 028,69</w:t>
            </w:r>
          </w:p>
        </w:tc>
      </w:tr>
      <w:tr w:rsidR="00605954" w:rsidRPr="00605954" w:rsidTr="0060110A">
        <w:trPr>
          <w:trHeight w:val="25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Субвенции бюджетам бюджетной системы Российской Федерации</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000 20230000000000150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175 240 800,00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140 475 995,84</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34 764 804,16</w:t>
            </w:r>
          </w:p>
        </w:tc>
      </w:tr>
      <w:tr w:rsidR="00605954" w:rsidRPr="00605954" w:rsidTr="0060110A">
        <w:trPr>
          <w:trHeight w:val="45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Субвенции местным бюджетам на выполнение передаваемых полномочий субъектов Российской Федерации</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000 20230024000000150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122 294 300,00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102 358 420,65</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19 935 879,35</w:t>
            </w:r>
          </w:p>
        </w:tc>
      </w:tr>
      <w:tr w:rsidR="00605954" w:rsidRPr="00605954" w:rsidTr="0060110A">
        <w:trPr>
          <w:trHeight w:val="45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Субвенции бюджетам муниципальных районов на выполнение передаваемых полномочий субъектов Российской Федерации</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000 20230024050000150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122 294 300,00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102 358 420,65</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19 935 879,35</w:t>
            </w:r>
          </w:p>
        </w:tc>
      </w:tr>
      <w:tr w:rsidR="00605954" w:rsidRPr="00605954" w:rsidTr="0060110A">
        <w:trPr>
          <w:trHeight w:val="67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000 20230029000000150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1 448 900,00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200 000,00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1 248 900,00</w:t>
            </w:r>
          </w:p>
        </w:tc>
      </w:tr>
      <w:tr w:rsidR="00605954" w:rsidRPr="00605954" w:rsidTr="0060110A">
        <w:trPr>
          <w:trHeight w:val="90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000 20230029050000150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1 448 900,00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200 000,00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1 248 900,00</w:t>
            </w:r>
          </w:p>
        </w:tc>
      </w:tr>
      <w:tr w:rsidR="00605954" w:rsidRPr="00605954" w:rsidTr="0060110A">
        <w:trPr>
          <w:trHeight w:val="25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Субвенции бюджетам на государственную регистрацию актов гражданского состояния</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000 20235930000000150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697 200,00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488 232,85</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208 967,15</w:t>
            </w:r>
          </w:p>
        </w:tc>
      </w:tr>
      <w:tr w:rsidR="00605954" w:rsidRPr="00605954" w:rsidTr="0060110A">
        <w:trPr>
          <w:trHeight w:val="45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Субвенции бюджетам муниципальных районов на государственную регистрацию актов гражданского состояния</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000 20235930050000150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697 200,00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488 232,85</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208 967,15</w:t>
            </w:r>
          </w:p>
        </w:tc>
      </w:tr>
      <w:tr w:rsidR="00605954" w:rsidRPr="00605954" w:rsidTr="0060110A">
        <w:trPr>
          <w:trHeight w:val="25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Единая субвенция местным бюджетам</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000 20239998000000150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3 524 400,00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1 978 342,34</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1 546 057,66</w:t>
            </w:r>
          </w:p>
        </w:tc>
      </w:tr>
      <w:tr w:rsidR="00605954" w:rsidRPr="00605954" w:rsidTr="0060110A">
        <w:trPr>
          <w:trHeight w:val="25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Единая субвенция бюджетам муниципальных районов</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000 20239998050000150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3 524 400,00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1 978 342,34</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1 546 057,66</w:t>
            </w:r>
          </w:p>
        </w:tc>
      </w:tr>
      <w:tr w:rsidR="00605954" w:rsidRPr="00605954" w:rsidTr="0060110A">
        <w:trPr>
          <w:trHeight w:val="25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Прочие субвенции</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000 20239999000000150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47 276 000,00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35 451 000,00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11 825 000,00</w:t>
            </w:r>
          </w:p>
        </w:tc>
      </w:tr>
      <w:tr w:rsidR="00605954" w:rsidRPr="00605954" w:rsidTr="0060110A">
        <w:trPr>
          <w:trHeight w:val="25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Прочие субвенции бюджетам муниципальных районов</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000 20239999050000150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47 276 000,00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35 451 000,00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11 825 000,00</w:t>
            </w:r>
          </w:p>
        </w:tc>
      </w:tr>
      <w:tr w:rsidR="00605954" w:rsidRPr="00605954" w:rsidTr="0060110A">
        <w:trPr>
          <w:trHeight w:val="25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межбюджетные трансферты</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000 20240000000000150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73 053 397,00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51 075 340,47</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21 978 056,53</w:t>
            </w:r>
          </w:p>
        </w:tc>
      </w:tr>
      <w:tr w:rsidR="00605954" w:rsidRPr="00605954" w:rsidTr="0060110A">
        <w:trPr>
          <w:trHeight w:val="67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000 20240014000000150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54 175 697,00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37 010 340,47</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17 165 356,53</w:t>
            </w:r>
          </w:p>
        </w:tc>
      </w:tr>
      <w:tr w:rsidR="00605954" w:rsidRPr="00605954" w:rsidTr="0060110A">
        <w:trPr>
          <w:trHeight w:val="67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000 20240014050000150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54 175 697,00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37 010 340,47</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17 165 356,53</w:t>
            </w:r>
          </w:p>
        </w:tc>
      </w:tr>
      <w:tr w:rsidR="00605954" w:rsidRPr="00605954" w:rsidTr="0060110A">
        <w:trPr>
          <w:trHeight w:val="157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000 20245050000000150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89 800,00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65 000,00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24 800,00</w:t>
            </w:r>
          </w:p>
        </w:tc>
      </w:tr>
      <w:tr w:rsidR="00605954" w:rsidRPr="00605954" w:rsidTr="0060110A">
        <w:trPr>
          <w:trHeight w:val="157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000 20245050050000150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89 800,00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65 000,00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24 800,00</w:t>
            </w:r>
          </w:p>
        </w:tc>
      </w:tr>
      <w:tr w:rsidR="00605954" w:rsidRPr="00605954" w:rsidTr="0060110A">
        <w:trPr>
          <w:trHeight w:val="112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000 20245303000000150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17 787 900,00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13 000 000,00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4 787 900,00</w:t>
            </w:r>
          </w:p>
        </w:tc>
      </w:tr>
      <w:tr w:rsidR="00605954" w:rsidRPr="00605954" w:rsidTr="0060110A">
        <w:trPr>
          <w:trHeight w:val="1350"/>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000 20245303050000150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17 787 900,00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13 000 000,00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4 787 900,00</w:t>
            </w:r>
          </w:p>
        </w:tc>
      </w:tr>
      <w:tr w:rsidR="00605954" w:rsidRPr="00605954" w:rsidTr="0060110A">
        <w:trPr>
          <w:trHeight w:val="25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Прочие межбюджетные трансферты, передаваемые бюджетам</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000 20249999000000150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1 000 000,00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1 000 000,00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25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Прочие межбюджетные трансферты, передаваемые бюджетам муниципальных районов</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000 20249999050000150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1 000 000,00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1 000 000,00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110A">
        <w:trPr>
          <w:trHeight w:val="25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ПРОЧИЕ БЕЗВОЗМЕЗДНЫЕ ПОСТУПЛЕНИЯ</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000 20700000000000000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5 400 000,00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4 550 000,00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850 000,00</w:t>
            </w:r>
          </w:p>
        </w:tc>
      </w:tr>
      <w:tr w:rsidR="00605954" w:rsidRPr="00605954" w:rsidTr="0060110A">
        <w:trPr>
          <w:trHeight w:val="25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Прочие безвозмездные поступления в бюджеты муниципальных районов</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000 20705000050000150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5 400 000,00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4 550 000,00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850 000,00</w:t>
            </w:r>
          </w:p>
        </w:tc>
      </w:tr>
      <w:tr w:rsidR="00605954" w:rsidRPr="00605954" w:rsidTr="0060110A">
        <w:trPr>
          <w:trHeight w:val="255"/>
        </w:trPr>
        <w:tc>
          <w:tcPr>
            <w:tcW w:w="6819"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Прочие безвозмездные поступления в бюджеты муниципальных районов</w:t>
            </w:r>
          </w:p>
        </w:tc>
        <w:tc>
          <w:tcPr>
            <w:tcW w:w="993" w:type="dxa"/>
            <w:gridSpan w:val="2"/>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010</w:t>
            </w:r>
          </w:p>
        </w:tc>
        <w:tc>
          <w:tcPr>
            <w:tcW w:w="2268"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000 20705030050000150</w:t>
            </w:r>
          </w:p>
        </w:tc>
        <w:tc>
          <w:tcPr>
            <w:tcW w:w="1409"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5 400 000,00</w:t>
            </w:r>
          </w:p>
        </w:tc>
        <w:tc>
          <w:tcPr>
            <w:tcW w:w="1426" w:type="dxa"/>
            <w:gridSpan w:val="2"/>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4 550 000,00</w:t>
            </w:r>
          </w:p>
        </w:tc>
        <w:tc>
          <w:tcPr>
            <w:tcW w:w="1417"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850 000,00</w:t>
            </w:r>
          </w:p>
        </w:tc>
      </w:tr>
    </w:tbl>
    <w:p w:rsidR="00CC5B16" w:rsidRDefault="00CC5B16" w:rsidP="00BF6DD0">
      <w:pPr>
        <w:shd w:val="clear" w:color="auto" w:fill="FFFFFF"/>
        <w:rPr>
          <w:sz w:val="28"/>
          <w:szCs w:val="28"/>
        </w:rPr>
        <w:sectPr w:rsidR="00CC5B16" w:rsidSect="00373B3C">
          <w:headerReference w:type="even" r:id="rId12"/>
          <w:headerReference w:type="default" r:id="rId13"/>
          <w:pgSz w:w="16840" w:h="11907" w:orient="landscape" w:code="9"/>
          <w:pgMar w:top="851" w:right="568" w:bottom="1134" w:left="1418" w:header="720" w:footer="720" w:gutter="0"/>
          <w:cols w:space="720"/>
          <w:docGrid w:linePitch="326"/>
        </w:sectPr>
      </w:pPr>
    </w:p>
    <w:p w:rsidR="00CC5B16" w:rsidRDefault="00CC5B16" w:rsidP="00BF6DD0">
      <w:pPr>
        <w:shd w:val="clear" w:color="auto" w:fill="FFFFFF"/>
        <w:rPr>
          <w:sz w:val="28"/>
          <w:szCs w:val="28"/>
        </w:rPr>
      </w:pPr>
    </w:p>
    <w:p w:rsidR="00605954" w:rsidRDefault="00CC5B16" w:rsidP="00CC5B16">
      <w:pPr>
        <w:tabs>
          <w:tab w:val="left" w:pos="6602"/>
        </w:tabs>
        <w:rPr>
          <w:sz w:val="28"/>
          <w:szCs w:val="28"/>
        </w:rPr>
      </w:pPr>
      <w:r>
        <w:rPr>
          <w:sz w:val="28"/>
          <w:szCs w:val="28"/>
        </w:rPr>
        <w:tab/>
      </w:r>
    </w:p>
    <w:tbl>
      <w:tblPr>
        <w:tblW w:w="14820" w:type="dxa"/>
        <w:tblInd w:w="93" w:type="dxa"/>
        <w:tblLook w:val="04A0" w:firstRow="1" w:lastRow="0" w:firstColumn="1" w:lastColumn="0" w:noHBand="0" w:noVBand="1"/>
      </w:tblPr>
      <w:tblGrid>
        <w:gridCol w:w="7449"/>
        <w:gridCol w:w="707"/>
        <w:gridCol w:w="2409"/>
        <w:gridCol w:w="1419"/>
        <w:gridCol w:w="1416"/>
        <w:gridCol w:w="1420"/>
      </w:tblGrid>
      <w:tr w:rsidR="00605954" w:rsidRPr="00605954" w:rsidTr="00605954">
        <w:trPr>
          <w:trHeight w:val="255"/>
        </w:trPr>
        <w:tc>
          <w:tcPr>
            <w:tcW w:w="7500" w:type="dxa"/>
            <w:tcBorders>
              <w:top w:val="nil"/>
              <w:left w:val="nil"/>
              <w:bottom w:val="nil"/>
              <w:right w:val="nil"/>
            </w:tcBorders>
            <w:shd w:val="clear" w:color="auto" w:fill="auto"/>
            <w:vAlign w:val="center"/>
            <w:hideMark/>
          </w:tcPr>
          <w:p w:rsidR="00605954" w:rsidRPr="00605954" w:rsidRDefault="00605954" w:rsidP="00605954">
            <w:pPr>
              <w:jc w:val="center"/>
              <w:rPr>
                <w:rFonts w:ascii="Arial" w:hAnsi="Arial" w:cs="Arial"/>
                <w:color w:val="000000"/>
                <w:sz w:val="16"/>
                <w:szCs w:val="16"/>
              </w:rPr>
            </w:pPr>
          </w:p>
        </w:tc>
        <w:tc>
          <w:tcPr>
            <w:tcW w:w="640" w:type="dxa"/>
            <w:tcBorders>
              <w:top w:val="nil"/>
              <w:left w:val="nil"/>
              <w:bottom w:val="nil"/>
              <w:right w:val="nil"/>
            </w:tcBorders>
            <w:shd w:val="clear" w:color="auto" w:fill="auto"/>
            <w:vAlign w:val="center"/>
            <w:hideMark/>
          </w:tcPr>
          <w:p w:rsidR="00605954" w:rsidRPr="00605954" w:rsidRDefault="00605954" w:rsidP="00605954">
            <w:pPr>
              <w:jc w:val="center"/>
              <w:rPr>
                <w:rFonts w:ascii="Arial" w:hAnsi="Arial" w:cs="Arial"/>
                <w:color w:val="000000"/>
                <w:sz w:val="16"/>
                <w:szCs w:val="16"/>
              </w:rPr>
            </w:pPr>
          </w:p>
        </w:tc>
        <w:tc>
          <w:tcPr>
            <w:tcW w:w="2420" w:type="dxa"/>
            <w:tcBorders>
              <w:top w:val="nil"/>
              <w:left w:val="nil"/>
              <w:bottom w:val="nil"/>
              <w:right w:val="nil"/>
            </w:tcBorders>
            <w:shd w:val="clear" w:color="auto" w:fill="auto"/>
            <w:vAlign w:val="center"/>
            <w:hideMark/>
          </w:tcPr>
          <w:p w:rsidR="00605954" w:rsidRPr="00605954" w:rsidRDefault="00605954" w:rsidP="00605954">
            <w:pPr>
              <w:jc w:val="center"/>
              <w:rPr>
                <w:rFonts w:ascii="Arial" w:hAnsi="Arial" w:cs="Arial"/>
                <w:color w:val="000000"/>
                <w:sz w:val="16"/>
                <w:szCs w:val="16"/>
              </w:rPr>
            </w:pPr>
          </w:p>
        </w:tc>
        <w:tc>
          <w:tcPr>
            <w:tcW w:w="4260" w:type="dxa"/>
            <w:gridSpan w:val="3"/>
            <w:tcBorders>
              <w:top w:val="nil"/>
              <w:left w:val="nil"/>
              <w:bottom w:val="nil"/>
              <w:right w:val="nil"/>
            </w:tcBorders>
            <w:shd w:val="clear" w:color="auto" w:fill="auto"/>
            <w:vAlign w:val="center"/>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Форма 0503117 с. 2</w:t>
            </w:r>
          </w:p>
        </w:tc>
      </w:tr>
      <w:tr w:rsidR="00605954" w:rsidRPr="00605954" w:rsidTr="00605954">
        <w:trPr>
          <w:trHeight w:val="308"/>
        </w:trPr>
        <w:tc>
          <w:tcPr>
            <w:tcW w:w="14820" w:type="dxa"/>
            <w:gridSpan w:val="6"/>
            <w:tcBorders>
              <w:top w:val="nil"/>
              <w:left w:val="nil"/>
              <w:bottom w:val="nil"/>
              <w:right w:val="nil"/>
            </w:tcBorders>
            <w:shd w:val="clear" w:color="auto" w:fill="auto"/>
            <w:vAlign w:val="center"/>
            <w:hideMark/>
          </w:tcPr>
          <w:p w:rsidR="00605954" w:rsidRPr="00605954" w:rsidRDefault="00605954" w:rsidP="00605954">
            <w:pPr>
              <w:jc w:val="center"/>
              <w:rPr>
                <w:rFonts w:ascii="Arial" w:hAnsi="Arial" w:cs="Arial"/>
                <w:b/>
                <w:bCs/>
                <w:color w:val="000000"/>
                <w:sz w:val="22"/>
                <w:szCs w:val="22"/>
              </w:rPr>
            </w:pPr>
            <w:r w:rsidRPr="00605954">
              <w:rPr>
                <w:rFonts w:ascii="Arial" w:hAnsi="Arial" w:cs="Arial"/>
                <w:b/>
                <w:bCs/>
                <w:color w:val="000000"/>
                <w:sz w:val="22"/>
                <w:szCs w:val="22"/>
              </w:rPr>
              <w:t>2. Расходы бюджета</w:t>
            </w:r>
          </w:p>
        </w:tc>
      </w:tr>
      <w:tr w:rsidR="00605954" w:rsidRPr="00605954" w:rsidTr="00605954">
        <w:trPr>
          <w:trHeight w:val="255"/>
        </w:trPr>
        <w:tc>
          <w:tcPr>
            <w:tcW w:w="7500" w:type="dxa"/>
            <w:tcBorders>
              <w:top w:val="nil"/>
              <w:left w:val="nil"/>
              <w:bottom w:val="single" w:sz="4" w:space="0" w:color="000000"/>
              <w:right w:val="nil"/>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w:t>
            </w:r>
          </w:p>
        </w:tc>
        <w:tc>
          <w:tcPr>
            <w:tcW w:w="640" w:type="dxa"/>
            <w:tcBorders>
              <w:top w:val="nil"/>
              <w:left w:val="nil"/>
              <w:bottom w:val="nil"/>
              <w:right w:val="nil"/>
            </w:tcBorders>
            <w:shd w:val="clear" w:color="auto" w:fill="auto"/>
            <w:vAlign w:val="center"/>
            <w:hideMark/>
          </w:tcPr>
          <w:p w:rsidR="00605954" w:rsidRPr="00605954" w:rsidRDefault="00605954" w:rsidP="00605954">
            <w:pPr>
              <w:jc w:val="center"/>
              <w:rPr>
                <w:rFonts w:ascii="Arial" w:hAnsi="Arial" w:cs="Arial"/>
                <w:color w:val="000000"/>
                <w:sz w:val="16"/>
                <w:szCs w:val="16"/>
              </w:rPr>
            </w:pPr>
          </w:p>
        </w:tc>
        <w:tc>
          <w:tcPr>
            <w:tcW w:w="2420" w:type="dxa"/>
            <w:tcBorders>
              <w:top w:val="nil"/>
              <w:left w:val="nil"/>
              <w:bottom w:val="nil"/>
              <w:right w:val="nil"/>
            </w:tcBorders>
            <w:shd w:val="clear" w:color="auto" w:fill="auto"/>
            <w:vAlign w:val="center"/>
            <w:hideMark/>
          </w:tcPr>
          <w:p w:rsidR="00605954" w:rsidRPr="00605954" w:rsidRDefault="00605954" w:rsidP="00605954">
            <w:pPr>
              <w:jc w:val="center"/>
              <w:rPr>
                <w:rFonts w:ascii="Arial" w:hAnsi="Arial" w:cs="Arial"/>
                <w:color w:val="000000"/>
                <w:sz w:val="16"/>
                <w:szCs w:val="16"/>
              </w:rPr>
            </w:pPr>
          </w:p>
        </w:tc>
        <w:tc>
          <w:tcPr>
            <w:tcW w:w="1420" w:type="dxa"/>
            <w:tcBorders>
              <w:top w:val="nil"/>
              <w:left w:val="nil"/>
              <w:bottom w:val="nil"/>
              <w:right w:val="nil"/>
            </w:tcBorders>
            <w:shd w:val="clear" w:color="auto" w:fill="auto"/>
            <w:vAlign w:val="center"/>
            <w:hideMark/>
          </w:tcPr>
          <w:p w:rsidR="00605954" w:rsidRPr="00605954" w:rsidRDefault="00605954" w:rsidP="00605954">
            <w:pPr>
              <w:jc w:val="center"/>
              <w:rPr>
                <w:rFonts w:ascii="Arial" w:hAnsi="Arial" w:cs="Arial"/>
                <w:color w:val="000000"/>
                <w:sz w:val="16"/>
                <w:szCs w:val="16"/>
              </w:rPr>
            </w:pPr>
          </w:p>
        </w:tc>
        <w:tc>
          <w:tcPr>
            <w:tcW w:w="1420" w:type="dxa"/>
            <w:tcBorders>
              <w:top w:val="nil"/>
              <w:left w:val="nil"/>
              <w:bottom w:val="nil"/>
              <w:right w:val="nil"/>
            </w:tcBorders>
            <w:shd w:val="clear" w:color="auto" w:fill="auto"/>
            <w:vAlign w:val="center"/>
            <w:hideMark/>
          </w:tcPr>
          <w:p w:rsidR="00605954" w:rsidRPr="00605954" w:rsidRDefault="00605954" w:rsidP="00605954">
            <w:pPr>
              <w:jc w:val="center"/>
              <w:rPr>
                <w:rFonts w:ascii="Arial" w:hAnsi="Arial" w:cs="Arial"/>
                <w:color w:val="000000"/>
                <w:sz w:val="16"/>
                <w:szCs w:val="16"/>
              </w:rPr>
            </w:pPr>
          </w:p>
        </w:tc>
        <w:tc>
          <w:tcPr>
            <w:tcW w:w="1420" w:type="dxa"/>
            <w:tcBorders>
              <w:top w:val="nil"/>
              <w:left w:val="nil"/>
              <w:bottom w:val="nil"/>
              <w:right w:val="nil"/>
            </w:tcBorders>
            <w:shd w:val="clear" w:color="auto" w:fill="auto"/>
            <w:vAlign w:val="center"/>
            <w:hideMark/>
          </w:tcPr>
          <w:p w:rsidR="00605954" w:rsidRPr="00605954" w:rsidRDefault="00605954" w:rsidP="00605954">
            <w:pPr>
              <w:jc w:val="center"/>
              <w:rPr>
                <w:rFonts w:ascii="Arial" w:hAnsi="Arial" w:cs="Arial"/>
                <w:color w:val="000000"/>
                <w:sz w:val="16"/>
                <w:szCs w:val="16"/>
              </w:rPr>
            </w:pPr>
          </w:p>
        </w:tc>
      </w:tr>
      <w:tr w:rsidR="00605954" w:rsidRPr="00605954" w:rsidTr="00605954">
        <w:trPr>
          <w:trHeight w:val="792"/>
        </w:trPr>
        <w:tc>
          <w:tcPr>
            <w:tcW w:w="7500" w:type="dxa"/>
            <w:tcBorders>
              <w:top w:val="nil"/>
              <w:left w:val="single" w:sz="4" w:space="0" w:color="000000"/>
              <w:bottom w:val="single" w:sz="4" w:space="0" w:color="000000"/>
              <w:right w:val="single" w:sz="4"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Наименование показателя</w:t>
            </w:r>
          </w:p>
        </w:tc>
        <w:tc>
          <w:tcPr>
            <w:tcW w:w="640" w:type="dxa"/>
            <w:tcBorders>
              <w:top w:val="single" w:sz="4" w:space="0" w:color="000000"/>
              <w:left w:val="nil"/>
              <w:bottom w:val="single" w:sz="4" w:space="0" w:color="000000"/>
              <w:right w:val="single" w:sz="4"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Код строки</w:t>
            </w:r>
          </w:p>
        </w:tc>
        <w:tc>
          <w:tcPr>
            <w:tcW w:w="2420" w:type="dxa"/>
            <w:tcBorders>
              <w:top w:val="single" w:sz="4" w:space="0" w:color="000000"/>
              <w:left w:val="nil"/>
              <w:bottom w:val="single" w:sz="4" w:space="0" w:color="000000"/>
              <w:right w:val="single" w:sz="4"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Код расхода по бюджетной классификации</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Утвержденные бюджетные назначения</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Исполнено</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Неисполненные назначения</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1</w:t>
            </w:r>
          </w:p>
        </w:tc>
        <w:tc>
          <w:tcPr>
            <w:tcW w:w="640" w:type="dxa"/>
            <w:tcBorders>
              <w:top w:val="nil"/>
              <w:left w:val="nil"/>
              <w:bottom w:val="single" w:sz="8" w:space="0" w:color="000000"/>
              <w:right w:val="single" w:sz="4"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w:t>
            </w:r>
          </w:p>
        </w:tc>
        <w:tc>
          <w:tcPr>
            <w:tcW w:w="2420" w:type="dxa"/>
            <w:tcBorders>
              <w:top w:val="nil"/>
              <w:left w:val="nil"/>
              <w:bottom w:val="single" w:sz="8" w:space="0" w:color="000000"/>
              <w:right w:val="single" w:sz="4"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3</w:t>
            </w:r>
          </w:p>
        </w:tc>
        <w:tc>
          <w:tcPr>
            <w:tcW w:w="1420" w:type="dxa"/>
            <w:tcBorders>
              <w:top w:val="nil"/>
              <w:left w:val="nil"/>
              <w:bottom w:val="single" w:sz="8" w:space="0" w:color="000000"/>
              <w:right w:val="single" w:sz="4"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4</w:t>
            </w:r>
          </w:p>
        </w:tc>
        <w:tc>
          <w:tcPr>
            <w:tcW w:w="1420" w:type="dxa"/>
            <w:tcBorders>
              <w:top w:val="nil"/>
              <w:left w:val="nil"/>
              <w:bottom w:val="single" w:sz="8" w:space="0" w:color="000000"/>
              <w:right w:val="single" w:sz="4"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5</w:t>
            </w:r>
          </w:p>
        </w:tc>
        <w:tc>
          <w:tcPr>
            <w:tcW w:w="1420" w:type="dxa"/>
            <w:tcBorders>
              <w:top w:val="nil"/>
              <w:left w:val="nil"/>
              <w:bottom w:val="single" w:sz="8" w:space="0" w:color="000000"/>
              <w:right w:val="single" w:sz="4"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6</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бюджета - всего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X</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598 807 775,94</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429 436 123,50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169 371 652,44</w:t>
            </w:r>
          </w:p>
        </w:tc>
      </w:tr>
      <w:tr w:rsidR="00605954" w:rsidRPr="00605954" w:rsidTr="00605954">
        <w:trPr>
          <w:trHeight w:val="255"/>
        </w:trPr>
        <w:tc>
          <w:tcPr>
            <w:tcW w:w="7500" w:type="dxa"/>
            <w:tcBorders>
              <w:top w:val="nil"/>
              <w:left w:val="single" w:sz="4" w:space="0" w:color="000000"/>
              <w:bottom w:val="nil"/>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в том числе:</w:t>
            </w:r>
          </w:p>
        </w:tc>
        <w:tc>
          <w:tcPr>
            <w:tcW w:w="640" w:type="dxa"/>
            <w:tcBorders>
              <w:top w:val="nil"/>
              <w:left w:val="single" w:sz="8" w:space="0" w:color="000000"/>
              <w:bottom w:val="nil"/>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w:t>
            </w:r>
          </w:p>
        </w:tc>
        <w:tc>
          <w:tcPr>
            <w:tcW w:w="2420" w:type="dxa"/>
            <w:tcBorders>
              <w:top w:val="nil"/>
              <w:left w:val="nil"/>
              <w:bottom w:val="nil"/>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w:t>
            </w:r>
          </w:p>
        </w:tc>
        <w:tc>
          <w:tcPr>
            <w:tcW w:w="1420" w:type="dxa"/>
            <w:tcBorders>
              <w:top w:val="nil"/>
              <w:left w:val="nil"/>
              <w:bottom w:val="nil"/>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 </w:t>
            </w:r>
          </w:p>
        </w:tc>
        <w:tc>
          <w:tcPr>
            <w:tcW w:w="1420" w:type="dxa"/>
            <w:tcBorders>
              <w:top w:val="nil"/>
              <w:left w:val="nil"/>
              <w:bottom w:val="nil"/>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 </w:t>
            </w:r>
          </w:p>
        </w:tc>
        <w:tc>
          <w:tcPr>
            <w:tcW w:w="1420" w:type="dxa"/>
            <w:tcBorders>
              <w:top w:val="nil"/>
              <w:left w:val="nil"/>
              <w:bottom w:val="nil"/>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 </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Администрация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010 0000 0000000000 000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90 469 650,99</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69 791 449,67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20 678 201,32</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ОБЩЕГОСУДАРСТВЕННЫЕ ВОПРОСЫ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010 0100 0000000000 000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53 237 494,20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41 034 456,67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12 203 037,53</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Функционирование высшего должностного лица субъекта Российской Федерации и муниципального образования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010 0102 0000000000 000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2 946 500,00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2 179 899,27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766 600,73</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Непрограммные мероприятия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010 0102 7800000000 000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2 946 500,00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2 179 899,27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766 600,73</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Руководство и управление в сфере установленных функций органов муниципальной власти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010 0102 7810000000 000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2 946 500,00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2 179 899,27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766 600,73</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Высшее должностное лицо муниципального образования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010 0102 7810010010 000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2 946 500,00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2 179 899,27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766 600,73</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010 0102 7810010010 100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2 946 500,00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2 179 899,27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766 600,73</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010 0102 7810010010 120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2 946 500,00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2 179 899,27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766 600,73</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010 0102 7810010010 121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2 263 100,00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1 674 269,80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588 830,20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010 0102 7810010010 129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683 400,00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505 629,47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177 770,53</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010 0104 0000000000 000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28 954 781,00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22 423 946,00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6 530 835,00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Муниципальная программа «Развитие муниципальной службы муниципального образования Северный район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010 0104 0100000000 000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42 000,00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28 000,00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010 0104 0140000000 000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42 000,00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28 000,00</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"Развитие кадровой политики при прохождении муниципальной службы в администрации муниципального образования Северный район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010 0104 0140100000 000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42 000,00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28 000,00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Повышение уровня профессионального развития муниципальных служащих</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010 0104 0140190001 000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42 000,00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28 000,00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010 0104 0140190001 200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42 000,00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28 000,00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010 0104 0140190001 240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42 000,00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28 000,00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010 0104 0140190001 244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42 000,00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28 000,00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Муниципальная программа "Реализация муниципальной политики в Северном районе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010 0104 0900000000 000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28 038 481,00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21 535 646,00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6 502 835,00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010 0104 0940000000 000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28 038 481,00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21 535 646,00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6 502 835,00</w:t>
            </w:r>
          </w:p>
        </w:tc>
      </w:tr>
      <w:tr w:rsidR="00605954" w:rsidRPr="00605954" w:rsidTr="00605954">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"Осуществление финансово-хозяйственного, организационно-технического, правового, документационного, аналитического и информационного обеспечения исполнения полномочий главы муниципального образования и администрации Северного района"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010 0104 0940100000 000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28 038 481,00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21 535 646,00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6 502 835,00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Центральный аппарат.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010 0104 0940110020 000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28 038 481,00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21 535 646,00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6 502 835,00</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010 0104 0940110020 100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25 575 200,00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19 155 677,21</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6 419 522,79</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010 0104 0940110020 120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25 575 200,00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19 155 677,21</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6 419 522,79</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010 0104 0940110020 121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19 619 130,00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14 610 631,81</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5 008 498,19</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выплаты персоналу государственных (муниципальных) органов, за исключением фонда оплаты труда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010 0104 0940110020 122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228 000,00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180 929,75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47 070,25</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010 0104 0940110020 129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5 728 070,00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4 364 115,65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1 363 954,35</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010 0104 0940110020 200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2 359 267,00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2 286 522,79</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72 744,21</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010 0104 0940110020 240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2 359 267,00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2 286 522,79</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72 744,21</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в сфере информационно-коммуникационных технологий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010 0104 0940110020 242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367 000,00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332 538,54</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34 461,46</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010 0104 0940110020 244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1 992 267,00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1 953 984,25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38 282,75</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бюджетные ассигнования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010 0104 0940110020 800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104 014,00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93 446,00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10 568,00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Уплата налогов, сборов и иных платежей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010 0104 0940110020 850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104 014,00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93 446,00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10 568,00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Уплата налога на имущество организаций и земельного налога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010 0104 0940110020 851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104 014,00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93 446,00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10 568,00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Непрограммные мероприятия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010 0104 7800000000 000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846 300,00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846 300,00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Руководство и управление в сфере установленных функций органов муниципальной власти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010 0104 7810000000 000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846 300,00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846 300,00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Поощрение региональных и муниципальных управленческих команд Оренбургской области за достижение показателей деятельности органов исполнительной власти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0104 78100L5490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846 300,00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846 300,00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0104 78100L5490 100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846 300,00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846 300,00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0104 78100L5490 120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846 300,00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846 300,00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0104 78100L5490 121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650 000,00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650 000,00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0104 78100L5490 129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196 300,00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196 300,00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Обеспечение проведения выборов и референдумов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010 0107 0000000000 000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1 374 840,00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1 374 840,00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Непрограммные мероприятия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010 0107 7800000000 000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1 374 840,00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1 374 840,00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Руководство и управление в сфере установленных функций органов муниципальной власти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010 0107 7810000000 000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1 374 840,00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1 374 840,00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Проведение выборов глав и депутатов представительных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010 0107 7810096510 000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1 374 840,00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1 374 840,00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бюджетные ассигнования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010 0107 7810096510 800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1 374 840,00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1 374 840,00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Специальные расходы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010 0107 7810096510 880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1 374 840,00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1 374 840,00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Другие общегосударственные вопросы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19 961 373,20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15 055 771,40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4 905 601,80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Муниципальная программа "Экономическое развитие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010 0113 0500000000 000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10 300,00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10 300,00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010 0113 0540000000 000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10 300,00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10 300,00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"Формирование областного торгового реестра"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010 0113 0540300000 000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10 300,00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10 300,00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Осуществление переданных полномочий по формированию торгового реестра.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010 0113 0540380952 000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10 300,00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10 300,00</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010 0113 0540380952 100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10 300,00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10 300,00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010 0113 0540380952 120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10 300,00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10 300,00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010 0113 0540380952 121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7 911,00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7 911,00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010 0113 0540380952 129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2 389,00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2 389,00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Муниципальная программа «Профилактика терроризма на территории муниципального образования Северный район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010 0113 0800000000 000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010 0113 0840000000 000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"Размещение информационного баннера с наглядной агитацией "Профилактика терроризма и экстремизма на территории Северного района"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010 0113 0840500000 000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Информирование населения о повышении бдительности и наглядная пропаганда негативного отношения к терроризму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010 0113 0840598770 000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010 0113 0840598770 200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010 0113 0840598770 240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010 0113 0840598770 244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Муниципальная программа "Реализация муниципальной политики в Северном районе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17 023 950,00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12 148 648,20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4 875 301,80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17 023 950,00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12 148 648,20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4 875 301,80</w:t>
            </w:r>
          </w:p>
        </w:tc>
      </w:tr>
      <w:tr w:rsidR="00605954" w:rsidRPr="00605954" w:rsidTr="00605954">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"Осуществление финансово-хозяйственного, организационно-технического, правового, документационного, аналитического и информационного обеспечения исполнения полномочий главы муниципального образования и администрации Северного района"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010 0113 0940100000 000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114 350,00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99 504,00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14 846,00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Центральный аппарат.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010 0113 0940110020 000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75 278,00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62 730,00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12 548,00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бюджетные ассигнования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010 0113 0940110020 800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75 278,00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62 730,00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12 548,00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Уплата налогов, сборов и иных платежей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010 0113 0940110020 850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75 278,00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62 730,00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12 548,00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Уплата иных платежей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010 0113 0940110020 853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75 278,00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62 730,00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12 548,00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Выполнение мероприятий по награждению граждан за заслуги в содействии социально-экономического и культурного развития МО Северный район.</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010 0113 0940198790 000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39 072,00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36 774,00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2 298,00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Социальное обеспечение и иные выплаты населению</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010 0113 0940198790 300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39 072,00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36 774,00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2 298,00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Иные выплаты населению</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010 0113 0940198790 360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39 072,00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36 774,00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2 298,00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"Осуществление административно-хозяйственного обеспечения органов местного самоуправления"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010 0113 0940200000 000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15 289 000,00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10 870 044,95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4 418 955,05</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Обеспечение на предоставление услуг в сфере хозяйственного обслуживания органов муниципальной власти.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010 0113 0940298710 000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15 289 000,00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10 870 044,95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4 418 955,05</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010 0113 0940298710 100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11 368 733,29</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8 200 901,51</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3 167 831,78</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казенных учреждений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010 0113 0940298710 110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11 368 733,29</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8 200 901,51</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3 167 831,78</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Фонд оплаты труда учреждений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010 0113 0940298710 111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8 681 652,26</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6 260 543,88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2 421 108,38</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выплаты персоналу учреждений, за исключением фонда оплаты труда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010 0113 0940298710 112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102 000,00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80 595,00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21 405,00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010 0113 0940298710 119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2 585 081,03</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1 859 762,63</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725 318,40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010 0113 0940298710 200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3 894 246,56</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2 652 448,29</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1 241 798,27</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010 0113 0940298710 240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3 894 246,56</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2 652 448,29</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1 241 798,27</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в сфере информационно-коммуникационных технологий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010 0113 0940298710 242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461 088,90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336 680,22</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124 408,68</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010 0113 0940298710 244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2 567 257,66</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1 723 303,62</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843 954,04</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энергетических ресурсов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010 0113 0940298710 247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865 900,00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592 464,45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273 435,55</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бюджетные ассигнования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010 0113 0940298710 800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26 020,15</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16 695,15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9 325,00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Уплата налогов, сборов и иных платежей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010 0113 0940298710 850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26 020,15</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16 695,15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9 325,00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Уплата налога на имущество организаций и земельного налога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010 0113 0940298710 851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16 600,00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7 275,00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9 325,00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Уплата прочих налогов, сборов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010 0113 0940298710 852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4 200,00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4 200,00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Уплата иных платежей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010 0113 0940298710 853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5 220,15</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5 220,15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"Выполнение переданных полномочий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010 0113 0940500000 000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1 620 600,00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1 179 099,25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441 500,75</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Осуществление переданных полномочий по созданию и организации деятельности комиссий по делам несовершеннолетних и защите их прав.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010 0113 0940580951 000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1 031 000,00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749 129,42</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281 870,58</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010 0113 0940580951 100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777 800,00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618 200,42</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159 599,58</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010 0113 0940580951 120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777 800,00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618 200,42</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159 599,58</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010 0113 0940580951 121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589 700,00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475 736,11</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113 963,89</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выплаты персоналу государственных (муниципальных) органов, за исключением фонда оплаты труда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010 0113 0940580951 122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10 000,00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010 0113 0940580951 129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178 100,00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142 464,31</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35 635,69</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010 0113 0940580951 200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253 200,00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130 929,00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122 271,00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010 0113 0940580951 240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253 200,00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130 929,00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122 271,00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в сфере информационно-коммуникационных технологий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010 0113 0940580951 242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173 200,00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101 929,00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71 271,00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010 0113 0940580951 244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29 000,00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51 000,00</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Осуществление переданных полномочий по сбору информации от поселений, входящих в состав муниципальных районов, необходимой для ведения регистра муниципальных нормативных правовых актов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010 0113 0940580953 000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524 800,00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429 969,83</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94 830,17</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010 0113 0940580953 100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373 421,00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278 590,83</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94 830,17</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010 0113 0940580953 120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373 421,00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278 590,83</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94 830,17</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010 0113 0940580953 121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286 783,56</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213 971,45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72 812,11</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010 0113 0940580953 129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86 637,44</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64 619,38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22 018,06</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010 0113 0940580953 200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151 379,00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151 379,00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010 0113 0940580953 240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151 379,00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151 379,00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в сфере информационно-коммуникационных технологий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010 0113 0940580953 242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151 379,00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151 379,00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Осуществление переданных полномочий по созданию административных комиссий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010 0113 0940580956 000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64 800,00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64 800,00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010 0113 0940580956 200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64 800,00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64 800,00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010 0113 0940580956 240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64 800,00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64 800,00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010 0113 0940580956 244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64 800,00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64 800,00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Муниципальная программа "Профилактика правонарушений на территории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010 0113 2100000000 000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010 0113 2140000000 000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10 000,00</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«Проведение мероприятий по профилактике и предупреждению правонарушений, профилактике наркомании и связанных с ней правонарушениями на территории Северного района»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010 0113 2140100000 000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10 000,00</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Проведение мероприятий по профилактике и предупреждению правонарушений, профилактике наркомании и связанных с ней правонарушениями на территории Северного района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010 0113 2140198901 000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010 0113 2140198901 200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10 000,00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010 0113 2140198901 240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010 0113 2140198901 244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10 000,00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Муниципальная программа "Противодействие коррупции в муниципальном образовании Северный район"</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010 0113 5100000000 000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010 0113 5140000000 000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"Организация и проведение антикоррупционного просвещения муниципальных служащих муниципального образования Северный район"</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010 0113 5140200000 000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Организация и проведение антикоррупционного просвещения муниципальных служащих муниципального образования Северный район</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010 0113 5140296504 000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010 0113 5140296504 200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010 0113 5140296504 240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010 0113 5140296504 244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Непрограммные мероприятия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010 0113 7800000000 000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2 907 123,20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2 907 123,20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Руководство и управление в сфере установленных функций органов муниципальной власти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010 0113 7810000000 000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2 907 123,20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2 907 123,20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Выполнение прочих обязательств органами местного самоуправления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010 0113 7810098700 000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2 907 123,20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2 907 123,20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бюджетные ассигнования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010 0113 7810098700 800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2 907 123,20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2 907 123,20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Исполнение судебных актов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010 0113 7810098700 830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2 907 123,20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2 907 123,20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Исполнение судебных актов Российской Федерации и мировых соглашений по возмещению причиненного вреда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010 0113 7810098700 831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2 907 123,20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2 907 123,20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НАЦИОНАЛЬНАЯ БЕЗОПАСНОСТЬ И ПРАВООХРАНИТЕЛЬНАЯ ДЕЯТЕЛЬНОСТЬ</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010 0300 0000000000 000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7 713 150,00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5 902 292,24</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1 810 857,76</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Органы юстиции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010 0304 0000000000 000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697 200,00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488 232,85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208 967,15</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Муниципальная программа "Реализация муниципальной политики в Северном районе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010 0304 0900000000 000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697 200,00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488 232,85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208 967,15</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010 0304 0940000000 000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697 200,00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488 232,85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208 967,15</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"Выполнение переданных государственных полномочий"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010 0304 0940600000 000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697 200,00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488 232,85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208 967,15</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010 0304 0940659320 000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697 200,00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488 232,85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208 967,15</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010 0304 0940659320 100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697 200,00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488 232,85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208 967,15</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010 0304 0940659320 120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697 200,00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488 232,85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208 967,15</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010 0304 0940659320 121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535 500,00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360 479,97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175 020,03</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010 0304 0940659320 129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161 700,00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127 752,88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33 947,12</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Гражданская оборона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010 0309 0000000000 000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242 046,00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27 954,00</w:t>
            </w:r>
          </w:p>
        </w:tc>
      </w:tr>
      <w:tr w:rsidR="00605954" w:rsidRPr="00605954" w:rsidTr="00605954">
        <w:trPr>
          <w:trHeight w:val="112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Муниципальная программа «Обеспечение мероприятий в области гражданской обороны, предупреждения и ликвидации чрезвычайных ситуаций, пожарной безопасности и безопасности людей на водных объектах, совершенствование единой дежурно-диспетчерской службы муниципального образования Северный район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010 0309 0700000000 000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242 046,00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27 954,00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010 0309 0740000000 000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242 046,00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27 954,00</w:t>
            </w:r>
          </w:p>
        </w:tc>
      </w:tr>
      <w:tr w:rsidR="00605954" w:rsidRPr="00605954" w:rsidTr="00605954">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«Защита населения и территории МО Северный район Оренбургской области от чрезвычайных ситуаций природного и техногенного характера в условиях мирного и военного времени, обеспечение пожарной безопасности и безопасности людей на водных объектах»</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010 0309 0740100000 000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242 046,00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27 954,00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010 0309 0740192170 000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242 046,00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27 954,00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010 0309 0740192170 200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242 046,00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27 954,00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010 0309 0740192170 240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242 046,00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27 954,00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010 0309 0740192170 244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242 046,00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27 954,00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010 0310 0000000000 000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6 745 950,00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5 172 013,39</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1 573 936,61</w:t>
            </w:r>
          </w:p>
        </w:tc>
      </w:tr>
      <w:tr w:rsidR="00605954" w:rsidRPr="00605954" w:rsidTr="00605954">
        <w:trPr>
          <w:trHeight w:val="112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Муниципальная программа «Обеспечение мероприятий в области гражданской обороны, предупреждения и ликвидации чрезвычайных ситуаций, пожарной безопасности и безопасности людей на водных объектах, совершенствование единой дежурно-диспетчерской службы муниципального образования Северный район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010 0310 0700000000 000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6 745 950,00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5 172 013,39</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1 573 936,61</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010 0310 0740000000 000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6 745 950,00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5 172 013,39</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1 573 936,61</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«Создание условий для деятельности единой дежурно-диспетчерской службы Северного района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010 0310 0740200000 000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6 745 950,00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5 172 013,39</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1 573 936,61</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Материально-техническое обеспечение деятельности единой диспетчерской службы Северного района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010 0310 0740292180 000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6 745 950,00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5 172 013,39</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1 573 936,61</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010 0310 0740292180 100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6 554 600,00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5 066 404,16</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1 488 195,84</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казенных учреждений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010 0310 0740292180 110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6 554 600,00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5 066 404,16</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1 488 195,84</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Фонд оплаты труда учреждений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010 0310 0740292180 111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4 998 000,00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3 936 946,10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1 061 053,90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выплаты персоналу учреждений, за исключением фонда оплаты труда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010 0310 0740292180 112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47 200,00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24 400,00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22 800,00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010 0310 0740292180 119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1 509 400,00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1 105 058,06</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404 341,94</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010 0310 0740292180 200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191 350,00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105 609,23</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85 740,77</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010 0310 0740292180 240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191 350,00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105 609,23</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85 740,77</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в сфере информационно-коммуникационных технологий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010 0310 0740292180 242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191 350,00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105 609,23</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85 740,77</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НАЦИОНАЛЬНАЯ ЭКОНОМИКА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010 0400 0000000000 000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13 804 233,90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8 500 165,49</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5 304 068,41</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Сельское хозяйство и рыболовство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010 0405 0000000000 000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5 432 000,00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3 517 610,36</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1 914 389,64</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Муниципальная программа "Реализация муниципальной политики в Северном районе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010 0405 0900000000 000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178 737,00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178 737,00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010 0405 0940000000 000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178 737,00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178 737,00</w:t>
            </w:r>
          </w:p>
        </w:tc>
      </w:tr>
      <w:tr w:rsidR="00605954" w:rsidRPr="00605954" w:rsidTr="00605954">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"Осуществление финансово-хозяйственного, организационно-технического, правового, документационного, аналитического и информационного обеспечения исполнения полномочий главы муниципального образования и администрации Северного района"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010 0405 0940100000 000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178 737,00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178 737,00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Центральный аппарат.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010 0405 0940110020 000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178 737,00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178 737,00</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010 0405 0940110020 100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178 737,00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178 737,00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010 0405 0940110020 120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178 737,00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178 737,00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010 0405 0940110020 121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137 280,00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137 280,00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010 0405 0940110020 129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41 457,00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41 457,00</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Муниципальная программа "Развитие сельского хозяйства и регулирование рынков сельскохозяйственной продукции, сырья и продовольствия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010 0405 1400000000 000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5 253 263,00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3 517 610,36</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1 735 652,64</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010 0405 1440000000 000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5 253 263,00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3 517 610,36</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1 735 652,64</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"Развитие отраслей агропромышленного комплекса"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010 0405 1440100000 000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4 346 263,00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3 325 974,36</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1 020 288,64</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Создание условий для развития сельскохозяйственного производства, расширение рынка сельскохозяйственной продукции, сырья и продовольствия.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0405 14401S1230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4 346 263,00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3 325 974,36</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1 020 288,64</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0405 14401S1230 100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4 346 263,00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3 325 974,36</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1 020 288,64</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0405 14401S1230 120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4 346 263,00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3 325 974,36</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1 020 288,64</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0405 14401S1230 121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3 326 468,49</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2 551 087,50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775 380,99</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выплаты персоналу государственных (муниципальных) органов, за исключением фонда оплаты труда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0405 14401S1230 122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15 151,51</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13 620,00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1 531,51</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0405 14401S1230 129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1 004 643,00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761 266,86</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243 376,14</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"Обращение с животными без владельцев, защита населения от болезней, общих для человека и животных"</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010 0405 1440200000 000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907 000,00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191 636,00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715 364,00</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010 0405 1440280870 000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375 000,00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375 000,00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010 0405 1440280870 200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375 000,00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375 000,00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010 0405 1440280870 240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375 000,00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375 000,00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010 0405 1440280870 244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375 000,00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375 000,00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Осуществление отдельных государственных полномочий в сфере обращения с животными без владельцев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010 0405 1440281160 000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532 000,00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191 636,00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340 364,00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010 0405 1440281160 200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532 000,00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191 636,00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340 364,00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010 0405 1440281160 240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532 000,00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191 636,00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340 364,00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010 0405 1440281160 244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532 000,00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191 636,00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340 364,00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Транспорт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010 0408 0000000000 000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1 828 284,90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1 135 455,95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692 828,95</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Муниципальная программа "Повышение безопасности дорожного движения на территории муниципального образования Северный район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010 0408 2600000000 000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1 828 284,90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1 135 455,95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692 828,95</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010 0408 2640000000 000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1 828 284,90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1 135 455,95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692 828,95</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"Осуществление регулярных перевозок пассажиров и багажа автомобильным транспортом на муниципальных маршрутах Северного района".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010 0408 2640500000 000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1 828 284,90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1 135 455,95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692 828,95</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Мероприятие,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№9 Северное-Стародомосейкино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010 0408 2640593200 000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83 658,44</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27 885,60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55 772,84</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010 0408 2640593200 200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83 658,44</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27 885,60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55 772,84</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010 0408 2640593200 240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83 658,44</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27 885,60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55 772,84</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010 0408 2640593200 244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83 658,44</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27 885,60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55 772,84</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Мероприятие,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№1 Северное-Октябрьское</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010 0408 2640594300 000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166 132,36</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111 282,34</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54 850,02</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010 0408 2640594300 200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166 132,36</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111 282,34</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54 850,02</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010 0408 2640594300 240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166 132,36</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111 282,34</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54 850,02</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010 0408 2640594300 244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166 132,36</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111 282,34</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54 850,02</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Мероприятие,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№2 Северное-Бакаево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010 0408 2640595400 000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162 225,98</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108 022,73</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54 203,25</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010 0408 2640595400 200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162 225,98</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108 022,73</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54 203,25</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010 0408 2640595400 240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162 225,98</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108 022,73</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54 203,25</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010 0408 2640595400 244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162 225,98</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108 022,73</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54 203,25</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Мероприятие,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№6 Северное-Секретарка.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010 0408 2640596500 000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430 905,30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276 307,26</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154 598,04</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010 0408 2640596500 200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430 905,30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276 307,26</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154 598,04</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010 0408 2640596500 240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430 905,30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276 307,26</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154 598,04</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010 0408 2640596500 244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430 905,30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276 307,26</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154 598,04</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Мероприятие,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№7 Секретарка-Кабаевка.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010 0408 2640597600 000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515 805,44</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299 958,95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215 846,49</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010 0408 2640597600 200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515 805,44</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299 958,95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215 846,49</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010 0408 2640597600 240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515 805,44</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299 958,95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215 846,49</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010 0408 2640597600 244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515 805,44</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299 958,95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215 846,49</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Мероприятие,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№8 Северное-Староборискино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010 0408 2640598700 000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228 393,41</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149 481,35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78 912,06</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010 0408 2640598700 200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228 393,41</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149 481,35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78 912,06</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010 0408 2640598700 240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228 393,41</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149 481,35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78 912,06</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010 0408 2640598700 244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228 393,41</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149 481,35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78 912,06</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Мероприятие,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№3 Северное-Каменногорское.</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010 0408 2640599800 000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241 163,97</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162 517,72</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78 646,25</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010 0408 2640599800 200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241 163,97</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162 517,72</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78 646,25</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010 0408 2640599800 240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241 163,97</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162 517,72</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78 646,25</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010 0408 2640599800 244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241 163,97</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162 517,72</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78 646,25</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Другие вопросы в области национальной экономики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010 0412 0000000000 000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6 543 949,00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3 847 099,18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2 696 849,82</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Муниципальная программа "Экономическое развитие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010 0412 0500000000 000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6 276 049,00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3 771 099,18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2 504 949,82</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010 0412 0540000000 000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6 276 049,00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3 771 099,18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2 504 949,82</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"Организация предоставления государственных и муниципальных услуг по принципу "одного окна", в том числе в многофункциональном центре, по месту пребывания"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010 0412 0540100000 000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5 851 200,00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3 452 045,60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2 399 154,40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Предоставление государственных (муниципальных) услуг в многофункциональных центрах.</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010 0412 0540173400 000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5 851 200,00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3 452 045,60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2 399 154,40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010 0412 0540173400 600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5 851 200,00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3 452 045,60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2 399 154,40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бюджетным учреждениям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010 0412 0540173400 610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5 851 200,00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3 452 045,60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2 399 154,40</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010 0412 0540173400 611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5 851 200,00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3 452 045,60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2 399 154,40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"Развитие торговли в Северном районе"</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010 0412 0540200000 000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394 849,00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295 858,58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98 990,42</w:t>
            </w:r>
          </w:p>
        </w:tc>
      </w:tr>
      <w:tr w:rsidR="00605954" w:rsidRPr="00605954" w:rsidTr="00605954">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Возмещение стоимости горюче-смазочных материалов при доставке автомобильным транспортом социально значимых товаров в отдаленные, труднодоступные и малонаселенные пункты Оренбургской области, а также населенные пункты, в которых отсутствуют торговые объекты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0412 05402S0610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394 849,00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295 858,58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98 990,42</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бюджетные ассигнования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0412 05402S0610 800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394 849,00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295 858,58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98 990,42</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0412 05402S0610 810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394 849,00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295 858,58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98 990,42</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0412 05402S0610 811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394 849,00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295 858,58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98 990,42</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"Развитие малого и среднего предпринимательства в муниципальном образовании Северный район"</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010 0412 0540500000 000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23 195,00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6 805,00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Развитие малого и среднего предпринимательства в муниципальном образовании Северный район</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010 0412 0540590050 000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23 195,00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6 805,00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010 0412 0540590050 200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23 195,00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6 805,00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010 0412 0540590050 240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23 195,00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6 805,00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010 0412 0540590050 244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23 195,00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6 805,00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Муниципальная программа "Обеспечение качественными услугами жилищно-коммунального хозяйства населения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010 0412 1300000000 000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37 900,00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37 900,00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010 0412 1340000000 000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37 900,00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37 900,00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"Тарифное регулирование"</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010 0412 1340200000 000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37 900,00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37 900,00</w:t>
            </w:r>
          </w:p>
        </w:tc>
      </w:tr>
      <w:tr w:rsidR="00605954" w:rsidRPr="00605954" w:rsidTr="00605954">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Осуществление переданных государственных полномочий в сфере водоснабжения, водоотведения, в области обращения с твердыми коммунальными отходами и по установлению регулируемых тарифов на перевозки по муниципальным маршрутам регулярных перевозок</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010 0412 1340280420 000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37 900,00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37 900,00</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010 0412 1340280420 100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37 900,00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37 900,00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010 0412 1340280420 120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37 900,00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37 900,00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010 0412 1340280420 121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29 109,00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29 109,00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010 0412 1340280420 129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8 791,00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8 791,00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Муниципальная программа "Управление земельно-имущественным комплексом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010 0412 2300000000 000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230 000,00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76 000,00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154 000,00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010 0412 2340000000 000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230 000,00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76 000,00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154 000,00</w:t>
            </w:r>
          </w:p>
        </w:tc>
      </w:tr>
      <w:tr w:rsidR="00605954" w:rsidRPr="00605954" w:rsidTr="00605954">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"Организация проведения процедур оценки, учета, инвентаризации, регистрации муниципального имущества, в том числе неразграниченных земельных участков, составления экспертизы, смет на ремонт муниципального имущества"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010 0412 2340200000 000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76 000,00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54 000,00</w:t>
            </w:r>
          </w:p>
        </w:tc>
      </w:tr>
      <w:tr w:rsidR="00605954" w:rsidRPr="00605954" w:rsidTr="00605954">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Мероприятия направленные на создание организации проведения процедур оценки, учета, инвентаризации, регистрации муниципального имущества, в том числе неразграниченных земельных участков, составления экспертизы, смет на ремонт муниципального имущества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010 0412 2340297950 000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76 000,00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54 000,00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010 0412 2340297950 200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76 000,00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54 000,00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010 0412 2340297950 240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76 000,00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54 000,00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010 0412 2340297950 244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76 000,00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54 000,00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"Повышение качества управления земельно-имущественным комплексом"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010 0412 2340400000 000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100 000,00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Мероприятия по проведению комплексных кадастровых работ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010 0412 2340498702 000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100 000,00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010 0412 2340498702 200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100 000,00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010 0412 2340498702 240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100 000,00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010 0412 2340498702 244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100 000,00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ЖИЛИЩНО-КОММУНАЛЬНОЕ ХОЗЯЙСТВО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010 0500 0000000000 000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2 916 572,89</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2 615 595,71</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300 977,18</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Жилищное хозяйство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010 0501 0000000000 000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2 869 431,15</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2 570 424,99</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299 006,16</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Муниципальная программа "Обеспечение качественными услугами жилищно-коммунального хозяйства населения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010 0501 1300000000 000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8 392,32</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6 246,99</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2 145,33</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010 0501 1340000000 000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8 392,32</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6 246,99</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2 145,33</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"Модернизация объектов коммунальной инфраструктуры Северного района"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010 0501 1340100000 000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8 392,32</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6 246,99</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2 145,33</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Мероприятия,проводимые по улучшению состояния жилого фонда муниципального образования.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010 0501 1340193500 000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8 392,32</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6 246,99</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2 145,33</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010 0501 1340193500 200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8 392,32</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6 246,99</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2 145,33</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010 0501 1340193500 240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8 392,32</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6 246,99</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2 145,33</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010 0501 1340193500 244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8 392,32</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6 246,99</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2 145,33</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Северный район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010 0501 6000000000 000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2 861 038,83</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2 564 178,00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296 860,83</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010 0501 6040000000 000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2 861 038,83</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2 564 178,00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296 860,83</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"Приобретение жилых помещений и земельных участков в муниципальную собственность для обеспечения жильем отдельных категорий граждан"</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010 0501 6040100000 000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2 861 038,83</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2 564 178,00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296 860,83</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010 0501 6040180500 000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2 860 938,83</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2 564 078,00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296 860,83</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Капитальные вложения в объекты государственной (муниципальной) собственности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010 0501 6040180500 400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2 860 938,83</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2 564 078,00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296 860,83</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Бюджетные инвестиции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010 0501 6040180500 410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2 860 938,83</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2 564 078,00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296 860,83</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Бюджетные инвестиции на приобретение объектов недвижимого имущества в государственную (муниципальную) собственность</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010 0501 6040180500 412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2 860 938,83</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2 564 078,00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296 860,83</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Приобретение земельных участков под объектами недвижимости для отдельных категорий граждан за счёт средств местного бюджета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010 0501 6040196401 000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Капитальные вложения в объекты государственной (муниципальной) собственности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010 0501 6040196401 400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Бюджетные инвестиции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010 0501 6040196401 410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Бюджетные инвестиции на приобретение объектов недвижимого имущества в государственную (муниципальную) собственность</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010 0501 6040196401 412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Коммунальное хозяйство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010 0502 0000000000 000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8 680,57</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6 709,55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1 971,02</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Муниципальная программа "Обеспечение качественными услугами жилищно-коммунального хозяйства населения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010 0502 1300000000 000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8 680,57</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6 709,55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1 971,02</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010 0502 1340000000 000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8 680,57</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6 709,55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1 971,02</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"Модернизация объектов коммунальной инфраструктуры Северного района"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010 0502 1340100000 000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8 680,57</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6 709,55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1 971,02</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Техническое обслуживание и ремонт сетей газопотребления и газораспределения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010 0502 1340198904 000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8 680,57</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6 709,55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1 971,02</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010 0502 1340198904 200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8 680,57</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6 709,55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1 971,02</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010 0502 1340198904 240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8 680,57</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6 709,55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1 971,02</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010 0502 1340198904 244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8 680,57</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6 709,55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1 971,02</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Другие вопросы в области жилищно-коммунального хозяйства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010 0505 0000000000 000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38 461,17</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38 461,17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Северный район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010 0505 6000000000 000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38 461,17</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38 461,17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010 0505 6040000000 000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38 461,17</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38 461,17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"Приобретение жилых помещений и земельных участков в муниципальную собственность для обеспечения жильем отдельных категорий граждан"</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010 0505 6040100000 000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38 461,17</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38 461,17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010 0505 6040180500 000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38 461,17</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38 461,17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010 0505 6040180500 100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38 461,17</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38 461,17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010 0505 6040180500 120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38 461,17</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38 461,17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010 0505 6040180500 121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29 540,07</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29 540,07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010 0505 6040180500 129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8 921,10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8 921,10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ОБРАЗОВАНИЕ</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010 0700 0000000000 000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722 500,00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519 622,94</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202 877,06</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Молодежная политика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010 0707 0000000000 000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307 000,00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224 631,97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82 368,03</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Муниципальная программа "Развитие и реализация молодежной политики в Северном районе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010 0707 0600000000 000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307 000,00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224 631,97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82 368,03</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010 0707 0640000000 000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307 000,00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224 631,97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82 368,03</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"Молодёжь Северного района"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010 0707 0640100000 000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162 000,00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85 014,80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76 985,20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Формирование условий для гражданского становления, патриотического, духовно-нравственного воспитания молодежи.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010 0707 0640190001 000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79 580,00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30 420,00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010 0707 0640190001 200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79 580,00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30 420,00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010 0707 0640190001 240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79 580,00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30 420,00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010 0707 0640190001 244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79 580,00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30 420,00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Военно-спортивное воспитание молодёжи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010 0707 0640190003 000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5 434,80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6 565,20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010 0707 0640190003 200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5 434,80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6 565,20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010 0707 0640190003 240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5 434,80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6 565,20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010 0707 0640190003 244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5 434,80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6 565,20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Участие молодежи в районных, областных и зональных мероприятиях проводимых ДМП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010 0707 0640190004 000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010 0707 0640190004 200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20 000,00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010 0707 0640190004 240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010 0707 0640190004 244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Развитие и поддержка добровольчества (волонтерства).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010 0707 0640190005 000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010 0707 0640190005 200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20 000,00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010 0707 0640190005 240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010 0707 0640190005 244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20 000,00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"Создание временных рабочих мест для несовершеннолетних"</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010 0707 0640200000 000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145 000,00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139 617,17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5 382,83</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Профилактика безнадзорности и правонарушений среди несовершеннолетних</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010 0707 0640298760 000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145 000,00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139 617,17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5 382,83</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010 0707 0640298760 200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145 000,00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139 617,17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5 382,83</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010 0707 0640298760 240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145 000,00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139 617,17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5 382,83</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010 0707 0640298760 244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145 000,00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139 617,17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5 382,83</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Другие вопросы в области образования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010 0709 0000000000 000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415 500,00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294 990,97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120 509,03</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Северный район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010 0709 6000000000 000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415 500,00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294 990,97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120 509,03</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010 0709 6040000000 000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415 500,00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294 990,97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120 509,03</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"Формирование и ведение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010 0709 6040200000 000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415 500,00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294 990,97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120 509,03</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Осуществление переданных полномочий по формированию и ведению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010 0709 6040280955 000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415 500,00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294 990,97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120 509,03</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010 0709 6040280955 100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300 100,00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294 990,97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5 109,03</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010 0709 6040280955 120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300 100,00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294 990,97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5 109,03</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010 0709 6040280955 121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230 500,00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226 567,58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3 932,42</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010 0709 6040280955 129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69 600,00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68 423,39</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1 176,61</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010 0709 6040280955 200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115 400,00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115 400,00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010 0709 6040280955 240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115 400,00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115 400,00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в сфере информационно-коммуникационных технологий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010 0709 6040280955 242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81 800,00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81 800,00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010 0709 6040280955 244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33 600,00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33 600,00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СОЦИАЛЬНАЯ ПОЛИТИКА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010 1000 0000000000 000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11 720 700,00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11 037 402,26</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683 297,74</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Пенсионное обеспечение</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010 1001 0000000000 000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2 222 500,00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1 666 819,26</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555 680,74</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Муниципальная программа "Реализация муниципальной политики в Северном районе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010 1001 0900000000 000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2 222 500,00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1 666 819,26</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555 680,74</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010 1001 0940000000 000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2 222 500,00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1 666 819,26</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555 680,74</w:t>
            </w:r>
          </w:p>
        </w:tc>
      </w:tr>
      <w:tr w:rsidR="00605954" w:rsidRPr="00605954" w:rsidTr="00605954">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Комплекс процессных мероприятий "Осуществление финансово-хозяйственного, организационно-технического, правового, документационного, аналитического и информационного обеспечения исполнения полномочий главы муниципального образования и администрации Северного района"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010 1001 0940100000 000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2 222 500,00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1 666 819,26</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555 680,74</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Доплата к пенсиям за выслугу лет муниципальным служащим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010 1001 0940120580 000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2 222 500,00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1 666 819,26</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555 680,74</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Социальное обеспечение и иные выплаты населению</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010 1001 0940120580 300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2 222 500,00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1 666 819,26</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555 680,74</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Публичные нормативные социальные выплаты гражданам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010 1001 0940120580 310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2 222 500,00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1 666 819,26</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555 680,74</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пенсии, социальные доплаты к пенсиям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010 1001 0940120580 312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2 222 500,00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1 666 819,26</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555 680,74</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Охрана семьи и детства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010 1004 0000000000 000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9 498 200,00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9 370 583,00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127 617,00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Муниципальная программа "Развитие и реализация молодежной политики в Северном районе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010 1004 0600000000 000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1 904 300,00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1 904 300,00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010 1004 0640000000 000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1 904 300,00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1 904 300,00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"Улучшение жилищных условий молодых семей, путем предоставления им социальных выплат"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010 1004 0640300000 000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1 904 300,00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1 904 300,00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Реализация мероприятий по обеспечению жильем молодых семей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1004 06403L4970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1 904 300,00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1 904 300,00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Социальное обеспечение и иные выплаты населению</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1004 06403L4970 300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1 904 300,00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1 904 300,00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Социальные выплаты гражданам, кроме публичных нормативных социальных выплат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1004 06403L4970 320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1 904 300,00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1 904 300,00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гражданам на приобретение жилья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1004 06403L4970 322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1 904 300,00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1 904 300,00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Северный район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010 1004 6000000000 000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7 593 900,00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7 466 283,00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127 617,00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010 1004 6040000000 000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7 593 900,00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7 466 283,00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127 617,00</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"Приобретение жилых помещений и земельных участков в муниципальную собственность для обеспечения жильем отдельных категорий граждан"</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010 1004 6040100000 000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7 593 900,00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7 466 283,00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127 617,00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Приобретение земельных участков под объектами недвижимости для отдельных категорий граждан за счёт средств местного бюджета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010 1004 6040196401 000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Капитальные вложения в объекты государственной (муниципальной) собственности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010 1004 6040196401 400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Бюджетные инвестиции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010 1004 6040196401 410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Бюджетные инвестиции на приобретение объектов недвижимого имущества в государственную (муниципальную) собственность</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010 1004 6040196401 412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15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Осуществление переданных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по договорам найма специализированных жилых помещений и по предоставлению выплат на приобретение благоустроенного жилого помещения кредита (займа) по договору, обязательства заемщика по которому обеспечены ипотекой, предоставлению денежных выплат для приобретения жилого помещения, удостоверяемых свидетельством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1004 60401Д0820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7 593 600,00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7 465 983,00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127 617,00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Капитальные вложения в объекты государственной (муниципальной) собственности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1004 60401Д0820 400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7 593 600,00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7 465 983,00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127 617,00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Бюджетные инвестиции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1004 60401Д0820 410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7 593 600,00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7 465 983,00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127 617,00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Бюджетные инвестиции на приобретение объектов недвижимого имущества в государственную (муниципальную) собственность</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1004 60401Д0820 412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7 593 600,00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7 465 983,00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127 617,00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ФИЗИЧЕСКАЯ КУЛЬТУРА И СПОРТ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010 1100 0000000000 000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355 000,00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181 914,36</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173 085,64</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Массовый спорт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010 1102 0000000000 000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355 000,00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181 914,36</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173 085,64</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Муниципальная программа "Развитие физической культуры, спорта и туризма в Северном районе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010 1102 1900000000 000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355 000,00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181 914,36</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173 085,64</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010 1102 1940000000 000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355 000,00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181 914,36</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173 085,64</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"Выполнение работ по проведению в соответствии с календарным планом физкультурных и спортивных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010 1102 1940200000 000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355 000,00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181 914,36</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173 085,64</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Выполнение работ по проведению в соответствии с календарным планом физкультурных и спортивных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010 1102 1940297501 000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355 000,00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181 914,36</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173 085,64</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010 1102 1940297501 100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25 100,00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16 800,00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8 300,00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010 1102 1940297501 120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25 100,00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16 800,00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8 300,00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выплаты государственных (муниципальных) органов привлекаемым лицам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010 1102 1940297501 123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25 100,00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16 800,00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8 300,00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010 1102 1940297501 200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218 000,00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85 014,36</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132 985,64</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010 1102 1940297501 240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218 000,00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85 014,36</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132 985,64</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010 1102 1940297501 244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218 000,00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85 014,36</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132 985,64</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Социальное обеспечение и иные выплаты населению</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010 1102 1940297501 300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111 900,00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80 100,00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31 800,00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выплаты населению</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010 1102 1940297501 360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111 900,00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80 100,00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31 800,00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Финансовый отдел администрации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012 0000 0000000000 000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99 622 134,00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74 287 310,81</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25 334 823,19</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ОБЩЕГОСУДАРСТВЕННЫЕ ВОПРОСЫ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012 0100 0000000000 000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21 922 934,00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14 989 257,81</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6 933 676,19</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012 0106 0000000000 000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12 795 839,00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8 533 706,65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4 262 132,35</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Муниципальная программа "Управление муниципальными финансами и муниципальным долгом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012 0106 2800000000 000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12 340 138,99</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8 078 006,64</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4 262 132,35</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012 0106 2840000000 000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12 340 138,99</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8 078 006,64</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4 262 132,35</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"Организация исполнения местного бюджета и формирование бюджетной отчетности"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012 0106 2840100000 000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12 340 138,99</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8 078 006,64</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4 262 132,35</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Центральный аппарат.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012 0106 2840110020 000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11 893 138,99</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8 031 006,64</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3 862 132,35</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012 0106 2840110020 100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11 307 383,00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7 594 560,15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3 712 822,85</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012 0106 2840110020 120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11 307 383,00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7 594 560,15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3 712 822,85</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012 0106 2840110020 121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8 657 286,82</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6 011 623,98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2 645 662,84</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выплаты персоналу государственных (муниципальных) органов, за исключением фонда оплаты труда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012 0106 2840110020 122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24 983,01</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2 950,00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22 033,01</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012 0106 2840110020 129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2 625 113,17</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1 579 986,17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1 045 127,00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012 0106 2840110020 200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560 755,99</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411 446,49</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149 309,50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012 0106 2840110020 240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560 755,99</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411 446,49</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149 309,50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в сфере информационно-коммуникационных технологий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012 0106 2840110020 242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511 955,99</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380 764,49</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131 191,50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012 0106 2840110020 244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48 800,00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30 682,00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18 118,00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бюджетные ассигнования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012 0106 2840110020 800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25 000,00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Уплата налогов, сборов и иных платежей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012 0106 2840110020 850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25 000,00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Уплата иных платежей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012 0106 2840110020 853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25 000,00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012 0106 2840180957 000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447 000,00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47 000,00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400 000,00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012 0106 2840180957 200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447 000,00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47 000,00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400 000,00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012 0106 2840180957 240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447 000,00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47 000,00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400 000,00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в сфере информационно-коммуникационных технологий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012 0106 2840180957 242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34 499,00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34 499,00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012 0106 2840180957 244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412 501,00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12 501,00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400 000,00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Непрограммные мероприятия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012 0106 7800000000 000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455 700,01</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455 700,01</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Руководство и управление в сфере установленных функций органов муниципальной власти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012 0106 7810000000 000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455 700,01</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455 700,01</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Поощрение региональных и муниципальных управленческих команд Оренбургской области за достижение показателей деятельности органов исполнительной власти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0106 78100L5490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455 700,01</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455 700,01</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0106 78100L5490 100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455 700,01</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455 700,01</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0106 78100L5490 120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455 700,01</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455 700,01</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0106 78100L5490 121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350 000,00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350 000,00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0106 78100L5490 129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105 700,01</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105 700,01</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Резервные фонды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012 0111 0000000000 000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100 000,00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Муниципальная программа "Управление муниципальными финансами и муниципальным долгом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012 0111 2800000000 000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100 000,00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012 0111 2840000000 000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100 000,00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"Организация исполнения местного бюджета и формирование бюджетной отчетности"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012 0111 2840100000 000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100 000,00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Создание и использование средств резервного фонда муниципального образования Северный район</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012 0111 2840100050 000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100 000,00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бюджетные ассигнования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012 0111 2840100050 800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100 000,00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Резервные средства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012 0111 2840100050 870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100 000,00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Другие общегосударственные вопросы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012 0113 0000000000 000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9 027 095,00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6 455 551,16</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2 571 543,84</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Муниципальная программа "Управление муниципальными финансами и муниципальным долгом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012 0113 2800000000 000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9 027 095,00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6 455 551,16</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2 571 543,84</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012 0113 2840000000 000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9 027 095,00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6 455 551,16</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2 571 543,84</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"Организация исполнения местного бюджета и формирование бюджетной отчетности"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012 0113 2840100000 000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9 027 095,00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6 455 551,16</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2 571 543,84</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Осуществление ведения бухгалтерского учета и отчетности.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012 0113 2840198780 000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9 027 095,00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6 455 551,16</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2 571 543,84</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012 0113 2840198780 100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8 661 000,00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6 185 361,97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2 475 638,03</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казенных учреждений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012 0113 2840198780 110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8 661 000,00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6 185 361,97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2 475 638,03</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Фонд оплаты труда учреждений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012 0113 2840198780 111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6 652 000,00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4 754 891,11</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1 897 108,89</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012 0113 2840198780 119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2 009 000,00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1 430 470,86</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578 529,14</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012 0113 2840198780 200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366 095,00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270 189,19</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95 905,81</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012 0113 2840198780 240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366 095,00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270 189,19</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95 905,81</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в сфере информационно-коммуникационных технологий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012 0113 2840198780 242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366 095,00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270 189,19</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95 905,81</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МЕЖБЮДЖЕТНЫЕ ТРАНСФЕРТЫ ОБЩЕГО ХАРАКТЕРА БЮДЖЕТАМ БЮДЖЕТНОЙ СИСТЕМЫ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012 1400 0000000000 000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77 699 200,00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59 298 053,00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18 401 147,00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Дотации на выравнивание бюджетной обеспеченности субъектов Российской Федерации и муниципальных образований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012 1401 0000000000 000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47 626 000,00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35 451 000,00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12 175 000,00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Муниципальная программа "Управление муниципальными финансами и муниципальным долгом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012 1401 2800000000 000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47 626 000,00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35 451 000,00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12 175 000,00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012 1401 2840000000 000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47 626 000,00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35 451 000,00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12 175 000,00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"Организация исполнения местного бюджета и формирование бюджетной отчетности"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012 1401 2840100000 000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47 626 000,00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35 451 000,00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12 175 000,00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Предоставление дотаций бюджетам поселений на выравнивание бюджетной обеспеченности за счет средств районного бюджета.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012 1401 2840160060 000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350 000,00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350 000,00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012 1401 2840160060 500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350 000,00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350 000,00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Дотации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012 1401 2840160060 510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350 000,00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350 000,00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Дотации на выравнивание бюджетной обеспеченности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012 1401 2840160060 511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350 000,00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350 000,00</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012 1401 2840180050 000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47 276 000,00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35 451 000,00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11 825 000,00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012 1401 2840180050 500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47 276 000,00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35 451 000,00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11 825 000,00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Дотации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012 1401 2840180050 510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47 276 000,00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35 451 000,00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11 825 000,00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Дотации на выравнивание бюджетной обеспеченности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012 1401 2840180050 511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47 276 000,00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35 451 000,00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11 825 000,00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дотации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012 1402 0000000000 000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30 073 200,00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23 847 053,00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6 226 147,00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Муниципальная программа "Управление земельно-имущественным комплексом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012 1402 2300000000 000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385 000,00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012 1402 2340000000 000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385 000,00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«Развитие системы обращения с отходами производства и потребления в Северном районе»</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012 1402 2340800000 000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385 000,00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Дотация на мероприятия по ликвидации несанкционированных свалок</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012 1402 2340898703 000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385 000,00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012 1402 2340898703 500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385 000,00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Дотации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012 1402 2340898703 510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385 000,00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дотации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012 1402 2340898703 512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385 000,00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Муниципальная программа "Управление муниципальными финансами и муниципальным долгом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012 1402 2800000000 000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29 688 200,00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23 847 053,00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5 841 147,00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012 1402 2840000000 000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29 688 200,00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23 847 053,00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5 841 147,00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"Организация исполнения местного бюджета и формирование бюджетной отчетности"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012 1402 2840100000 000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29 688 200,00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23 847 053,00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5 841 147,00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Дотация на осуществление органами местного самоуправления полномочий по решению вопросов местного значения.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012 1402 2840160050 000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28 301 200,00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23 253 053,00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5 048 147,00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012 1402 2840160050 500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28 301 200,00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23 253 053,00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5 048 147,00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Дотации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012 1402 2840160050 510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28 301 200,00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23 253 053,00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5 048 147,00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дотации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012 1402 2840160050 512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28 301 200,00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23 253 053,00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5 048 147,00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Дотация на финансирование социально-значимых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012 1402 2840160070 000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1 187 000,00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594 000,00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593 000,00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012 1402 2840160070 500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1 187 000,00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594 000,00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593 000,00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Дотации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012 1402 2840160070 510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1 187 000,00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594 000,00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593 000,00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дотации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012 1402 2840160070 512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1 187 000,00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594 000,00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593 000,00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Обеспечение реализации мероприятий в рамках проекта "Народный бюджет".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012 1402 2840160080 000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200 000,00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012 1402 2840160080 500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200 000,00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Дотации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012 1402 2840160080 510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200 000,00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дотации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012 1402 2840160080 512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200 000,00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СОВЕТ ДЕПУТАТОВ СЕВЕРНОГО РАЙОНА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122 0000 0000000000 000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ОБЩЕГОСУДАРСТВЕННЫЕ ВОПРОСЫ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122 0100 0000000000 000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122 0103 0000000000 000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Непрограммные мероприятия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122 0103 7800000000 000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Руководство и управление в сфере установленных функций органов муниципальной власти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122 0103 7810000000 000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Центральный аппарат.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122 0103 7810010020 000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122 0103 7810010020 200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122 0103 7810010020 240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122 0103 7810010020 244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СЧЕТНАЯ ПАЛАТА МУНИЦИПАЛЬНОГО ОБРАЗОВАНИЯ СЕВЕРНЫЙ РАЙОН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123 0000 0000000000 000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1 220 014,00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897 772,61</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322 241,39</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ОБЩЕГОСУДАРСТВЕННЫЕ ВОПРОСЫ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123 0100 0000000000 000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1 220 014,00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897 772,61</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322 241,39</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123 0106 0000000000 000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1 220 014,00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897 772,61</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322 241,39</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Непрограммные мероприятия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123 0106 7800000000 000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1 220 014,00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897 772,61</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322 241,39</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Руководство и управление в сфере установленных функций органов муниципальной власти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123 0106 7810000000 000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1 220 014,00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897 772,61</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322 241,39</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Руководитель контрольно - счетной палаты муниципального образования и его заместители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123 0106 7810010080 000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1 220 014,00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897 772,61</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322 241,39</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123 0106 7810010080 100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1 171 314,00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864 872,61</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306 441,39</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123 0106 7810010080 120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1 171 314,00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864 872,61</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306 441,39</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123 0106 7810010080 121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899 325,00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666 537,51</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232 787,49</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123 0106 7810010080 129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271 989,00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198 335,10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73 653,90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123 0106 7810010080 200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48 700,00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32 900,00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15 800,00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123 0106 7810010080 240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48 700,00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32 900,00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15 800,00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в сфере информационно-коммуникационных технологий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123 0106 7810010080 242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47 400,00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31 600,00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15 800,00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123 0106 7810010080 244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1 300,00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1 300,00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Отдел образования администрации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125 0000 0000000000 000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311 613 036,95</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221 961 013,37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89 652 023,58</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ОБРАЗОВАНИЕ</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125 0700 0000000000 000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304 821 336,95</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218 210 151,05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86 611 185,90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Дошкольное образование</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125 0701 0000000000 000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48 035 097,16</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31 236 742,88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16 798 354,28</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Муниципальная программа "Развитие системы образования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125 0701 1100000000 000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48 035 097,16</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31 236 742,88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16 798 354,28</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125 0701 1140000000 000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48 035 097,16</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31 236 742,88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16 798 354,28</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"Развитие дошкольного образования".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125 0701 1140100000 000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47 608 797,16</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31 236 742,88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16 372 054,28</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Обеспечение государственных гарантий реализации прав на получение общедоступного и бесплатного дошкольного образования детей в муниципальных образовательных организациях, реализующих образовательную программу дошкольного образования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125 0701 1140174200 000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26 243 597,16</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16 085 433,18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10 158 163,98</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125 0701 1140174200 600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26 243 597,16</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16 085 433,18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10 158 163,98</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бюджетным учреждениям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125 0701 1140174200 610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26 243 597,16</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16 085 433,18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10 158 163,98</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125 0701 1140174200 611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26 243 597,16</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16 085 433,18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10 158 163,98</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125 0701 1140180981 000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21 365 200,00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15 151 309,70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6 213 890,30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125 0701 1140180981 600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21 365 200,00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15 151 309,70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6 213 890,30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бюджетным учреждениям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125 0701 1140180981 610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21 365 200,00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15 151 309,70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6 213 890,30</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125 0701 1140180981 611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21 365 200,00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15 151 309,70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6 213 890,30</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Комплекс процессных мероприятий «Реализация моделей получения качественного дошкольного, общего и дополнительного образования детьми-инвалидами и лицами с ограниченными возможностями здоровья»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125 0701 1140500000 000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426 300,00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426 300,00</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125 0701 1140580260 000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426 300,00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426 300,00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125 0701 1140580260 600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426 300,00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426 300,00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бюджетным учреждениям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125 0701 1140580260 610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426 300,00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426 300,00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бюджетным учреждениям на иные цели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125 0701 1140580260 612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426 300,00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426 300,00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Общее образование</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125 0702 0000000000 000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188 108 972,92</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145 879 808,17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42 229 164,75</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Муниципальная программа "Развитие системы образования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125 0702 1100000000 000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188 108 972,92</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145 879 808,17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42 229 164,75</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Региональные проекты, направленные на реализацию федеральных проектов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125 0702 1110000000 000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17 787 900,00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13 000 000,00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4 787 900,00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Региональный проект «Педагоги и наставники»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0702 111Ю600000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17 787 900,00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13 000 000,00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4 787 900,00</w:t>
            </w:r>
          </w:p>
        </w:tc>
      </w:tr>
      <w:tr w:rsidR="00605954" w:rsidRPr="00605954" w:rsidTr="00605954">
        <w:trPr>
          <w:trHeight w:val="112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0702 111Ю653030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17 787 900,00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13 000 000,00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4 787 900,00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0702 111Ю653030 600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17 787 900,00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13 000 000,00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4 787 900,00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бюджетным учреждениям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0702 111Ю653030 610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17 787 900,00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13 000 000,00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4 787 900,00</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0702 111Ю653030 611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17 787 900,00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13 000 000,00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4 787 900,00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125 0702 1140000000 000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170 321 072,92</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132 879 808,17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37 441 264,75</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«Развитие общего образования»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125 0702 1140200000 000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165 398 546,92</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129 946 753,02</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35 451 793,90</w:t>
            </w:r>
          </w:p>
        </w:tc>
      </w:tr>
      <w:tr w:rsidR="00605954" w:rsidRPr="00605954" w:rsidTr="00605954">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общеобразовательных организациях.</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125 0702 1140274210 000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81 376 446,92</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57 479 619,25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23 896 827,67</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125 0702 1140274210 600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81 376 446,92</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57 479 619,25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23 896 827,67</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бюджетным учреждениям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125 0702 1140274210 610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81 376 446,92</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57 479 619,25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23 896 827,67</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125 0702 1140274210 611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81 376 446,92</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57 479 619,25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23 896 827,67</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Мероприятия по реализации муниципального проекта "Школьный бюджет"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125 0702 1140274220 000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300 000,00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300 000,00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125 0702 1140274220 600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300 000,00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300 000,00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бюджетным учреждениям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125 0702 1140274220 610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300 000,00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300 000,00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125 0702 1140274220 611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300 000,00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300 000,00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образовательных организациях</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125 0702 1140280982 000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83 722 100,00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72 167 133,77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11 554 966,23</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125 0702 1140280982 600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83 722 100,00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72 167 133,77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11 554 966,23</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бюджетным учреждениям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125 0702 1140280982 610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83 722 100,00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72 167 133,77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11 554 966,23</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125 0702 1140280982 611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83 722 100,00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72 167 133,77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11 554 966,23</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"Совершенствование системы управления организацией школьного питания"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125 0702 1141200000 000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4 922 526,00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2 933 055,15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1 989 470,85</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Организация бесплатного горячего питания обучающихся, получающих начальное общее образование в муниципальных образовательных учреждениях.</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0702 11412L3040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3 521 989,99</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2 055 058,84</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1 466 931,15</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0702 11412L3040 600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3 521 989,99</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2 055 058,84</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1 466 931,15</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бюджетным учреждениям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0702 11412L3040 610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3 521 989,99</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2 055 058,84</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1 466 931,15</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бюджетным учреждениям на иные цели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0702 11412L3040 612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3 521 989,99</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2 055 058,84</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1 466 931,15</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Дополнительное финансовое обеспечение мероприятий по организации питания учащихся в общеобразовательных организациях</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0702 11412S0170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188 642,00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108 589,12</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80 052,88</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0702 11412S0170 600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188 642,00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108 589,12</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80 052,88</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бюджетным учреждениям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0702 11412S0170 610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188 642,00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108 589,12</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80 052,88</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бюджетным учреждениям на иные цели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0702 11412S0170 612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188 642,00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108 589,12</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80 052,88</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Дополнительное финансовое обеспечение мероприятий по организации питания обучающихся 5-11 классов в общеобразовательных организациях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0702 11412S1370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1 059 772,01</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617 430,00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442 342,01</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0702 11412S1370 600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1 059 772,01</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617 430,00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442 342,01</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бюджетным учреждениям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0702 11412S1370 610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1 059 772,01</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617 430,00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442 342,01</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бюджетным учреждениям на иные цели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0702 11412S1370 612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1 059 772,01</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617 430,00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442 342,01</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Обеспечение бесплатным двухразовым питанием лиц с ограниченными возможностями здоровья, обучающихся в муниципальных общеобразовательных организациях.</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0702 11412S1680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152 122,00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151 977,19</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144,81</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0702 11412S1680 600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152 122,00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151 977,19</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144,81</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бюджетным учреждениям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0702 11412S1680 610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152 122,00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151 977,19</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144,81</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бюджетным учреждениям на иные цели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0702 11412S1680 612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152 122,00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151 977,19</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144,81</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Дополнительное образование детей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125 0703 0000000000 000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40 058 831,18</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22 468 928,74</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17 589 902,44</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Муниципальная программа "Развитие системы образования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125 0703 1100000000 000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40 058 831,18</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22 468 928,74</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17 589 902,44</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125 0703 1140000000 000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40 058 831,18</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22 468 928,74</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17 589 902,44</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Комплекс процессных мероприятий "Развитие дополнительного образования и социализации детей"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125 0703 1140300000 000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40 058 831,18</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22 468 928,74</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17 589 902,44</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Предоставление дополнительного образования детям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125 0703 1140374230 000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33 377 591,18</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19 162 514,65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14 215 076,53</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125 0703 1140374230 600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33 377 591,18</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19 162 514,65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14 215 076,53</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бюджетным учреждениям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125 0703 1140374230 610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105 169,00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53 355,48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51 813,52</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125 0703 1140374230 611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105 169,00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53 355,48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51 813,52</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автономным учреждениям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125 0703 1140374230 620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33 272 422,18</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19 109 159,17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14 163 263,01</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125 0703 1140374230 621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33 272 422,18</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19 109 159,17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14 163 263,01</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Обеспечение функционирования модели персонифицированного финансирования дополнительного образования детей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125 0703 1140374240 000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6 681 240,00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3 306 414,09</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3 374 825,91</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125 0703 1140374240 600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6 642 419,35</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3 306 414,09</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3 336 005,26</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бюджетным учреждениям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125 0703 1140374240 610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6 564 780,35</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3 306 414,09</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3 258 366,26</w:t>
            </w:r>
          </w:p>
        </w:tc>
      </w:tr>
      <w:tr w:rsidR="00605954" w:rsidRPr="00605954" w:rsidTr="00605954">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125 0703 1140374240 614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6 525 960,85</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3 306 414,09</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3 219 546,76</w:t>
            </w:r>
          </w:p>
        </w:tc>
      </w:tr>
      <w:tr w:rsidR="00605954" w:rsidRPr="00605954" w:rsidTr="00605954">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125 0703 1140374240 615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38 819,50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38 819,50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автономным учреждениям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125 0703 1140374240 620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38 819,50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38 819,50</w:t>
            </w:r>
          </w:p>
        </w:tc>
      </w:tr>
      <w:tr w:rsidR="00605954" w:rsidRPr="00605954" w:rsidTr="00605954">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125 0703 1140374240 625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38 819,50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38 819,50</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125 0703 1140374240 630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38 819,50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38 819,50</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125 0703 1140374240 635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38 819,50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38 819,50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бюджетные ассигнования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125 0703 1140374240 800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38 820,65</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38 820,65</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125 0703 1140374240 810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38 820,65</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38 820,65</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125 0703 1140374240 816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38 820,65</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38 820,65</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Другие вопросы в области образования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28 618 435,69</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18 624 671,26</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9 993 764,43</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Муниципальная программа "Реализация муниципальной политики в Северном районе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125 0709 0900000000 000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1 031 000,00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457 252,12</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573 747,88</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125 0709 0940000000 000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1 031 000,00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457 252,12</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573 747,88</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"Выполнение переданных полномочий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125 0709 0940500000 000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1 031 000,00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457 252,12</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573 747,88</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Осуществление переданных полномочий по организации и осуществлению деятельности по опеке и попечительству над несовершеннолетними.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125 0709 0940580954 000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1 031 000,00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457 252,12</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573 747,88</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125 0709 0940580954 100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817 573,52</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450 252,12</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367 321,40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125 0709 0940580954 120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817 573,52</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450 252,12</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367 321,40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125 0709 0940580954 121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581 691,52</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328 570,37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253 121,15</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выплаты персоналу государственных (муниципальных) органов, за исключением фонда оплаты труда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125 0709 0940580954 122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60 000,00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125 0709 0940580954 129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175 882,00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121 681,75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54 200,25</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125 0709 0940580954 200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213 426,48</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206 426,48</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125 0709 0940580954 240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213 426,48</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206 426,48</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в сфере информационно-коммуникационных технологий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125 0709 0940580954 242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107 000,00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100 000,00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125 0709 0940580954 244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106 426,48</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106 426,48</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Муниципальная программа "Развитие системы образования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125 0709 1100000000 000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27 587 435,69</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18 167 419,14</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9 420 016,55</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Региональные проекты, направленные на реализацию федеральных проектов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125 0709 1110000000 000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364 309,00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278 130,98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86 178,02</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Региональный проект «Педагоги и наставники»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111Ю600000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364 309,00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278 130,98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86 178,02</w:t>
            </w:r>
          </w:p>
        </w:tc>
      </w:tr>
      <w:tr w:rsidR="00605954" w:rsidRPr="00605954" w:rsidTr="00605954">
        <w:trPr>
          <w:trHeight w:val="13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111Ю650500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89 800,00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65 000,00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24 800,00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111Ю650500 600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89 800,00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65 000,00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24 800,00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бюджетным учреждениям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111Ю650500 610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89 800,00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65 000,00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24 800,00</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111Ю650500 611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89 800,00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65 000,00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24 800,00</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111Ю651790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274 509,00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213 130,98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61 378,02</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Предоставление субсидий бюджетным, автономным учреждениям и иным некоммерческим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111Ю651790 600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274 509,00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213 130,98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61 378,02</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бюджетным учреждениям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111Ю651790 610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274 509,00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213 130,98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61 378,02</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111Ю651790 611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274 509,00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213 130,98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61 378,02</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125 0709 1140000000 000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27 223 126,69</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17 889 288,16</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9 333 838,53</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"Социальные гарантии работника образования"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125 0709 1140900000 000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23 934 001,69</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15 363 188,13</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8 570 813,56</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Обеспечение информационно-методических центров, централизованных бухгалтерий, групп хозяйственного обслуживания.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125 0709 1140974520 000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23 934 001,69</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15 363 188,13</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8 570 813,56</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125 0709 1140974520 100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21 167 009,36</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13 718 595,25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7 448 414,11</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казенных учреждений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125 0709 1140974520 110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21 167 009,36</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13 718 595,25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7 448 414,11</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Фонд оплаты труда учреждений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125 0709 1140974520 111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16 231 495,36</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10 542 065,67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5 689 429,69</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выплаты персоналу учреждений, за исключением фонда оплаты труда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125 0709 1140974520 112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33 000,00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21 050,00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11 950,00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125 0709 1140974520 119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4 902 514,00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3 155 479,58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1 747 034,42</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125 0709 1140974520 200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2 760 329,33</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1 637 929,88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1 122 399,45</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125 0709 1140974520 240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2 760 329,33</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1 637 929,88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1 122 399,45</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в сфере информационно-коммуникационных технологий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125 0709 1140974520 242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1 236 000,00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606 806,57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629 193,43</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125 0709 1140974520 244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626 976,73</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481 537,33</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145 439,40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энергетических ресурсов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125 0709 1140974520 247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897 352,60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549 585,98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347 766,62</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бюджетные ассигнования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125 0709 1140974520 800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6 663,00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6 663,00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Уплата налогов, сборов и иных платежей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125 0709 1140974520 850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6 663,00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6 663,00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Уплата налога на имущество организаций и земельного налога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125 0709 1140974520 851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6 663,00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6 663,00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"Руководство и управление в сфере установленных функций органов местного самоуправления"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125 0709 1141100000 000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3 289 125,00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2 526 100,03</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763 024,97</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Центральный аппарат.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125 0709 1141110020 000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3 289 125,00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2 526 100,03</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763 024,97</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125 0709 1141110020 100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3 284 000,00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2 521 374,03</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762 625,97</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125 0709 1141110020 120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3 284 000,00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2 521 374,03</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762 625,97</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125 0709 1141110020 121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2 514 258,00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1 945 771,45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568 486,55</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выплаты персоналу государственных (муниципальных) органов, за исключением фонда оплаты труда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125 0709 1141110020 122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18 000,00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16 700,00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1 300,00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125 0709 1141110020 129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751 742,00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558 902,58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192 839,42</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бюджетные ассигнования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125 0709 1141110020 800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5 125,00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4 726,00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399,00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Уплата налогов, сборов и иных платежей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125 0709 1141110020 850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5 125,00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4 726,00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399,00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Уплата налога на имущество организаций и земельного налога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125 0709 1141110020 851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5 125,00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4 726,00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399,00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СОЦИАЛЬНАЯ ПОЛИТИКА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125 1000 0000000000 000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6 791 700,00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3 750 862,32</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3 040 837,68</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Охрана семьи и детства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125 1004 0000000000 000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6 791 700,00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3 750 862,32</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3 040 837,68</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Муниципальная программа "Развитие системы образования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125 1004 1100000000 000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6 791 700,00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3 750 862,32</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3 040 837,68</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125 1004 1140000000 000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6 791 700,00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3 750 862,32</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3 040 837,68</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"Охрана семьи и детства"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125 1004 1141000000 000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6 791 700,00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3 750 862,32</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3 040 837,68</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Осуществление 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125 1004 1141080190 000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1 448 900,00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133 004,77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1 315 895,23</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Социальное обеспечение и иные выплаты населению</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125 1004 1141080190 300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1 448 900,00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133 004,77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1 315 895,23</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Публичные нормативные социальные выплаты гражданам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125 1004 1141080190 310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1 448 900,00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133 004,77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1 315 895,23</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Пособия, компенсации, меры социальной поддержки по публичным нормативным обязательствам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125 1004 1141080190 313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1 448 900,00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133 004,77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1 315 895,23</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Осуществление переданных полномочий по финансовому обеспечению мероприятий по отдыху детей в каникулярное время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125 1004 1141080530 000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996 900,00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995 712,48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1 187,52</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125 1004 1141080530 600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996 900,00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995 712,48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1 187,52</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бюджетным учреждениям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125 1004 1141080530 610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996 900,00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995 712,48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1 187,52</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бюджетным учреждениям на иные цели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125 1004 1141080530 612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996 900,00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995 712,48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1 187,52</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Осуществление переданных полномочий по содержанию ребенка в семье опекуна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125 1004 1141088110 000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2 597 580,00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1 635 780,00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961 800,00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Социальное обеспечение и иные выплаты населению</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125 1004 1141088110 300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2 597 580,00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1 635 780,00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961 800,00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Публичные нормативные социальные выплаты гражданам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125 1004 1141088110 310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2 597 580,00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1 635 780,00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961 800,00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Пособия, компенсации, меры социальной поддержки по публичным нормативным обязательствам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125 1004 1141088110 313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2 597 580,00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1 635 780,00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961 800,00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Осуществление переданных полномочий по содержанию ребенка в приемной семье, а также выплате вознаграждения, причитающегося приемному родителю.</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125 1004 1141088120 000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1 748 320,00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986 365,07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761 954,93</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125 1004 1141088120 200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1 100 000,00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632 905,07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467 094,93</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125 1004 1141088120 240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1 100 000,00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632 905,07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467 094,93</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125 1004 1141088120 244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1 100 000,00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632 905,07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467 094,93</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Социальное обеспечение и иные выплаты населению</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125 1004 1141088120 300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648 320,00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353 460,00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294 860,00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Публичные нормативные социальные выплаты гражданам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125 1004 1141088120 310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648 320,00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353 460,00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294 860,00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Пособия, компенсации, меры социальной поддержки по публичным нормативным обязательствам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125 1004 1141088120 313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648 320,00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353 460,00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294 860,00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Отдел культуры администрации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126 0000 0000000000 000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95 877 940,00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62 493 577,04</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33 384 362,96</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ОБРАЗОВАНИЕ</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126 0700 0000000000 000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20 679 500,00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9 538 046,63</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11 141 453,37</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Дополнительное образование детей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126 0703 0000000000 000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20 679 500,00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9 538 046,63</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11 141 453,37</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Муниципальная программа "Сохранение и развитие культуры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126 0703 3100000000 000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20 679 500,00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9 538 046,63</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11 141 453,37</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126 0703 3140000000 000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20 679 500,00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9 538 046,63</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11 141 453,37</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"Обучение детей в детской школе искусств Северного района"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126 0703 3140400000 000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20 679 500,00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9 538 046,63</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11 141 453,37</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Предоставление дополнительного образования детям.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126 0703 3140474230 000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13 757 450,00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7 577 588,63</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6 179 861,37</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126 0703 3140474230 600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13 757 450,00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7 577 588,63</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6 179 861,37</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бюджетным учреждениям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126 0703 3140474230 610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13 757 450,00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7 577 588,63</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6 179 861,37</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126 0703 3140474230 611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13 757 450,00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7 577 588,63</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6 179 861,37</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Оснащение здания системами безопасности, оборудованием, инвентарем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126 0703 3140474260 000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6 922 050,00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1 960 458,00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4 961 592,00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126 0703 3140474260 600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6 922 050,00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1 960 458,00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4 961 592,00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бюджетным учреждениям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126 0703 3140474260 610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6 922 050,00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1 960 458,00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4 961 592,00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бюджетным учреждениям на иные цели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126 0703 3140474260 612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6 922 050,00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1 960 458,00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4 961 592,00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КУЛЬТУРА, КИНЕМАТОГРАФИЯ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126 0800 0000000000 000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75 198 440,00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52 955 530,41</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22 242 909,59</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Культура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126 0801 0000000000 000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55 950 410,00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40 486 713,69</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15 463 696,31</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Муниципальная программа "Сохранение и развитие культуры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126 0801 3100000000 000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55 950 410,00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40 486 713,69</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15 463 696,31</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126 0801 3140000000 000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54 134 124,41</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39 386 663,69</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14 747 460,72</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"Создание условий для организации досуга и обеспечения жителей Северного района услугами организаций культуры"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126 0801 3140100000 000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35 964 094,41</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26 686 908,99</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9 277 185,42</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Мероприятия в сфере культуры и кинематографии.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126 0801 3140174400 000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35 964 094,41</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26 686 908,99</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9 277 185,42</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126 0801 3140174400 600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35 964 094,41</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26 686 908,99</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9 277 185,42</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бюджетным учреждениям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126 0801 3140174400 610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35 964 094,41</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26 686 908,99</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9 277 185,42</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126 0801 3140174400 611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35 964 094,41</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26 686 908,99</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9 277 185,42</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"Сохранение и развитие библиотечной системы Северного района"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126 0801 3140300000 000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18 170 030,00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12 699 754,70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5 470 275,30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Обеспечение деятельности по библиотечному обслуживанию посетителей библиотек.</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126 0801 3140374420 000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18 170 030,00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12 699 754,70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5 470 275,30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126 0801 3140374420 600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18 170 030,00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12 699 754,70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5 470 275,30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бюджетным учреждениям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126 0801 3140374420 610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18 170 030,00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12 699 754,70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5 470 275,30</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126 0801 3140374420 611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18 170 030,00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12 699 754,70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5 470 275,30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Приоритетные проекты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126 0801 3150000000 000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1 816 285,59</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1 100 050,00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716 235,59</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Приоритетный проект "Культура малой Родины"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0801 315Q300000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1 816 285,59</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1 100 050,00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716 235,59</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0801 315Q3L4670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1 816 285,59</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1 100 050,00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716 235,59</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0801 315Q3L4670 600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1 816 285,59</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1 100 050,00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716 235,59</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бюджетным учреждениям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0801 315Q3L4670 610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1 816 285,59</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1 100 050,00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716 235,59</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Субсидии бюджетным учреждениям на иные цели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0801 315Q3L4670 612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1 816 285,59</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1 100 050,00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716 235,59</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Другие вопросы в области культуры, кинематографии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126 0804 0000000000 000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19 248 030,00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12 468 816,72</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6 779 213,28</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Муниципальная программа "Сохранение и развитие культуры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126 0804 3100000000 000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19 248 030,00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12 468 816,72</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6 779 213,28</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126 0804 3140000000 000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19 248 030,00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12 468 816,72</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6 779 213,28</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Комплекс процессных мероприятий "Обеспечение реализации муниципальных программ в учреждении культуры"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126 0804 3140500000 000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19 248 030,00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12 468 816,72</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6 779 213,28</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Центральный аппарат.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126 0804 3140510020 000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1 742 680,00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1 338 020,05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404 659,95</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126 0804 3140510020 100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1 665 000,00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1 281 395,02</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383 604,98</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126 0804 3140510020 120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1 665 000,00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1 281 395,02</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383 604,98</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126 0804 3140510020 121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1 272 000,00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982 413,08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289 586,92</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выплаты персоналу государственных (муниципальных) органов, за исключением фонда оплаты труда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126 0804 3140510020 122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3 300,00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2 700,00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126 0804 3140510020 129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387 000,00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295 681,94</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91 318,06</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126 0804 3140510020 200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7 950,00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7 950,00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126 0804 3140510020 240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7 950,00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7 950,00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в сфере информационно-коммуникационных технологий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126 0804 3140510020 242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7 950,00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7 950,00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бюджетные ассигнования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126 0804 3140510020 800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69 730,00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56 625,03</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13 104,97</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Уплата налогов, сборов и иных платежей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126 0804 3140510020 850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69 730,00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56 625,03</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13 104,97</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Уплата налога на имущество организаций и земельного налога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126 0804 3140510020 851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68 680,00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55 625,00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13 055,00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Уплата иных платежей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126 0804 3140510020 853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1 050,00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1 000,03</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49,97</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Осуществление бухгалтерского учета и отчетности, техническое обслуживание учреждений культуры и искусства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126 0804 3140594520 000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17 505 350,00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11 130 796,67</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6 374 553,33</w:t>
            </w:r>
          </w:p>
        </w:tc>
      </w:tr>
      <w:tr w:rsidR="00605954" w:rsidRPr="00605954" w:rsidTr="00605954">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126 0804 3140594520 100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15 558 050,00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10 213 646,23</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5 344 403,77</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Расходы на выплаты персоналу казенных учреждений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126 0804 3140594520 110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15 558 050,00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10 213 646,23</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5 344 403,77</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Фонд оплаты труда учреждений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126 0804 3140594520 111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11 942 600,00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8 037 291,55</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3 905 308,45</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выплаты персоналу учреждений, за исключением фонда оплаты труда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126 0804 3140594520 112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8 050,00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4 650,00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3 400,00</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126 0804 3140594520 119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3 607 400,00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2 171 704,68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1 435 695,32</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126 0804 3140594520 200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1 946 689,46</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916 589,90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1 030 099,56</w:t>
            </w:r>
          </w:p>
        </w:tc>
      </w:tr>
      <w:tr w:rsidR="00605954" w:rsidRPr="00605954" w:rsidTr="00605954">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126 0804 3140594520 240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1 946 689,46</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916 589,90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1 030 099,56</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Закупка товаров, работ и услуг в сфере информационно-коммуникационных технологий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126 0804 3140594520 242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125 100,00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47 850,49</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77 249,51</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126 0804 3140594520 244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1 821 589,46</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868 739,41</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952 850,05</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Иные бюджетные ассигнования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126 0804 3140594520 800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610,54</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560,54</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Уплата налогов, сборов и иных платежей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126 0804 3140594520 850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610,54</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560,54</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Уплата иных платежей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126 0804 3140594520 853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610,54</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560,54</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Результат исполнения бюджета (дефицит/профицит)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450</w:t>
            </w:r>
          </w:p>
        </w:tc>
        <w:tc>
          <w:tcPr>
            <w:tcW w:w="2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X</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-27 925 295,94</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-21 891 515,28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X</w:t>
            </w:r>
          </w:p>
        </w:tc>
      </w:tr>
    </w:tbl>
    <w:p w:rsidR="00CC5B16" w:rsidRDefault="00CC5B16" w:rsidP="00CC5B16">
      <w:pPr>
        <w:tabs>
          <w:tab w:val="left" w:pos="6602"/>
        </w:tabs>
        <w:rPr>
          <w:sz w:val="28"/>
          <w:szCs w:val="28"/>
        </w:rPr>
        <w:sectPr w:rsidR="00CC5B16" w:rsidSect="007116F2">
          <w:pgSz w:w="16840" w:h="11907" w:orient="landscape" w:code="9"/>
          <w:pgMar w:top="851" w:right="567" w:bottom="851" w:left="1418" w:header="720" w:footer="720" w:gutter="0"/>
          <w:cols w:space="720"/>
          <w:docGrid w:linePitch="326"/>
        </w:sectPr>
      </w:pPr>
      <w:bookmarkStart w:id="2" w:name="RANGE!A1:F703"/>
      <w:bookmarkEnd w:id="2"/>
    </w:p>
    <w:p w:rsidR="00605954" w:rsidRDefault="00605954" w:rsidP="00CC5B16">
      <w:pPr>
        <w:tabs>
          <w:tab w:val="left" w:pos="6602"/>
        </w:tabs>
        <w:rPr>
          <w:sz w:val="28"/>
          <w:szCs w:val="28"/>
        </w:rPr>
      </w:pPr>
      <w:bookmarkStart w:id="3" w:name="RANGE!A1:F24"/>
      <w:bookmarkEnd w:id="3"/>
    </w:p>
    <w:tbl>
      <w:tblPr>
        <w:tblW w:w="14520" w:type="dxa"/>
        <w:tblInd w:w="93" w:type="dxa"/>
        <w:tblLook w:val="04A0" w:firstRow="1" w:lastRow="0" w:firstColumn="1" w:lastColumn="0" w:noHBand="0" w:noVBand="1"/>
      </w:tblPr>
      <w:tblGrid>
        <w:gridCol w:w="7444"/>
        <w:gridCol w:w="707"/>
        <w:gridCol w:w="2115"/>
        <w:gridCol w:w="1419"/>
        <w:gridCol w:w="1415"/>
        <w:gridCol w:w="1420"/>
      </w:tblGrid>
      <w:tr w:rsidR="00605954" w:rsidRPr="00605954" w:rsidTr="00605954">
        <w:trPr>
          <w:trHeight w:val="255"/>
        </w:trPr>
        <w:tc>
          <w:tcPr>
            <w:tcW w:w="7500" w:type="dxa"/>
            <w:tcBorders>
              <w:top w:val="nil"/>
              <w:left w:val="nil"/>
              <w:bottom w:val="nil"/>
              <w:right w:val="nil"/>
            </w:tcBorders>
            <w:shd w:val="clear" w:color="auto" w:fill="auto"/>
            <w:vAlign w:val="center"/>
            <w:hideMark/>
          </w:tcPr>
          <w:p w:rsidR="00605954" w:rsidRPr="00605954" w:rsidRDefault="00605954" w:rsidP="00605954">
            <w:pPr>
              <w:jc w:val="center"/>
              <w:rPr>
                <w:rFonts w:ascii="Arial" w:hAnsi="Arial" w:cs="Arial"/>
                <w:color w:val="000000"/>
                <w:sz w:val="16"/>
                <w:szCs w:val="16"/>
              </w:rPr>
            </w:pPr>
          </w:p>
        </w:tc>
        <w:tc>
          <w:tcPr>
            <w:tcW w:w="640" w:type="dxa"/>
            <w:tcBorders>
              <w:top w:val="nil"/>
              <w:left w:val="nil"/>
              <w:bottom w:val="nil"/>
              <w:right w:val="nil"/>
            </w:tcBorders>
            <w:shd w:val="clear" w:color="auto" w:fill="auto"/>
            <w:vAlign w:val="center"/>
            <w:hideMark/>
          </w:tcPr>
          <w:p w:rsidR="00605954" w:rsidRPr="00605954" w:rsidRDefault="00605954" w:rsidP="00605954">
            <w:pPr>
              <w:jc w:val="center"/>
              <w:rPr>
                <w:rFonts w:ascii="Arial" w:hAnsi="Arial" w:cs="Arial"/>
                <w:color w:val="000000"/>
                <w:sz w:val="16"/>
                <w:szCs w:val="16"/>
              </w:rPr>
            </w:pPr>
          </w:p>
        </w:tc>
        <w:tc>
          <w:tcPr>
            <w:tcW w:w="2120" w:type="dxa"/>
            <w:tcBorders>
              <w:top w:val="nil"/>
              <w:left w:val="nil"/>
              <w:bottom w:val="nil"/>
              <w:right w:val="nil"/>
            </w:tcBorders>
            <w:shd w:val="clear" w:color="auto" w:fill="auto"/>
            <w:vAlign w:val="center"/>
            <w:hideMark/>
          </w:tcPr>
          <w:p w:rsidR="00605954" w:rsidRPr="00605954" w:rsidRDefault="00605954" w:rsidP="00605954">
            <w:pPr>
              <w:jc w:val="center"/>
              <w:rPr>
                <w:rFonts w:ascii="Arial" w:hAnsi="Arial" w:cs="Arial"/>
                <w:color w:val="000000"/>
                <w:sz w:val="16"/>
                <w:szCs w:val="16"/>
              </w:rPr>
            </w:pPr>
          </w:p>
        </w:tc>
        <w:tc>
          <w:tcPr>
            <w:tcW w:w="4260" w:type="dxa"/>
            <w:gridSpan w:val="3"/>
            <w:tcBorders>
              <w:top w:val="nil"/>
              <w:left w:val="nil"/>
              <w:bottom w:val="nil"/>
              <w:right w:val="nil"/>
            </w:tcBorders>
            <w:shd w:val="clear" w:color="auto" w:fill="auto"/>
            <w:vAlign w:val="center"/>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Форма 0503117 с. 3</w:t>
            </w:r>
          </w:p>
        </w:tc>
      </w:tr>
      <w:tr w:rsidR="00605954" w:rsidRPr="00605954" w:rsidTr="00605954">
        <w:trPr>
          <w:trHeight w:val="308"/>
        </w:trPr>
        <w:tc>
          <w:tcPr>
            <w:tcW w:w="14520" w:type="dxa"/>
            <w:gridSpan w:val="6"/>
            <w:tcBorders>
              <w:top w:val="nil"/>
              <w:left w:val="nil"/>
              <w:bottom w:val="nil"/>
              <w:right w:val="nil"/>
            </w:tcBorders>
            <w:shd w:val="clear" w:color="auto" w:fill="auto"/>
            <w:vAlign w:val="center"/>
            <w:hideMark/>
          </w:tcPr>
          <w:p w:rsidR="00605954" w:rsidRPr="00605954" w:rsidRDefault="00605954" w:rsidP="00605954">
            <w:pPr>
              <w:jc w:val="center"/>
              <w:rPr>
                <w:rFonts w:ascii="Arial" w:hAnsi="Arial" w:cs="Arial"/>
                <w:b/>
                <w:bCs/>
                <w:color w:val="000000"/>
                <w:sz w:val="22"/>
                <w:szCs w:val="22"/>
              </w:rPr>
            </w:pPr>
            <w:r w:rsidRPr="00605954">
              <w:rPr>
                <w:rFonts w:ascii="Arial" w:hAnsi="Arial" w:cs="Arial"/>
                <w:b/>
                <w:bCs/>
                <w:color w:val="000000"/>
                <w:sz w:val="22"/>
                <w:szCs w:val="22"/>
              </w:rPr>
              <w:t>3. Источники финансирования дефицита бюджета</w:t>
            </w:r>
          </w:p>
        </w:tc>
      </w:tr>
      <w:tr w:rsidR="00605954" w:rsidRPr="00605954" w:rsidTr="00605954">
        <w:trPr>
          <w:trHeight w:val="255"/>
        </w:trPr>
        <w:tc>
          <w:tcPr>
            <w:tcW w:w="7500" w:type="dxa"/>
            <w:tcBorders>
              <w:top w:val="nil"/>
              <w:left w:val="nil"/>
              <w:bottom w:val="single" w:sz="4" w:space="0" w:color="000000"/>
              <w:right w:val="nil"/>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w:t>
            </w:r>
          </w:p>
        </w:tc>
        <w:tc>
          <w:tcPr>
            <w:tcW w:w="640" w:type="dxa"/>
            <w:tcBorders>
              <w:top w:val="nil"/>
              <w:left w:val="nil"/>
              <w:bottom w:val="nil"/>
              <w:right w:val="nil"/>
            </w:tcBorders>
            <w:shd w:val="clear" w:color="auto" w:fill="auto"/>
            <w:vAlign w:val="center"/>
            <w:hideMark/>
          </w:tcPr>
          <w:p w:rsidR="00605954" w:rsidRPr="00605954" w:rsidRDefault="00605954" w:rsidP="00605954">
            <w:pPr>
              <w:jc w:val="center"/>
              <w:rPr>
                <w:rFonts w:ascii="Arial" w:hAnsi="Arial" w:cs="Arial"/>
                <w:color w:val="000000"/>
                <w:sz w:val="16"/>
                <w:szCs w:val="16"/>
              </w:rPr>
            </w:pPr>
          </w:p>
        </w:tc>
        <w:tc>
          <w:tcPr>
            <w:tcW w:w="2120" w:type="dxa"/>
            <w:tcBorders>
              <w:top w:val="nil"/>
              <w:left w:val="nil"/>
              <w:bottom w:val="nil"/>
              <w:right w:val="nil"/>
            </w:tcBorders>
            <w:shd w:val="clear" w:color="auto" w:fill="auto"/>
            <w:vAlign w:val="center"/>
            <w:hideMark/>
          </w:tcPr>
          <w:p w:rsidR="00605954" w:rsidRPr="00605954" w:rsidRDefault="00605954" w:rsidP="00605954">
            <w:pPr>
              <w:jc w:val="center"/>
              <w:rPr>
                <w:rFonts w:ascii="Arial" w:hAnsi="Arial" w:cs="Arial"/>
                <w:color w:val="000000"/>
                <w:sz w:val="16"/>
                <w:szCs w:val="16"/>
              </w:rPr>
            </w:pPr>
          </w:p>
        </w:tc>
        <w:tc>
          <w:tcPr>
            <w:tcW w:w="1420" w:type="dxa"/>
            <w:tcBorders>
              <w:top w:val="nil"/>
              <w:left w:val="nil"/>
              <w:bottom w:val="nil"/>
              <w:right w:val="nil"/>
            </w:tcBorders>
            <w:shd w:val="clear" w:color="auto" w:fill="auto"/>
            <w:vAlign w:val="center"/>
            <w:hideMark/>
          </w:tcPr>
          <w:p w:rsidR="00605954" w:rsidRPr="00605954" w:rsidRDefault="00605954" w:rsidP="00605954">
            <w:pPr>
              <w:jc w:val="center"/>
              <w:rPr>
                <w:rFonts w:ascii="Arial" w:hAnsi="Arial" w:cs="Arial"/>
                <w:color w:val="000000"/>
                <w:sz w:val="16"/>
                <w:szCs w:val="16"/>
              </w:rPr>
            </w:pPr>
          </w:p>
        </w:tc>
        <w:tc>
          <w:tcPr>
            <w:tcW w:w="1420" w:type="dxa"/>
            <w:tcBorders>
              <w:top w:val="nil"/>
              <w:left w:val="nil"/>
              <w:bottom w:val="nil"/>
              <w:right w:val="nil"/>
            </w:tcBorders>
            <w:shd w:val="clear" w:color="auto" w:fill="auto"/>
            <w:vAlign w:val="center"/>
            <w:hideMark/>
          </w:tcPr>
          <w:p w:rsidR="00605954" w:rsidRPr="00605954" w:rsidRDefault="00605954" w:rsidP="00605954">
            <w:pPr>
              <w:jc w:val="center"/>
              <w:rPr>
                <w:rFonts w:ascii="Arial" w:hAnsi="Arial" w:cs="Arial"/>
                <w:color w:val="000000"/>
                <w:sz w:val="16"/>
                <w:szCs w:val="16"/>
              </w:rPr>
            </w:pPr>
          </w:p>
        </w:tc>
        <w:tc>
          <w:tcPr>
            <w:tcW w:w="1420" w:type="dxa"/>
            <w:tcBorders>
              <w:top w:val="nil"/>
              <w:left w:val="nil"/>
              <w:bottom w:val="nil"/>
              <w:right w:val="nil"/>
            </w:tcBorders>
            <w:shd w:val="clear" w:color="auto" w:fill="auto"/>
            <w:vAlign w:val="center"/>
            <w:hideMark/>
          </w:tcPr>
          <w:p w:rsidR="00605954" w:rsidRPr="00605954" w:rsidRDefault="00605954" w:rsidP="00605954">
            <w:pPr>
              <w:jc w:val="center"/>
              <w:rPr>
                <w:rFonts w:ascii="Arial" w:hAnsi="Arial" w:cs="Arial"/>
                <w:color w:val="000000"/>
                <w:sz w:val="16"/>
                <w:szCs w:val="16"/>
              </w:rPr>
            </w:pPr>
          </w:p>
        </w:tc>
      </w:tr>
      <w:tr w:rsidR="00605954" w:rsidRPr="00605954" w:rsidTr="00605954">
        <w:trPr>
          <w:trHeight w:val="1362"/>
        </w:trPr>
        <w:tc>
          <w:tcPr>
            <w:tcW w:w="7500" w:type="dxa"/>
            <w:tcBorders>
              <w:top w:val="nil"/>
              <w:left w:val="single" w:sz="4" w:space="0" w:color="000000"/>
              <w:bottom w:val="single" w:sz="4" w:space="0" w:color="000000"/>
              <w:right w:val="single" w:sz="4"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Наименование показателя</w:t>
            </w:r>
          </w:p>
        </w:tc>
        <w:tc>
          <w:tcPr>
            <w:tcW w:w="640" w:type="dxa"/>
            <w:tcBorders>
              <w:top w:val="single" w:sz="4" w:space="0" w:color="000000"/>
              <w:left w:val="nil"/>
              <w:bottom w:val="single" w:sz="4" w:space="0" w:color="000000"/>
              <w:right w:val="single" w:sz="4"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Код строки</w:t>
            </w:r>
          </w:p>
        </w:tc>
        <w:tc>
          <w:tcPr>
            <w:tcW w:w="2120" w:type="dxa"/>
            <w:tcBorders>
              <w:top w:val="single" w:sz="4" w:space="0" w:color="000000"/>
              <w:left w:val="nil"/>
              <w:bottom w:val="single" w:sz="4" w:space="0" w:color="000000"/>
              <w:right w:val="single" w:sz="4"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Код источника финансирования дефицита бюджета по бюджетной классификации</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Утвержденные бюджетные назначения</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Исполнено</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Неисполненные назначения</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1</w:t>
            </w:r>
          </w:p>
        </w:tc>
        <w:tc>
          <w:tcPr>
            <w:tcW w:w="640" w:type="dxa"/>
            <w:tcBorders>
              <w:top w:val="nil"/>
              <w:left w:val="nil"/>
              <w:bottom w:val="single" w:sz="8" w:space="0" w:color="000000"/>
              <w:right w:val="single" w:sz="4"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2</w:t>
            </w:r>
          </w:p>
        </w:tc>
        <w:tc>
          <w:tcPr>
            <w:tcW w:w="2120" w:type="dxa"/>
            <w:tcBorders>
              <w:top w:val="nil"/>
              <w:left w:val="nil"/>
              <w:bottom w:val="single" w:sz="8" w:space="0" w:color="000000"/>
              <w:right w:val="single" w:sz="4"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3</w:t>
            </w:r>
          </w:p>
        </w:tc>
        <w:tc>
          <w:tcPr>
            <w:tcW w:w="1420" w:type="dxa"/>
            <w:tcBorders>
              <w:top w:val="nil"/>
              <w:left w:val="nil"/>
              <w:bottom w:val="single" w:sz="8" w:space="0" w:color="000000"/>
              <w:right w:val="single" w:sz="4"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4</w:t>
            </w:r>
          </w:p>
        </w:tc>
        <w:tc>
          <w:tcPr>
            <w:tcW w:w="1420" w:type="dxa"/>
            <w:tcBorders>
              <w:top w:val="nil"/>
              <w:left w:val="nil"/>
              <w:bottom w:val="single" w:sz="8" w:space="0" w:color="000000"/>
              <w:right w:val="single" w:sz="4"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5</w:t>
            </w:r>
          </w:p>
        </w:tc>
        <w:tc>
          <w:tcPr>
            <w:tcW w:w="1420" w:type="dxa"/>
            <w:tcBorders>
              <w:top w:val="nil"/>
              <w:left w:val="nil"/>
              <w:bottom w:val="single" w:sz="8" w:space="0" w:color="000000"/>
              <w:right w:val="single" w:sz="4" w:space="0" w:color="000000"/>
            </w:tcBorders>
            <w:shd w:val="clear" w:color="auto" w:fill="auto"/>
            <w:vAlign w:val="center"/>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6</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Источники финансирования дефицита бюджета - всего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500</w:t>
            </w:r>
          </w:p>
        </w:tc>
        <w:tc>
          <w:tcPr>
            <w:tcW w:w="21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X</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27 925 295,94</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21 891 515,28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6 033 780,66</w:t>
            </w:r>
          </w:p>
        </w:tc>
      </w:tr>
      <w:tr w:rsidR="00605954" w:rsidRPr="00605954" w:rsidTr="00605954">
        <w:trPr>
          <w:trHeight w:val="255"/>
        </w:trPr>
        <w:tc>
          <w:tcPr>
            <w:tcW w:w="7500" w:type="dxa"/>
            <w:tcBorders>
              <w:top w:val="nil"/>
              <w:left w:val="single" w:sz="4" w:space="0" w:color="000000"/>
              <w:bottom w:val="nil"/>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в том числе:</w:t>
            </w:r>
          </w:p>
        </w:tc>
        <w:tc>
          <w:tcPr>
            <w:tcW w:w="640" w:type="dxa"/>
            <w:tcBorders>
              <w:top w:val="nil"/>
              <w:left w:val="single" w:sz="8" w:space="0" w:color="000000"/>
              <w:bottom w:val="nil"/>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w:t>
            </w:r>
          </w:p>
        </w:tc>
        <w:tc>
          <w:tcPr>
            <w:tcW w:w="2120" w:type="dxa"/>
            <w:tcBorders>
              <w:top w:val="nil"/>
              <w:left w:val="nil"/>
              <w:bottom w:val="nil"/>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w:t>
            </w:r>
          </w:p>
        </w:tc>
        <w:tc>
          <w:tcPr>
            <w:tcW w:w="1420" w:type="dxa"/>
            <w:tcBorders>
              <w:top w:val="nil"/>
              <w:left w:val="nil"/>
              <w:bottom w:val="nil"/>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 </w:t>
            </w:r>
          </w:p>
        </w:tc>
        <w:tc>
          <w:tcPr>
            <w:tcW w:w="1420" w:type="dxa"/>
            <w:tcBorders>
              <w:top w:val="nil"/>
              <w:left w:val="nil"/>
              <w:bottom w:val="nil"/>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 </w:t>
            </w:r>
          </w:p>
        </w:tc>
        <w:tc>
          <w:tcPr>
            <w:tcW w:w="1420" w:type="dxa"/>
            <w:tcBorders>
              <w:top w:val="nil"/>
              <w:left w:val="nil"/>
              <w:bottom w:val="nil"/>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 </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источники внутреннего финансирования бюджета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520</w:t>
            </w:r>
          </w:p>
        </w:tc>
        <w:tc>
          <w:tcPr>
            <w:tcW w:w="21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X</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nil"/>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из них:</w:t>
            </w:r>
          </w:p>
        </w:tc>
        <w:tc>
          <w:tcPr>
            <w:tcW w:w="640" w:type="dxa"/>
            <w:tcBorders>
              <w:top w:val="nil"/>
              <w:left w:val="single" w:sz="8" w:space="0" w:color="000000"/>
              <w:bottom w:val="nil"/>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w:t>
            </w:r>
          </w:p>
        </w:tc>
        <w:tc>
          <w:tcPr>
            <w:tcW w:w="2120" w:type="dxa"/>
            <w:tcBorders>
              <w:top w:val="nil"/>
              <w:left w:val="nil"/>
              <w:bottom w:val="nil"/>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w:t>
            </w:r>
          </w:p>
        </w:tc>
        <w:tc>
          <w:tcPr>
            <w:tcW w:w="1420" w:type="dxa"/>
            <w:tcBorders>
              <w:top w:val="nil"/>
              <w:left w:val="nil"/>
              <w:bottom w:val="nil"/>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 </w:t>
            </w:r>
          </w:p>
        </w:tc>
        <w:tc>
          <w:tcPr>
            <w:tcW w:w="1420" w:type="dxa"/>
            <w:tcBorders>
              <w:top w:val="nil"/>
              <w:left w:val="nil"/>
              <w:bottom w:val="nil"/>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 </w:t>
            </w:r>
          </w:p>
        </w:tc>
        <w:tc>
          <w:tcPr>
            <w:tcW w:w="1420" w:type="dxa"/>
            <w:tcBorders>
              <w:top w:val="nil"/>
              <w:left w:val="nil"/>
              <w:bottom w:val="nil"/>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 </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 </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520</w:t>
            </w:r>
          </w:p>
        </w:tc>
        <w:tc>
          <w:tcPr>
            <w:tcW w:w="21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источники внешнего финансирования бюджета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620</w:t>
            </w:r>
          </w:p>
        </w:tc>
        <w:tc>
          <w:tcPr>
            <w:tcW w:w="21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X</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nil"/>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из них:</w:t>
            </w:r>
          </w:p>
        </w:tc>
        <w:tc>
          <w:tcPr>
            <w:tcW w:w="640" w:type="dxa"/>
            <w:tcBorders>
              <w:top w:val="nil"/>
              <w:left w:val="single" w:sz="8" w:space="0" w:color="000000"/>
              <w:bottom w:val="nil"/>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w:t>
            </w:r>
          </w:p>
        </w:tc>
        <w:tc>
          <w:tcPr>
            <w:tcW w:w="2120" w:type="dxa"/>
            <w:tcBorders>
              <w:top w:val="nil"/>
              <w:left w:val="nil"/>
              <w:bottom w:val="nil"/>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w:t>
            </w:r>
          </w:p>
        </w:tc>
        <w:tc>
          <w:tcPr>
            <w:tcW w:w="1420" w:type="dxa"/>
            <w:tcBorders>
              <w:top w:val="nil"/>
              <w:left w:val="nil"/>
              <w:bottom w:val="nil"/>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 </w:t>
            </w:r>
          </w:p>
        </w:tc>
        <w:tc>
          <w:tcPr>
            <w:tcW w:w="1420" w:type="dxa"/>
            <w:tcBorders>
              <w:top w:val="nil"/>
              <w:left w:val="nil"/>
              <w:bottom w:val="nil"/>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 </w:t>
            </w:r>
          </w:p>
        </w:tc>
        <w:tc>
          <w:tcPr>
            <w:tcW w:w="1420" w:type="dxa"/>
            <w:tcBorders>
              <w:top w:val="nil"/>
              <w:left w:val="nil"/>
              <w:bottom w:val="nil"/>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 </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 </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620</w:t>
            </w:r>
          </w:p>
        </w:tc>
        <w:tc>
          <w:tcPr>
            <w:tcW w:w="21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xml:space="preserve"> </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0,00</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Изменение остатков средств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700</w:t>
            </w:r>
          </w:p>
        </w:tc>
        <w:tc>
          <w:tcPr>
            <w:tcW w:w="21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000 01000000000000000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27 925 295,94</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21 891 515,28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6 033 780,66</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Изменение остатков средств на счетах по учету средств бюджетов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700</w:t>
            </w:r>
          </w:p>
        </w:tc>
        <w:tc>
          <w:tcPr>
            <w:tcW w:w="21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000 01050000000000000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27 925 295,94</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21 891 515,28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6 033 780,66</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увеличение остатков средств, всего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710</w:t>
            </w:r>
          </w:p>
        </w:tc>
        <w:tc>
          <w:tcPr>
            <w:tcW w:w="21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000 01050000000000500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-570 882 480,00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-414 589 409,50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X</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Увеличение прочих остатков средств бюджетов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710</w:t>
            </w:r>
          </w:p>
        </w:tc>
        <w:tc>
          <w:tcPr>
            <w:tcW w:w="21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000 01050200000000500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-570 882 480,00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-414 589 409,50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X</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Увеличение прочих остатков денежных средств бюджетов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710</w:t>
            </w:r>
          </w:p>
        </w:tc>
        <w:tc>
          <w:tcPr>
            <w:tcW w:w="21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000 01050201000000510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-570 882 480,00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-414 589 409,50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X</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Увеличение прочих остатков денежных средств бюджетов муниципальных районов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710</w:t>
            </w:r>
          </w:p>
        </w:tc>
        <w:tc>
          <w:tcPr>
            <w:tcW w:w="21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000 01050201050000510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-570 882 480,00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-414 589 409,50</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X</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уменьшение остатков средств, всего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720</w:t>
            </w:r>
          </w:p>
        </w:tc>
        <w:tc>
          <w:tcPr>
            <w:tcW w:w="21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000 01050000000000600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598 807 775,94</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436 480 924,78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X</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Уменьшение прочих остатков средств бюджетов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720</w:t>
            </w:r>
          </w:p>
        </w:tc>
        <w:tc>
          <w:tcPr>
            <w:tcW w:w="21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000 01050200000000600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598 807 775,94</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436 480 924,78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X</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Уменьшение прочих остатков денежных средств бюджетов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720</w:t>
            </w:r>
          </w:p>
        </w:tc>
        <w:tc>
          <w:tcPr>
            <w:tcW w:w="21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000 01050201000000610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598 807 775,94</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436 480 924,78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X</w:t>
            </w:r>
          </w:p>
        </w:tc>
      </w:tr>
      <w:tr w:rsidR="00605954" w:rsidRPr="00605954" w:rsidTr="00605954">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Уменьшение прочих остатков денежных средств бюджетов муниципальных районов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720</w:t>
            </w:r>
          </w:p>
        </w:tc>
        <w:tc>
          <w:tcPr>
            <w:tcW w:w="21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000 01050201050000610</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598 807 775,94</w:t>
            </w:r>
          </w:p>
        </w:tc>
        <w:tc>
          <w:tcPr>
            <w:tcW w:w="1420" w:type="dxa"/>
            <w:tcBorders>
              <w:top w:val="nil"/>
              <w:left w:val="nil"/>
              <w:bottom w:val="single" w:sz="4" w:space="0" w:color="000000"/>
              <w:right w:val="single" w:sz="4" w:space="0" w:color="000000"/>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436 480 924,78</w:t>
            </w:r>
          </w:p>
        </w:tc>
        <w:tc>
          <w:tcPr>
            <w:tcW w:w="1420" w:type="dxa"/>
            <w:tcBorders>
              <w:top w:val="nil"/>
              <w:left w:val="nil"/>
              <w:bottom w:val="single" w:sz="4" w:space="0" w:color="000000"/>
              <w:right w:val="single" w:sz="8" w:space="0" w:color="000000"/>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X</w:t>
            </w:r>
          </w:p>
        </w:tc>
      </w:tr>
      <w:tr w:rsidR="00605954" w:rsidRPr="00605954" w:rsidTr="00605954">
        <w:trPr>
          <w:trHeight w:val="255"/>
        </w:trPr>
        <w:tc>
          <w:tcPr>
            <w:tcW w:w="750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 </w:t>
            </w:r>
          </w:p>
        </w:tc>
        <w:tc>
          <w:tcPr>
            <w:tcW w:w="640" w:type="dxa"/>
            <w:tcBorders>
              <w:top w:val="single" w:sz="8" w:space="0" w:color="000000"/>
              <w:left w:val="nil"/>
              <w:bottom w:val="nil"/>
              <w:right w:val="nil"/>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w:t>
            </w:r>
          </w:p>
        </w:tc>
        <w:tc>
          <w:tcPr>
            <w:tcW w:w="2120" w:type="dxa"/>
            <w:tcBorders>
              <w:top w:val="single" w:sz="8" w:space="0" w:color="000000"/>
              <w:left w:val="nil"/>
              <w:bottom w:val="nil"/>
              <w:right w:val="nil"/>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 </w:t>
            </w:r>
          </w:p>
        </w:tc>
        <w:tc>
          <w:tcPr>
            <w:tcW w:w="1420" w:type="dxa"/>
            <w:tcBorders>
              <w:top w:val="single" w:sz="8" w:space="0" w:color="000000"/>
              <w:left w:val="nil"/>
              <w:bottom w:val="nil"/>
              <w:right w:val="nil"/>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 </w:t>
            </w:r>
          </w:p>
        </w:tc>
        <w:tc>
          <w:tcPr>
            <w:tcW w:w="1420" w:type="dxa"/>
            <w:tcBorders>
              <w:top w:val="single" w:sz="8" w:space="0" w:color="000000"/>
              <w:left w:val="nil"/>
              <w:bottom w:val="nil"/>
              <w:right w:val="nil"/>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 </w:t>
            </w:r>
          </w:p>
        </w:tc>
        <w:tc>
          <w:tcPr>
            <w:tcW w:w="1420" w:type="dxa"/>
            <w:tcBorders>
              <w:top w:val="single" w:sz="8" w:space="0" w:color="000000"/>
              <w:left w:val="nil"/>
              <w:bottom w:val="nil"/>
              <w:right w:val="nil"/>
            </w:tcBorders>
            <w:shd w:val="clear" w:color="auto" w:fill="auto"/>
            <w:vAlign w:val="bottom"/>
            <w:hideMark/>
          </w:tcPr>
          <w:p w:rsidR="00605954" w:rsidRPr="00605954" w:rsidRDefault="00605954" w:rsidP="00605954">
            <w:pPr>
              <w:jc w:val="right"/>
              <w:rPr>
                <w:rFonts w:ascii="Arial" w:hAnsi="Arial" w:cs="Arial"/>
                <w:color w:val="000000"/>
                <w:sz w:val="16"/>
                <w:szCs w:val="16"/>
              </w:rPr>
            </w:pPr>
            <w:r w:rsidRPr="00605954">
              <w:rPr>
                <w:rFonts w:ascii="Arial" w:hAnsi="Arial" w:cs="Arial"/>
                <w:color w:val="000000"/>
                <w:sz w:val="16"/>
                <w:szCs w:val="16"/>
              </w:rPr>
              <w:t> </w:t>
            </w:r>
          </w:p>
        </w:tc>
      </w:tr>
      <w:tr w:rsidR="00605954" w:rsidRPr="00605954" w:rsidTr="00605954">
        <w:trPr>
          <w:trHeight w:val="255"/>
        </w:trPr>
        <w:tc>
          <w:tcPr>
            <w:tcW w:w="7500" w:type="dxa"/>
            <w:tcBorders>
              <w:top w:val="nil"/>
              <w:left w:val="nil"/>
              <w:bottom w:val="nil"/>
              <w:right w:val="nil"/>
            </w:tcBorders>
            <w:shd w:val="clear" w:color="auto" w:fill="auto"/>
            <w:vAlign w:val="center"/>
            <w:hideMark/>
          </w:tcPr>
          <w:p w:rsidR="00605954" w:rsidRPr="00605954" w:rsidRDefault="00605954" w:rsidP="00605954">
            <w:pPr>
              <w:rPr>
                <w:rFonts w:ascii="Arial" w:hAnsi="Arial" w:cs="Arial"/>
                <w:color w:val="000000"/>
                <w:sz w:val="16"/>
                <w:szCs w:val="16"/>
              </w:rPr>
            </w:pPr>
            <w:bookmarkStart w:id="4" w:name="RANGE!A25:E41"/>
            <w:bookmarkEnd w:id="4"/>
          </w:p>
        </w:tc>
        <w:tc>
          <w:tcPr>
            <w:tcW w:w="64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212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142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142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1420" w:type="dxa"/>
            <w:tcBorders>
              <w:top w:val="nil"/>
              <w:left w:val="nil"/>
              <w:bottom w:val="nil"/>
              <w:right w:val="nil"/>
            </w:tcBorders>
            <w:shd w:val="clear" w:color="auto" w:fill="auto"/>
            <w:noWrap/>
            <w:vAlign w:val="bottom"/>
            <w:hideMark/>
          </w:tcPr>
          <w:p w:rsidR="00605954" w:rsidRPr="00605954" w:rsidRDefault="00605954" w:rsidP="00605954">
            <w:pPr>
              <w:rPr>
                <w:rFonts w:ascii="Arial" w:hAnsi="Arial" w:cs="Arial"/>
                <w:sz w:val="20"/>
                <w:szCs w:val="20"/>
              </w:rPr>
            </w:pPr>
          </w:p>
        </w:tc>
      </w:tr>
      <w:tr w:rsidR="00605954" w:rsidRPr="00605954" w:rsidTr="00605954">
        <w:trPr>
          <w:trHeight w:val="285"/>
        </w:trPr>
        <w:tc>
          <w:tcPr>
            <w:tcW w:w="7500" w:type="dxa"/>
            <w:vMerge w:val="restart"/>
            <w:tcBorders>
              <w:top w:val="nil"/>
              <w:left w:val="nil"/>
              <w:bottom w:val="nil"/>
              <w:right w:val="nil"/>
            </w:tcBorders>
            <w:shd w:val="clear" w:color="auto" w:fill="auto"/>
            <w:vAlign w:val="center"/>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ЗАВЕДУЮЩИЙ ФИНАНСОВЫМ ОТДЕЛОМ</w:t>
            </w:r>
          </w:p>
        </w:tc>
        <w:tc>
          <w:tcPr>
            <w:tcW w:w="64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212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2840" w:type="dxa"/>
            <w:gridSpan w:val="2"/>
            <w:tcBorders>
              <w:top w:val="nil"/>
              <w:left w:val="nil"/>
              <w:bottom w:val="single" w:sz="4" w:space="0" w:color="000000"/>
              <w:right w:val="nil"/>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Л.В. Колоколова</w:t>
            </w:r>
          </w:p>
        </w:tc>
        <w:tc>
          <w:tcPr>
            <w:tcW w:w="1420" w:type="dxa"/>
            <w:tcBorders>
              <w:top w:val="nil"/>
              <w:left w:val="nil"/>
              <w:bottom w:val="nil"/>
              <w:right w:val="nil"/>
            </w:tcBorders>
            <w:shd w:val="clear" w:color="auto" w:fill="auto"/>
            <w:noWrap/>
            <w:vAlign w:val="bottom"/>
            <w:hideMark/>
          </w:tcPr>
          <w:p w:rsidR="00605954" w:rsidRPr="00605954" w:rsidRDefault="00605954" w:rsidP="00605954">
            <w:pPr>
              <w:rPr>
                <w:rFonts w:ascii="Arial" w:hAnsi="Arial" w:cs="Arial"/>
                <w:sz w:val="20"/>
                <w:szCs w:val="20"/>
              </w:rPr>
            </w:pPr>
          </w:p>
        </w:tc>
      </w:tr>
      <w:tr w:rsidR="00605954" w:rsidRPr="00605954" w:rsidTr="00605954">
        <w:trPr>
          <w:trHeight w:val="255"/>
        </w:trPr>
        <w:tc>
          <w:tcPr>
            <w:tcW w:w="7500" w:type="dxa"/>
            <w:vMerge/>
            <w:tcBorders>
              <w:top w:val="nil"/>
              <w:left w:val="nil"/>
              <w:bottom w:val="nil"/>
              <w:right w:val="nil"/>
            </w:tcBorders>
            <w:vAlign w:val="center"/>
            <w:hideMark/>
          </w:tcPr>
          <w:p w:rsidR="00605954" w:rsidRPr="00605954" w:rsidRDefault="00605954" w:rsidP="00605954">
            <w:pPr>
              <w:rPr>
                <w:rFonts w:ascii="Arial" w:hAnsi="Arial" w:cs="Arial"/>
                <w:color w:val="000000"/>
                <w:sz w:val="16"/>
                <w:szCs w:val="16"/>
              </w:rPr>
            </w:pPr>
          </w:p>
        </w:tc>
        <w:tc>
          <w:tcPr>
            <w:tcW w:w="64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212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2840" w:type="dxa"/>
            <w:gridSpan w:val="2"/>
            <w:tcBorders>
              <w:top w:val="nil"/>
              <w:left w:val="nil"/>
              <w:bottom w:val="nil"/>
              <w:right w:val="nil"/>
            </w:tcBorders>
            <w:shd w:val="clear" w:color="auto" w:fill="auto"/>
            <w:vAlign w:val="bottom"/>
            <w:hideMark/>
          </w:tcPr>
          <w:p w:rsidR="00605954" w:rsidRPr="00605954" w:rsidRDefault="00605954" w:rsidP="00605954">
            <w:pPr>
              <w:jc w:val="center"/>
              <w:rPr>
                <w:rFonts w:ascii="Arial" w:hAnsi="Arial" w:cs="Arial"/>
                <w:color w:val="000000"/>
                <w:sz w:val="14"/>
                <w:szCs w:val="14"/>
              </w:rPr>
            </w:pPr>
            <w:r w:rsidRPr="00605954">
              <w:rPr>
                <w:rFonts w:ascii="Arial" w:hAnsi="Arial" w:cs="Arial"/>
                <w:color w:val="000000"/>
                <w:sz w:val="14"/>
                <w:szCs w:val="14"/>
              </w:rPr>
              <w:t>(расшифровка подписи)</w:t>
            </w:r>
          </w:p>
        </w:tc>
        <w:tc>
          <w:tcPr>
            <w:tcW w:w="1420" w:type="dxa"/>
            <w:tcBorders>
              <w:top w:val="nil"/>
              <w:left w:val="nil"/>
              <w:bottom w:val="nil"/>
              <w:right w:val="nil"/>
            </w:tcBorders>
            <w:shd w:val="clear" w:color="auto" w:fill="auto"/>
            <w:noWrap/>
            <w:vAlign w:val="bottom"/>
            <w:hideMark/>
          </w:tcPr>
          <w:p w:rsidR="00605954" w:rsidRPr="00605954" w:rsidRDefault="00605954" w:rsidP="00605954">
            <w:pPr>
              <w:rPr>
                <w:rFonts w:ascii="Arial" w:hAnsi="Arial" w:cs="Arial"/>
                <w:sz w:val="20"/>
                <w:szCs w:val="20"/>
              </w:rPr>
            </w:pPr>
          </w:p>
        </w:tc>
      </w:tr>
      <w:tr w:rsidR="00605954" w:rsidRPr="00605954" w:rsidTr="00605954">
        <w:trPr>
          <w:trHeight w:val="255"/>
        </w:trPr>
        <w:tc>
          <w:tcPr>
            <w:tcW w:w="7500" w:type="dxa"/>
            <w:tcBorders>
              <w:top w:val="single" w:sz="8" w:space="0" w:color="000000"/>
              <w:left w:val="single" w:sz="8" w:space="0" w:color="000000"/>
              <w:bottom w:val="nil"/>
              <w:right w:val="single" w:sz="8" w:space="0" w:color="000000"/>
            </w:tcBorders>
            <w:shd w:val="clear" w:color="auto" w:fill="auto"/>
            <w:vAlign w:val="center"/>
            <w:hideMark/>
          </w:tcPr>
          <w:p w:rsidR="00605954" w:rsidRPr="00605954" w:rsidRDefault="00605954" w:rsidP="00605954">
            <w:pPr>
              <w:jc w:val="center"/>
              <w:rPr>
                <w:rFonts w:ascii="Arial" w:hAnsi="Arial" w:cs="Arial"/>
                <w:b/>
                <w:bCs/>
                <w:color w:val="000000"/>
                <w:sz w:val="16"/>
                <w:szCs w:val="16"/>
              </w:rPr>
            </w:pPr>
            <w:r w:rsidRPr="00605954">
              <w:rPr>
                <w:rFonts w:ascii="Arial" w:hAnsi="Arial" w:cs="Arial"/>
                <w:b/>
                <w:bCs/>
                <w:color w:val="000000"/>
                <w:sz w:val="16"/>
                <w:szCs w:val="16"/>
              </w:rPr>
              <w:t>ДОКУМЕНТ ПОДПИСАН ЭЛЕКТРОННОЙ ПОДПИСЬЮ</w:t>
            </w:r>
          </w:p>
        </w:tc>
        <w:tc>
          <w:tcPr>
            <w:tcW w:w="64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212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142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142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1420" w:type="dxa"/>
            <w:tcBorders>
              <w:top w:val="nil"/>
              <w:left w:val="nil"/>
              <w:bottom w:val="nil"/>
              <w:right w:val="nil"/>
            </w:tcBorders>
            <w:shd w:val="clear" w:color="auto" w:fill="auto"/>
            <w:noWrap/>
            <w:vAlign w:val="bottom"/>
            <w:hideMark/>
          </w:tcPr>
          <w:p w:rsidR="00605954" w:rsidRPr="00605954" w:rsidRDefault="00605954" w:rsidP="00605954">
            <w:pPr>
              <w:rPr>
                <w:rFonts w:ascii="Arial" w:hAnsi="Arial" w:cs="Arial"/>
                <w:sz w:val="20"/>
                <w:szCs w:val="20"/>
              </w:rPr>
            </w:pPr>
          </w:p>
        </w:tc>
      </w:tr>
      <w:tr w:rsidR="00605954" w:rsidRPr="00605954" w:rsidTr="00605954">
        <w:trPr>
          <w:trHeight w:val="900"/>
        </w:trPr>
        <w:tc>
          <w:tcPr>
            <w:tcW w:w="7500" w:type="dxa"/>
            <w:tcBorders>
              <w:top w:val="nil"/>
              <w:left w:val="single" w:sz="8" w:space="0" w:color="000000"/>
              <w:bottom w:val="single" w:sz="8" w:space="0" w:color="000000"/>
              <w:right w:val="single" w:sz="8"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lastRenderedPageBreak/>
              <w:t>Сертификат: 5FE984E5988670F35D8F27C975705761</w:t>
            </w:r>
            <w:r w:rsidRPr="00605954">
              <w:rPr>
                <w:rFonts w:ascii="Arial" w:hAnsi="Arial" w:cs="Arial"/>
                <w:color w:val="000000"/>
                <w:sz w:val="16"/>
                <w:szCs w:val="16"/>
              </w:rPr>
              <w:br/>
              <w:t>Владелец: Колоколова Лидия Владимировна</w:t>
            </w:r>
            <w:r w:rsidRPr="00605954">
              <w:rPr>
                <w:rFonts w:ascii="Arial" w:hAnsi="Arial" w:cs="Arial"/>
                <w:color w:val="000000"/>
                <w:sz w:val="16"/>
                <w:szCs w:val="16"/>
              </w:rPr>
              <w:br/>
              <w:t>Действителен с 28.11.2024 по 21.02.2026</w:t>
            </w:r>
            <w:r w:rsidRPr="00605954">
              <w:rPr>
                <w:rFonts w:ascii="Arial" w:hAnsi="Arial" w:cs="Arial"/>
                <w:color w:val="000000"/>
                <w:sz w:val="16"/>
                <w:szCs w:val="16"/>
              </w:rPr>
              <w:br/>
              <w:t> </w:t>
            </w:r>
          </w:p>
        </w:tc>
        <w:tc>
          <w:tcPr>
            <w:tcW w:w="64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212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142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142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1420" w:type="dxa"/>
            <w:tcBorders>
              <w:top w:val="nil"/>
              <w:left w:val="nil"/>
              <w:bottom w:val="nil"/>
              <w:right w:val="nil"/>
            </w:tcBorders>
            <w:shd w:val="clear" w:color="auto" w:fill="auto"/>
            <w:noWrap/>
            <w:vAlign w:val="bottom"/>
            <w:hideMark/>
          </w:tcPr>
          <w:p w:rsidR="00605954" w:rsidRPr="00605954" w:rsidRDefault="00605954" w:rsidP="00605954">
            <w:pPr>
              <w:rPr>
                <w:rFonts w:ascii="Arial" w:hAnsi="Arial" w:cs="Arial"/>
                <w:sz w:val="20"/>
                <w:szCs w:val="20"/>
              </w:rPr>
            </w:pPr>
          </w:p>
        </w:tc>
      </w:tr>
      <w:tr w:rsidR="00605954" w:rsidRPr="00605954" w:rsidTr="00605954">
        <w:trPr>
          <w:trHeight w:val="255"/>
        </w:trPr>
        <w:tc>
          <w:tcPr>
            <w:tcW w:w="750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64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212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142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142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1420" w:type="dxa"/>
            <w:tcBorders>
              <w:top w:val="nil"/>
              <w:left w:val="nil"/>
              <w:bottom w:val="nil"/>
              <w:right w:val="nil"/>
            </w:tcBorders>
            <w:shd w:val="clear" w:color="auto" w:fill="auto"/>
            <w:noWrap/>
            <w:vAlign w:val="bottom"/>
            <w:hideMark/>
          </w:tcPr>
          <w:p w:rsidR="00605954" w:rsidRPr="00605954" w:rsidRDefault="00605954" w:rsidP="00605954">
            <w:pPr>
              <w:rPr>
                <w:rFonts w:ascii="Arial" w:hAnsi="Arial" w:cs="Arial"/>
                <w:sz w:val="20"/>
                <w:szCs w:val="20"/>
              </w:rPr>
            </w:pPr>
          </w:p>
        </w:tc>
      </w:tr>
      <w:tr w:rsidR="00605954" w:rsidRPr="00605954" w:rsidTr="00605954">
        <w:trPr>
          <w:trHeight w:val="225"/>
        </w:trPr>
        <w:tc>
          <w:tcPr>
            <w:tcW w:w="7500" w:type="dxa"/>
            <w:vMerge w:val="restart"/>
            <w:tcBorders>
              <w:top w:val="nil"/>
              <w:left w:val="nil"/>
              <w:bottom w:val="nil"/>
              <w:right w:val="nil"/>
            </w:tcBorders>
            <w:shd w:val="clear" w:color="auto" w:fill="auto"/>
            <w:vAlign w:val="center"/>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Заместитель заведующего-начальник бюджетного отдела</w:t>
            </w:r>
          </w:p>
        </w:tc>
        <w:tc>
          <w:tcPr>
            <w:tcW w:w="64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212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2840" w:type="dxa"/>
            <w:gridSpan w:val="2"/>
            <w:tcBorders>
              <w:top w:val="nil"/>
              <w:left w:val="nil"/>
              <w:bottom w:val="single" w:sz="4" w:space="0" w:color="000000"/>
              <w:right w:val="nil"/>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Т.А. Ткачева</w:t>
            </w:r>
          </w:p>
        </w:tc>
        <w:tc>
          <w:tcPr>
            <w:tcW w:w="1420" w:type="dxa"/>
            <w:tcBorders>
              <w:top w:val="nil"/>
              <w:left w:val="nil"/>
              <w:bottom w:val="nil"/>
              <w:right w:val="nil"/>
            </w:tcBorders>
            <w:shd w:val="clear" w:color="auto" w:fill="auto"/>
            <w:noWrap/>
            <w:vAlign w:val="bottom"/>
            <w:hideMark/>
          </w:tcPr>
          <w:p w:rsidR="00605954" w:rsidRPr="00605954" w:rsidRDefault="00605954" w:rsidP="00605954">
            <w:pPr>
              <w:rPr>
                <w:rFonts w:ascii="Arial" w:hAnsi="Arial" w:cs="Arial"/>
                <w:sz w:val="20"/>
                <w:szCs w:val="20"/>
              </w:rPr>
            </w:pPr>
          </w:p>
        </w:tc>
      </w:tr>
      <w:tr w:rsidR="00605954" w:rsidRPr="00605954" w:rsidTr="00605954">
        <w:trPr>
          <w:trHeight w:val="255"/>
        </w:trPr>
        <w:tc>
          <w:tcPr>
            <w:tcW w:w="7500" w:type="dxa"/>
            <w:vMerge/>
            <w:tcBorders>
              <w:top w:val="nil"/>
              <w:left w:val="nil"/>
              <w:bottom w:val="nil"/>
              <w:right w:val="nil"/>
            </w:tcBorders>
            <w:vAlign w:val="center"/>
            <w:hideMark/>
          </w:tcPr>
          <w:p w:rsidR="00605954" w:rsidRPr="00605954" w:rsidRDefault="00605954" w:rsidP="00605954">
            <w:pPr>
              <w:rPr>
                <w:rFonts w:ascii="Arial" w:hAnsi="Arial" w:cs="Arial"/>
                <w:color w:val="000000"/>
                <w:sz w:val="16"/>
                <w:szCs w:val="16"/>
              </w:rPr>
            </w:pPr>
          </w:p>
        </w:tc>
        <w:tc>
          <w:tcPr>
            <w:tcW w:w="64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212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2840" w:type="dxa"/>
            <w:gridSpan w:val="2"/>
            <w:tcBorders>
              <w:top w:val="nil"/>
              <w:left w:val="nil"/>
              <w:bottom w:val="nil"/>
              <w:right w:val="nil"/>
            </w:tcBorders>
            <w:shd w:val="clear" w:color="auto" w:fill="auto"/>
            <w:vAlign w:val="bottom"/>
            <w:hideMark/>
          </w:tcPr>
          <w:p w:rsidR="00605954" w:rsidRPr="00605954" w:rsidRDefault="00605954" w:rsidP="00605954">
            <w:pPr>
              <w:jc w:val="center"/>
              <w:rPr>
                <w:rFonts w:ascii="Arial" w:hAnsi="Arial" w:cs="Arial"/>
                <w:color w:val="000000"/>
                <w:sz w:val="14"/>
                <w:szCs w:val="14"/>
              </w:rPr>
            </w:pPr>
            <w:r w:rsidRPr="00605954">
              <w:rPr>
                <w:rFonts w:ascii="Arial" w:hAnsi="Arial" w:cs="Arial"/>
                <w:color w:val="000000"/>
                <w:sz w:val="14"/>
                <w:szCs w:val="14"/>
              </w:rPr>
              <w:t>(расшифровка подписи)</w:t>
            </w:r>
          </w:p>
        </w:tc>
        <w:tc>
          <w:tcPr>
            <w:tcW w:w="1420" w:type="dxa"/>
            <w:tcBorders>
              <w:top w:val="nil"/>
              <w:left w:val="nil"/>
              <w:bottom w:val="nil"/>
              <w:right w:val="nil"/>
            </w:tcBorders>
            <w:shd w:val="clear" w:color="auto" w:fill="auto"/>
            <w:noWrap/>
            <w:vAlign w:val="bottom"/>
            <w:hideMark/>
          </w:tcPr>
          <w:p w:rsidR="00605954" w:rsidRPr="00605954" w:rsidRDefault="00605954" w:rsidP="00605954">
            <w:pPr>
              <w:rPr>
                <w:rFonts w:ascii="Arial" w:hAnsi="Arial" w:cs="Arial"/>
                <w:sz w:val="20"/>
                <w:szCs w:val="20"/>
              </w:rPr>
            </w:pPr>
          </w:p>
        </w:tc>
      </w:tr>
      <w:tr w:rsidR="00605954" w:rsidRPr="00605954" w:rsidTr="00605954">
        <w:trPr>
          <w:trHeight w:val="255"/>
        </w:trPr>
        <w:tc>
          <w:tcPr>
            <w:tcW w:w="7500" w:type="dxa"/>
            <w:tcBorders>
              <w:top w:val="single" w:sz="8" w:space="0" w:color="000000"/>
              <w:left w:val="single" w:sz="8" w:space="0" w:color="000000"/>
              <w:bottom w:val="nil"/>
              <w:right w:val="single" w:sz="8" w:space="0" w:color="000000"/>
            </w:tcBorders>
            <w:shd w:val="clear" w:color="auto" w:fill="auto"/>
            <w:vAlign w:val="center"/>
            <w:hideMark/>
          </w:tcPr>
          <w:p w:rsidR="00605954" w:rsidRPr="00605954" w:rsidRDefault="00605954" w:rsidP="00605954">
            <w:pPr>
              <w:jc w:val="center"/>
              <w:rPr>
                <w:rFonts w:ascii="Arial" w:hAnsi="Arial" w:cs="Arial"/>
                <w:b/>
                <w:bCs/>
                <w:color w:val="000000"/>
                <w:sz w:val="16"/>
                <w:szCs w:val="16"/>
              </w:rPr>
            </w:pPr>
            <w:r w:rsidRPr="00605954">
              <w:rPr>
                <w:rFonts w:ascii="Arial" w:hAnsi="Arial" w:cs="Arial"/>
                <w:b/>
                <w:bCs/>
                <w:color w:val="000000"/>
                <w:sz w:val="16"/>
                <w:szCs w:val="16"/>
              </w:rPr>
              <w:t>ДОКУМЕНТ ПОДПИСАН ЭЛЕКТРОННОЙ ПОДПИСЬЮ</w:t>
            </w:r>
          </w:p>
        </w:tc>
        <w:tc>
          <w:tcPr>
            <w:tcW w:w="64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212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142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142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1420" w:type="dxa"/>
            <w:tcBorders>
              <w:top w:val="nil"/>
              <w:left w:val="nil"/>
              <w:bottom w:val="nil"/>
              <w:right w:val="nil"/>
            </w:tcBorders>
            <w:shd w:val="clear" w:color="auto" w:fill="auto"/>
            <w:noWrap/>
            <w:vAlign w:val="bottom"/>
            <w:hideMark/>
          </w:tcPr>
          <w:p w:rsidR="00605954" w:rsidRPr="00605954" w:rsidRDefault="00605954" w:rsidP="00605954">
            <w:pPr>
              <w:rPr>
                <w:rFonts w:ascii="Arial" w:hAnsi="Arial" w:cs="Arial"/>
                <w:sz w:val="20"/>
                <w:szCs w:val="20"/>
              </w:rPr>
            </w:pPr>
          </w:p>
        </w:tc>
      </w:tr>
      <w:tr w:rsidR="00605954" w:rsidRPr="00605954" w:rsidTr="00605954">
        <w:trPr>
          <w:trHeight w:val="900"/>
        </w:trPr>
        <w:tc>
          <w:tcPr>
            <w:tcW w:w="7500" w:type="dxa"/>
            <w:tcBorders>
              <w:top w:val="nil"/>
              <w:left w:val="single" w:sz="8" w:space="0" w:color="000000"/>
              <w:bottom w:val="single" w:sz="8" w:space="0" w:color="000000"/>
              <w:right w:val="single" w:sz="8"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Сертификат: 00EC89FB6E63AF8E0F3FFDCAFD8E0F19D8</w:t>
            </w:r>
            <w:r w:rsidRPr="00605954">
              <w:rPr>
                <w:rFonts w:ascii="Arial" w:hAnsi="Arial" w:cs="Arial"/>
                <w:color w:val="000000"/>
                <w:sz w:val="16"/>
                <w:szCs w:val="16"/>
              </w:rPr>
              <w:br/>
              <w:t>Владелец: Ткачева Татьяна Анатольевна</w:t>
            </w:r>
            <w:r w:rsidRPr="00605954">
              <w:rPr>
                <w:rFonts w:ascii="Arial" w:hAnsi="Arial" w:cs="Arial"/>
                <w:color w:val="000000"/>
                <w:sz w:val="16"/>
                <w:szCs w:val="16"/>
              </w:rPr>
              <w:br/>
              <w:t>Действителен с 22.11.2024 по 15.02.2026</w:t>
            </w:r>
            <w:r w:rsidRPr="00605954">
              <w:rPr>
                <w:rFonts w:ascii="Arial" w:hAnsi="Arial" w:cs="Arial"/>
                <w:color w:val="000000"/>
                <w:sz w:val="16"/>
                <w:szCs w:val="16"/>
              </w:rPr>
              <w:br/>
              <w:t> </w:t>
            </w:r>
          </w:p>
        </w:tc>
        <w:tc>
          <w:tcPr>
            <w:tcW w:w="64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212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142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142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1420" w:type="dxa"/>
            <w:tcBorders>
              <w:top w:val="nil"/>
              <w:left w:val="nil"/>
              <w:bottom w:val="nil"/>
              <w:right w:val="nil"/>
            </w:tcBorders>
            <w:shd w:val="clear" w:color="auto" w:fill="auto"/>
            <w:noWrap/>
            <w:vAlign w:val="bottom"/>
            <w:hideMark/>
          </w:tcPr>
          <w:p w:rsidR="00605954" w:rsidRPr="00605954" w:rsidRDefault="00605954" w:rsidP="00605954">
            <w:pPr>
              <w:rPr>
                <w:rFonts w:ascii="Arial" w:hAnsi="Arial" w:cs="Arial"/>
                <w:sz w:val="20"/>
                <w:szCs w:val="20"/>
              </w:rPr>
            </w:pPr>
          </w:p>
        </w:tc>
      </w:tr>
      <w:tr w:rsidR="00605954" w:rsidRPr="00605954" w:rsidTr="00605954">
        <w:trPr>
          <w:trHeight w:val="255"/>
        </w:trPr>
        <w:tc>
          <w:tcPr>
            <w:tcW w:w="7500" w:type="dxa"/>
            <w:tcBorders>
              <w:top w:val="nil"/>
              <w:left w:val="nil"/>
              <w:bottom w:val="nil"/>
              <w:right w:val="nil"/>
            </w:tcBorders>
            <w:shd w:val="clear" w:color="auto" w:fill="auto"/>
            <w:vAlign w:val="center"/>
            <w:hideMark/>
          </w:tcPr>
          <w:p w:rsidR="00605954" w:rsidRPr="00605954" w:rsidRDefault="00605954" w:rsidP="00605954">
            <w:pPr>
              <w:rPr>
                <w:rFonts w:ascii="Arial" w:hAnsi="Arial" w:cs="Arial"/>
                <w:color w:val="000000"/>
                <w:sz w:val="16"/>
                <w:szCs w:val="16"/>
              </w:rPr>
            </w:pPr>
          </w:p>
        </w:tc>
        <w:tc>
          <w:tcPr>
            <w:tcW w:w="64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212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142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142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1420" w:type="dxa"/>
            <w:tcBorders>
              <w:top w:val="nil"/>
              <w:left w:val="nil"/>
              <w:bottom w:val="nil"/>
              <w:right w:val="nil"/>
            </w:tcBorders>
            <w:shd w:val="clear" w:color="auto" w:fill="auto"/>
            <w:noWrap/>
            <w:vAlign w:val="bottom"/>
            <w:hideMark/>
          </w:tcPr>
          <w:p w:rsidR="00605954" w:rsidRPr="00605954" w:rsidRDefault="00605954" w:rsidP="00605954">
            <w:pPr>
              <w:rPr>
                <w:rFonts w:ascii="Arial" w:hAnsi="Arial" w:cs="Arial"/>
                <w:sz w:val="20"/>
                <w:szCs w:val="20"/>
              </w:rPr>
            </w:pPr>
          </w:p>
        </w:tc>
      </w:tr>
      <w:tr w:rsidR="00605954" w:rsidRPr="00605954" w:rsidTr="00605954">
        <w:trPr>
          <w:trHeight w:val="285"/>
        </w:trPr>
        <w:tc>
          <w:tcPr>
            <w:tcW w:w="7500" w:type="dxa"/>
            <w:vMerge w:val="restart"/>
            <w:tcBorders>
              <w:top w:val="nil"/>
              <w:left w:val="nil"/>
              <w:bottom w:val="nil"/>
              <w:right w:val="nil"/>
            </w:tcBorders>
            <w:shd w:val="clear" w:color="auto" w:fill="auto"/>
            <w:vAlign w:val="center"/>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начальник отдела бухгалтерского учета и отчетности по бюджету</w:t>
            </w:r>
          </w:p>
        </w:tc>
        <w:tc>
          <w:tcPr>
            <w:tcW w:w="64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212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2840" w:type="dxa"/>
            <w:gridSpan w:val="2"/>
            <w:tcBorders>
              <w:top w:val="nil"/>
              <w:left w:val="nil"/>
              <w:bottom w:val="single" w:sz="4" w:space="0" w:color="000000"/>
              <w:right w:val="nil"/>
            </w:tcBorders>
            <w:shd w:val="clear" w:color="auto" w:fill="auto"/>
            <w:vAlign w:val="bottom"/>
            <w:hideMark/>
          </w:tcPr>
          <w:p w:rsidR="00605954" w:rsidRPr="00605954" w:rsidRDefault="00605954" w:rsidP="00605954">
            <w:pPr>
              <w:jc w:val="center"/>
              <w:rPr>
                <w:rFonts w:ascii="Arial" w:hAnsi="Arial" w:cs="Arial"/>
                <w:color w:val="000000"/>
                <w:sz w:val="16"/>
                <w:szCs w:val="16"/>
              </w:rPr>
            </w:pPr>
            <w:r w:rsidRPr="00605954">
              <w:rPr>
                <w:rFonts w:ascii="Arial" w:hAnsi="Arial" w:cs="Arial"/>
                <w:color w:val="000000"/>
                <w:sz w:val="16"/>
                <w:szCs w:val="16"/>
              </w:rPr>
              <w:t>М.В. Шимкова</w:t>
            </w:r>
          </w:p>
        </w:tc>
        <w:tc>
          <w:tcPr>
            <w:tcW w:w="1420" w:type="dxa"/>
            <w:tcBorders>
              <w:top w:val="nil"/>
              <w:left w:val="nil"/>
              <w:bottom w:val="nil"/>
              <w:right w:val="nil"/>
            </w:tcBorders>
            <w:shd w:val="clear" w:color="auto" w:fill="auto"/>
            <w:noWrap/>
            <w:vAlign w:val="bottom"/>
            <w:hideMark/>
          </w:tcPr>
          <w:p w:rsidR="00605954" w:rsidRPr="00605954" w:rsidRDefault="00605954" w:rsidP="00605954">
            <w:pPr>
              <w:rPr>
                <w:rFonts w:ascii="Arial" w:hAnsi="Arial" w:cs="Arial"/>
                <w:sz w:val="20"/>
                <w:szCs w:val="20"/>
              </w:rPr>
            </w:pPr>
          </w:p>
        </w:tc>
      </w:tr>
      <w:tr w:rsidR="00605954" w:rsidRPr="00605954" w:rsidTr="00605954">
        <w:trPr>
          <w:trHeight w:val="255"/>
        </w:trPr>
        <w:tc>
          <w:tcPr>
            <w:tcW w:w="7500" w:type="dxa"/>
            <w:vMerge/>
            <w:tcBorders>
              <w:top w:val="nil"/>
              <w:left w:val="nil"/>
              <w:bottom w:val="nil"/>
              <w:right w:val="nil"/>
            </w:tcBorders>
            <w:vAlign w:val="center"/>
            <w:hideMark/>
          </w:tcPr>
          <w:p w:rsidR="00605954" w:rsidRPr="00605954" w:rsidRDefault="00605954" w:rsidP="00605954">
            <w:pPr>
              <w:rPr>
                <w:rFonts w:ascii="Arial" w:hAnsi="Arial" w:cs="Arial"/>
                <w:color w:val="000000"/>
                <w:sz w:val="16"/>
                <w:szCs w:val="16"/>
              </w:rPr>
            </w:pPr>
          </w:p>
        </w:tc>
        <w:tc>
          <w:tcPr>
            <w:tcW w:w="64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212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2840" w:type="dxa"/>
            <w:gridSpan w:val="2"/>
            <w:tcBorders>
              <w:top w:val="nil"/>
              <w:left w:val="nil"/>
              <w:bottom w:val="nil"/>
              <w:right w:val="nil"/>
            </w:tcBorders>
            <w:shd w:val="clear" w:color="auto" w:fill="auto"/>
            <w:vAlign w:val="bottom"/>
            <w:hideMark/>
          </w:tcPr>
          <w:p w:rsidR="00605954" w:rsidRPr="00605954" w:rsidRDefault="00605954" w:rsidP="00605954">
            <w:pPr>
              <w:jc w:val="center"/>
              <w:rPr>
                <w:rFonts w:ascii="Arial" w:hAnsi="Arial" w:cs="Arial"/>
                <w:color w:val="000000"/>
                <w:sz w:val="14"/>
                <w:szCs w:val="14"/>
              </w:rPr>
            </w:pPr>
            <w:r w:rsidRPr="00605954">
              <w:rPr>
                <w:rFonts w:ascii="Arial" w:hAnsi="Arial" w:cs="Arial"/>
                <w:color w:val="000000"/>
                <w:sz w:val="14"/>
                <w:szCs w:val="14"/>
              </w:rPr>
              <w:t>(расшифровка подписи)</w:t>
            </w:r>
          </w:p>
        </w:tc>
        <w:tc>
          <w:tcPr>
            <w:tcW w:w="1420" w:type="dxa"/>
            <w:tcBorders>
              <w:top w:val="nil"/>
              <w:left w:val="nil"/>
              <w:bottom w:val="nil"/>
              <w:right w:val="nil"/>
            </w:tcBorders>
            <w:shd w:val="clear" w:color="auto" w:fill="auto"/>
            <w:noWrap/>
            <w:vAlign w:val="bottom"/>
            <w:hideMark/>
          </w:tcPr>
          <w:p w:rsidR="00605954" w:rsidRPr="00605954" w:rsidRDefault="00605954" w:rsidP="00605954">
            <w:pPr>
              <w:rPr>
                <w:rFonts w:ascii="Arial" w:hAnsi="Arial" w:cs="Arial"/>
                <w:sz w:val="20"/>
                <w:szCs w:val="20"/>
              </w:rPr>
            </w:pPr>
          </w:p>
        </w:tc>
      </w:tr>
      <w:tr w:rsidR="00605954" w:rsidRPr="00605954" w:rsidTr="00605954">
        <w:trPr>
          <w:trHeight w:val="255"/>
        </w:trPr>
        <w:tc>
          <w:tcPr>
            <w:tcW w:w="7500" w:type="dxa"/>
            <w:tcBorders>
              <w:top w:val="single" w:sz="8" w:space="0" w:color="000000"/>
              <w:left w:val="single" w:sz="8" w:space="0" w:color="000000"/>
              <w:bottom w:val="nil"/>
              <w:right w:val="single" w:sz="8" w:space="0" w:color="000000"/>
            </w:tcBorders>
            <w:shd w:val="clear" w:color="auto" w:fill="auto"/>
            <w:vAlign w:val="center"/>
            <w:hideMark/>
          </w:tcPr>
          <w:p w:rsidR="00605954" w:rsidRPr="00605954" w:rsidRDefault="00605954" w:rsidP="00605954">
            <w:pPr>
              <w:jc w:val="center"/>
              <w:rPr>
                <w:rFonts w:ascii="Arial" w:hAnsi="Arial" w:cs="Arial"/>
                <w:b/>
                <w:bCs/>
                <w:color w:val="000000"/>
                <w:sz w:val="16"/>
                <w:szCs w:val="16"/>
              </w:rPr>
            </w:pPr>
            <w:r w:rsidRPr="00605954">
              <w:rPr>
                <w:rFonts w:ascii="Arial" w:hAnsi="Arial" w:cs="Arial"/>
                <w:b/>
                <w:bCs/>
                <w:color w:val="000000"/>
                <w:sz w:val="16"/>
                <w:szCs w:val="16"/>
              </w:rPr>
              <w:t>ДОКУМЕНТ ПОДПИСАН ЭЛЕКТРОННОЙ ПОДПИСЬЮ</w:t>
            </w:r>
          </w:p>
        </w:tc>
        <w:tc>
          <w:tcPr>
            <w:tcW w:w="64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212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142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142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1420" w:type="dxa"/>
            <w:tcBorders>
              <w:top w:val="nil"/>
              <w:left w:val="nil"/>
              <w:bottom w:val="nil"/>
              <w:right w:val="nil"/>
            </w:tcBorders>
            <w:shd w:val="clear" w:color="auto" w:fill="auto"/>
            <w:noWrap/>
            <w:vAlign w:val="bottom"/>
            <w:hideMark/>
          </w:tcPr>
          <w:p w:rsidR="00605954" w:rsidRPr="00605954" w:rsidRDefault="00605954" w:rsidP="00605954">
            <w:pPr>
              <w:rPr>
                <w:rFonts w:ascii="Arial" w:hAnsi="Arial" w:cs="Arial"/>
                <w:sz w:val="20"/>
                <w:szCs w:val="20"/>
              </w:rPr>
            </w:pPr>
          </w:p>
        </w:tc>
      </w:tr>
      <w:tr w:rsidR="00605954" w:rsidRPr="00605954" w:rsidTr="00605954">
        <w:trPr>
          <w:trHeight w:val="900"/>
        </w:trPr>
        <w:tc>
          <w:tcPr>
            <w:tcW w:w="7500" w:type="dxa"/>
            <w:tcBorders>
              <w:top w:val="nil"/>
              <w:left w:val="single" w:sz="8" w:space="0" w:color="000000"/>
              <w:bottom w:val="single" w:sz="8" w:space="0" w:color="000000"/>
              <w:right w:val="single" w:sz="8" w:space="0" w:color="000000"/>
            </w:tcBorders>
            <w:shd w:val="clear" w:color="auto" w:fill="auto"/>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Сертификат: 009EC0828C8A3C81D0ECD46AA9ED28E795</w:t>
            </w:r>
            <w:r w:rsidRPr="00605954">
              <w:rPr>
                <w:rFonts w:ascii="Arial" w:hAnsi="Arial" w:cs="Arial"/>
                <w:color w:val="000000"/>
                <w:sz w:val="16"/>
                <w:szCs w:val="16"/>
              </w:rPr>
              <w:br/>
              <w:t>Владелец: Шимкова Марина Васильевна</w:t>
            </w:r>
            <w:r w:rsidRPr="00605954">
              <w:rPr>
                <w:rFonts w:ascii="Arial" w:hAnsi="Arial" w:cs="Arial"/>
                <w:color w:val="000000"/>
                <w:sz w:val="16"/>
                <w:szCs w:val="16"/>
              </w:rPr>
              <w:br/>
              <w:t>Действителен с 10.10.2024 по 03.01.2026</w:t>
            </w:r>
            <w:r w:rsidRPr="00605954">
              <w:rPr>
                <w:rFonts w:ascii="Arial" w:hAnsi="Arial" w:cs="Arial"/>
                <w:color w:val="000000"/>
                <w:sz w:val="16"/>
                <w:szCs w:val="16"/>
              </w:rPr>
              <w:br/>
              <w:t> </w:t>
            </w:r>
          </w:p>
        </w:tc>
        <w:tc>
          <w:tcPr>
            <w:tcW w:w="64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212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142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142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1420" w:type="dxa"/>
            <w:tcBorders>
              <w:top w:val="nil"/>
              <w:left w:val="nil"/>
              <w:bottom w:val="nil"/>
              <w:right w:val="nil"/>
            </w:tcBorders>
            <w:shd w:val="clear" w:color="auto" w:fill="auto"/>
            <w:noWrap/>
            <w:vAlign w:val="bottom"/>
            <w:hideMark/>
          </w:tcPr>
          <w:p w:rsidR="00605954" w:rsidRPr="00605954" w:rsidRDefault="00605954" w:rsidP="00605954">
            <w:pPr>
              <w:rPr>
                <w:rFonts w:ascii="Arial" w:hAnsi="Arial" w:cs="Arial"/>
                <w:sz w:val="20"/>
                <w:szCs w:val="20"/>
              </w:rPr>
            </w:pPr>
          </w:p>
        </w:tc>
      </w:tr>
      <w:tr w:rsidR="00605954" w:rsidRPr="00605954" w:rsidTr="00605954">
        <w:trPr>
          <w:trHeight w:val="255"/>
        </w:trPr>
        <w:tc>
          <w:tcPr>
            <w:tcW w:w="7500" w:type="dxa"/>
            <w:tcBorders>
              <w:top w:val="nil"/>
              <w:left w:val="nil"/>
              <w:bottom w:val="nil"/>
              <w:right w:val="nil"/>
            </w:tcBorders>
            <w:shd w:val="clear" w:color="auto" w:fill="auto"/>
            <w:vAlign w:val="center"/>
            <w:hideMark/>
          </w:tcPr>
          <w:p w:rsidR="00605954" w:rsidRPr="00605954" w:rsidRDefault="00605954" w:rsidP="00605954">
            <w:pPr>
              <w:rPr>
                <w:rFonts w:ascii="Arial" w:hAnsi="Arial" w:cs="Arial"/>
                <w:color w:val="000000"/>
                <w:sz w:val="16"/>
                <w:szCs w:val="16"/>
              </w:rPr>
            </w:pPr>
          </w:p>
        </w:tc>
        <w:tc>
          <w:tcPr>
            <w:tcW w:w="64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212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142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1420" w:type="dxa"/>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p>
        </w:tc>
        <w:tc>
          <w:tcPr>
            <w:tcW w:w="1420" w:type="dxa"/>
            <w:tcBorders>
              <w:top w:val="nil"/>
              <w:left w:val="nil"/>
              <w:bottom w:val="nil"/>
              <w:right w:val="nil"/>
            </w:tcBorders>
            <w:shd w:val="clear" w:color="auto" w:fill="auto"/>
            <w:noWrap/>
            <w:vAlign w:val="bottom"/>
            <w:hideMark/>
          </w:tcPr>
          <w:p w:rsidR="00605954" w:rsidRPr="00605954" w:rsidRDefault="00605954" w:rsidP="00605954">
            <w:pPr>
              <w:rPr>
                <w:rFonts w:ascii="Arial" w:hAnsi="Arial" w:cs="Arial"/>
                <w:sz w:val="20"/>
                <w:szCs w:val="20"/>
              </w:rPr>
            </w:pPr>
          </w:p>
        </w:tc>
      </w:tr>
      <w:tr w:rsidR="00605954" w:rsidRPr="00605954" w:rsidTr="00605954">
        <w:trPr>
          <w:trHeight w:val="255"/>
        </w:trPr>
        <w:tc>
          <w:tcPr>
            <w:tcW w:w="13100" w:type="dxa"/>
            <w:gridSpan w:val="5"/>
            <w:tcBorders>
              <w:top w:val="nil"/>
              <w:left w:val="nil"/>
              <w:bottom w:val="nil"/>
              <w:right w:val="nil"/>
            </w:tcBorders>
            <w:shd w:val="clear" w:color="auto" w:fill="auto"/>
            <w:vAlign w:val="bottom"/>
            <w:hideMark/>
          </w:tcPr>
          <w:p w:rsidR="00605954" w:rsidRPr="00605954" w:rsidRDefault="00605954" w:rsidP="00605954">
            <w:pPr>
              <w:rPr>
                <w:rFonts w:ascii="Arial" w:hAnsi="Arial" w:cs="Arial"/>
                <w:color w:val="000000"/>
                <w:sz w:val="16"/>
                <w:szCs w:val="16"/>
              </w:rPr>
            </w:pPr>
            <w:r w:rsidRPr="00605954">
              <w:rPr>
                <w:rFonts w:ascii="Arial" w:hAnsi="Arial" w:cs="Arial"/>
                <w:color w:val="000000"/>
                <w:sz w:val="16"/>
                <w:szCs w:val="16"/>
              </w:rPr>
              <w:t>30 октября 2025 г.</w:t>
            </w:r>
          </w:p>
        </w:tc>
        <w:tc>
          <w:tcPr>
            <w:tcW w:w="1420" w:type="dxa"/>
            <w:tcBorders>
              <w:top w:val="nil"/>
              <w:left w:val="nil"/>
              <w:bottom w:val="nil"/>
              <w:right w:val="nil"/>
            </w:tcBorders>
            <w:shd w:val="clear" w:color="auto" w:fill="auto"/>
            <w:noWrap/>
            <w:vAlign w:val="bottom"/>
            <w:hideMark/>
          </w:tcPr>
          <w:p w:rsidR="00605954" w:rsidRPr="00605954" w:rsidRDefault="00605954" w:rsidP="00605954">
            <w:pPr>
              <w:rPr>
                <w:rFonts w:ascii="Arial" w:hAnsi="Arial" w:cs="Arial"/>
                <w:sz w:val="20"/>
                <w:szCs w:val="20"/>
              </w:rPr>
            </w:pPr>
          </w:p>
        </w:tc>
      </w:tr>
    </w:tbl>
    <w:p w:rsidR="00605954" w:rsidRDefault="00605954" w:rsidP="00CC5B16">
      <w:pPr>
        <w:tabs>
          <w:tab w:val="left" w:pos="6602"/>
        </w:tabs>
        <w:rPr>
          <w:sz w:val="28"/>
          <w:szCs w:val="28"/>
        </w:rPr>
      </w:pPr>
    </w:p>
    <w:p w:rsidR="00605954" w:rsidRDefault="00605954" w:rsidP="00CC5B16">
      <w:pPr>
        <w:tabs>
          <w:tab w:val="left" w:pos="6602"/>
        </w:tabs>
        <w:rPr>
          <w:sz w:val="28"/>
          <w:szCs w:val="28"/>
        </w:rPr>
      </w:pPr>
    </w:p>
    <w:p w:rsidR="00605954" w:rsidRDefault="00605954" w:rsidP="00CC5B16">
      <w:pPr>
        <w:tabs>
          <w:tab w:val="left" w:pos="6602"/>
        </w:tabs>
        <w:rPr>
          <w:sz w:val="28"/>
          <w:szCs w:val="28"/>
        </w:rPr>
      </w:pPr>
    </w:p>
    <w:p w:rsidR="00605954" w:rsidRDefault="00605954" w:rsidP="00CC5B16">
      <w:pPr>
        <w:tabs>
          <w:tab w:val="left" w:pos="6602"/>
        </w:tabs>
        <w:rPr>
          <w:sz w:val="28"/>
          <w:szCs w:val="28"/>
        </w:rPr>
      </w:pPr>
    </w:p>
    <w:p w:rsidR="00605954" w:rsidRDefault="00605954" w:rsidP="00CC5B16">
      <w:pPr>
        <w:tabs>
          <w:tab w:val="left" w:pos="6602"/>
        </w:tabs>
        <w:rPr>
          <w:sz w:val="28"/>
          <w:szCs w:val="28"/>
        </w:rPr>
      </w:pPr>
    </w:p>
    <w:p w:rsidR="00605954" w:rsidRDefault="00605954" w:rsidP="00CC5B16">
      <w:pPr>
        <w:tabs>
          <w:tab w:val="left" w:pos="6602"/>
        </w:tabs>
        <w:rPr>
          <w:sz w:val="28"/>
          <w:szCs w:val="28"/>
        </w:rPr>
      </w:pPr>
    </w:p>
    <w:p w:rsidR="00605954" w:rsidRDefault="00605954" w:rsidP="00CC5B16">
      <w:pPr>
        <w:tabs>
          <w:tab w:val="left" w:pos="6602"/>
        </w:tabs>
        <w:rPr>
          <w:sz w:val="28"/>
          <w:szCs w:val="28"/>
        </w:rPr>
      </w:pPr>
    </w:p>
    <w:p w:rsidR="00605954" w:rsidRDefault="00605954" w:rsidP="00CC5B16">
      <w:pPr>
        <w:tabs>
          <w:tab w:val="left" w:pos="6602"/>
        </w:tabs>
        <w:rPr>
          <w:sz w:val="28"/>
          <w:szCs w:val="28"/>
        </w:rPr>
      </w:pPr>
    </w:p>
    <w:p w:rsidR="00605954" w:rsidRDefault="00605954" w:rsidP="00CC5B16">
      <w:pPr>
        <w:tabs>
          <w:tab w:val="left" w:pos="6602"/>
        </w:tabs>
        <w:rPr>
          <w:sz w:val="28"/>
          <w:szCs w:val="28"/>
        </w:rPr>
      </w:pPr>
    </w:p>
    <w:p w:rsidR="00605954" w:rsidRDefault="00605954" w:rsidP="00CC5B16">
      <w:pPr>
        <w:tabs>
          <w:tab w:val="left" w:pos="6602"/>
        </w:tabs>
        <w:rPr>
          <w:sz w:val="28"/>
          <w:szCs w:val="28"/>
        </w:rPr>
      </w:pPr>
    </w:p>
    <w:p w:rsidR="00605954" w:rsidRDefault="00605954" w:rsidP="00CC5B16">
      <w:pPr>
        <w:tabs>
          <w:tab w:val="left" w:pos="6602"/>
        </w:tabs>
        <w:rPr>
          <w:sz w:val="28"/>
          <w:szCs w:val="28"/>
        </w:rPr>
      </w:pPr>
    </w:p>
    <w:p w:rsidR="00605954" w:rsidRDefault="00605954" w:rsidP="00CC5B16">
      <w:pPr>
        <w:tabs>
          <w:tab w:val="left" w:pos="6602"/>
        </w:tabs>
        <w:rPr>
          <w:sz w:val="28"/>
          <w:szCs w:val="28"/>
        </w:rPr>
      </w:pPr>
    </w:p>
    <w:p w:rsidR="00605954" w:rsidRDefault="00605954" w:rsidP="00CC5B16">
      <w:pPr>
        <w:tabs>
          <w:tab w:val="left" w:pos="6602"/>
        </w:tabs>
        <w:rPr>
          <w:sz w:val="28"/>
          <w:szCs w:val="28"/>
        </w:rPr>
      </w:pPr>
    </w:p>
    <w:p w:rsidR="007116F2" w:rsidRDefault="007116F2" w:rsidP="00CC5B16">
      <w:pPr>
        <w:tabs>
          <w:tab w:val="left" w:pos="6602"/>
        </w:tabs>
        <w:rPr>
          <w:sz w:val="28"/>
          <w:szCs w:val="28"/>
        </w:rPr>
      </w:pPr>
    </w:p>
    <w:p w:rsidR="007116F2" w:rsidRDefault="007116F2" w:rsidP="00CC5B16">
      <w:pPr>
        <w:tabs>
          <w:tab w:val="left" w:pos="6602"/>
        </w:tabs>
        <w:rPr>
          <w:sz w:val="28"/>
          <w:szCs w:val="28"/>
        </w:rPr>
      </w:pPr>
    </w:p>
    <w:tbl>
      <w:tblPr>
        <w:tblW w:w="14400" w:type="dxa"/>
        <w:tblInd w:w="93" w:type="dxa"/>
        <w:tblLook w:val="04A0" w:firstRow="1" w:lastRow="0" w:firstColumn="1" w:lastColumn="0" w:noHBand="0" w:noVBand="1"/>
      </w:tblPr>
      <w:tblGrid>
        <w:gridCol w:w="4100"/>
        <w:gridCol w:w="800"/>
        <w:gridCol w:w="820"/>
        <w:gridCol w:w="680"/>
        <w:gridCol w:w="820"/>
        <w:gridCol w:w="640"/>
        <w:gridCol w:w="2180"/>
        <w:gridCol w:w="2180"/>
        <w:gridCol w:w="2180"/>
      </w:tblGrid>
      <w:tr w:rsidR="00324951" w:rsidRPr="00324951" w:rsidTr="00324951">
        <w:trPr>
          <w:trHeight w:val="300"/>
        </w:trPr>
        <w:tc>
          <w:tcPr>
            <w:tcW w:w="14400" w:type="dxa"/>
            <w:gridSpan w:val="9"/>
            <w:tcBorders>
              <w:top w:val="nil"/>
              <w:left w:val="nil"/>
              <w:bottom w:val="nil"/>
              <w:right w:val="nil"/>
            </w:tcBorders>
            <w:shd w:val="clear" w:color="auto" w:fill="auto"/>
            <w:vAlign w:val="center"/>
            <w:hideMark/>
          </w:tcPr>
          <w:p w:rsidR="00324951" w:rsidRPr="00324951" w:rsidRDefault="00324951" w:rsidP="00324951">
            <w:pPr>
              <w:jc w:val="center"/>
              <w:rPr>
                <w:b/>
                <w:bCs/>
                <w:color w:val="000000"/>
                <w:sz w:val="20"/>
                <w:szCs w:val="20"/>
              </w:rPr>
            </w:pPr>
            <w:r w:rsidRPr="00324951">
              <w:rPr>
                <w:b/>
                <w:bCs/>
                <w:color w:val="000000"/>
                <w:sz w:val="20"/>
                <w:szCs w:val="20"/>
              </w:rPr>
              <w:t>ОТЧЕТ ОБ ИСПОЛНЕНИИ БЮДЖЕТА</w:t>
            </w:r>
          </w:p>
        </w:tc>
      </w:tr>
      <w:tr w:rsidR="00324951" w:rsidRPr="00324951" w:rsidTr="00324951">
        <w:trPr>
          <w:trHeight w:val="285"/>
        </w:trPr>
        <w:tc>
          <w:tcPr>
            <w:tcW w:w="410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80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82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6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82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64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r>
      <w:tr w:rsidR="00324951" w:rsidRPr="00324951" w:rsidTr="00324951">
        <w:trPr>
          <w:trHeight w:val="300"/>
        </w:trPr>
        <w:tc>
          <w:tcPr>
            <w:tcW w:w="410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80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82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6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82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64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single" w:sz="4" w:space="0" w:color="auto"/>
              <w:left w:val="single" w:sz="4" w:space="0" w:color="auto"/>
              <w:bottom w:val="nil"/>
              <w:right w:val="single" w:sz="4" w:space="0" w:color="auto"/>
            </w:tcBorders>
            <w:shd w:val="clear" w:color="auto" w:fill="auto"/>
            <w:vAlign w:val="center"/>
            <w:hideMark/>
          </w:tcPr>
          <w:p w:rsidR="00324951" w:rsidRPr="00324951" w:rsidRDefault="00324951" w:rsidP="00324951">
            <w:pPr>
              <w:jc w:val="center"/>
              <w:rPr>
                <w:color w:val="000000"/>
                <w:sz w:val="20"/>
                <w:szCs w:val="20"/>
              </w:rPr>
            </w:pPr>
            <w:r w:rsidRPr="00324951">
              <w:rPr>
                <w:color w:val="000000"/>
                <w:sz w:val="20"/>
                <w:szCs w:val="20"/>
              </w:rPr>
              <w:t>КОДЫ</w:t>
            </w:r>
          </w:p>
        </w:tc>
      </w:tr>
      <w:tr w:rsidR="00324951" w:rsidRPr="00324951" w:rsidTr="00324951">
        <w:trPr>
          <w:trHeight w:val="300"/>
        </w:trPr>
        <w:tc>
          <w:tcPr>
            <w:tcW w:w="410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80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82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6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82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64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vAlign w:val="bottom"/>
            <w:hideMark/>
          </w:tcPr>
          <w:p w:rsidR="00324951" w:rsidRPr="00324951" w:rsidRDefault="00324951" w:rsidP="00324951">
            <w:pPr>
              <w:jc w:val="right"/>
              <w:rPr>
                <w:color w:val="000000"/>
                <w:sz w:val="20"/>
                <w:szCs w:val="20"/>
              </w:rPr>
            </w:pPr>
            <w:r w:rsidRPr="00324951">
              <w:rPr>
                <w:color w:val="000000"/>
                <w:sz w:val="20"/>
                <w:szCs w:val="20"/>
              </w:rPr>
              <w:t>Форма по ОКУД</w:t>
            </w:r>
          </w:p>
        </w:tc>
        <w:tc>
          <w:tcPr>
            <w:tcW w:w="218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324951" w:rsidRPr="00324951" w:rsidRDefault="00324951" w:rsidP="00324951">
            <w:pPr>
              <w:jc w:val="center"/>
              <w:rPr>
                <w:color w:val="000000"/>
                <w:sz w:val="20"/>
                <w:szCs w:val="20"/>
              </w:rPr>
            </w:pPr>
            <w:r w:rsidRPr="00324951">
              <w:rPr>
                <w:color w:val="000000"/>
                <w:sz w:val="20"/>
                <w:szCs w:val="20"/>
              </w:rPr>
              <w:t>0503117</w:t>
            </w:r>
          </w:p>
        </w:tc>
      </w:tr>
      <w:tr w:rsidR="00324951" w:rsidRPr="00324951" w:rsidTr="00324951">
        <w:trPr>
          <w:trHeight w:val="300"/>
        </w:trPr>
        <w:tc>
          <w:tcPr>
            <w:tcW w:w="410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5940" w:type="dxa"/>
            <w:gridSpan w:val="6"/>
            <w:tcBorders>
              <w:top w:val="nil"/>
              <w:left w:val="nil"/>
              <w:bottom w:val="nil"/>
              <w:right w:val="nil"/>
            </w:tcBorders>
            <w:shd w:val="clear" w:color="auto" w:fill="auto"/>
            <w:vAlign w:val="bottom"/>
            <w:hideMark/>
          </w:tcPr>
          <w:p w:rsidR="00324951" w:rsidRPr="00324951" w:rsidRDefault="00324951" w:rsidP="00324951">
            <w:pPr>
              <w:jc w:val="center"/>
              <w:rPr>
                <w:color w:val="000000"/>
                <w:sz w:val="20"/>
                <w:szCs w:val="20"/>
              </w:rPr>
            </w:pPr>
            <w:r w:rsidRPr="00324951">
              <w:rPr>
                <w:color w:val="000000"/>
                <w:sz w:val="20"/>
                <w:szCs w:val="20"/>
              </w:rPr>
              <w:t>на 1 октября 2025 г.</w:t>
            </w:r>
          </w:p>
        </w:tc>
        <w:tc>
          <w:tcPr>
            <w:tcW w:w="2180" w:type="dxa"/>
            <w:tcBorders>
              <w:top w:val="nil"/>
              <w:left w:val="nil"/>
              <w:bottom w:val="nil"/>
              <w:right w:val="nil"/>
            </w:tcBorders>
            <w:shd w:val="clear" w:color="auto" w:fill="auto"/>
            <w:vAlign w:val="bottom"/>
            <w:hideMark/>
          </w:tcPr>
          <w:p w:rsidR="00324951" w:rsidRPr="00324951" w:rsidRDefault="00324951" w:rsidP="00324951">
            <w:pPr>
              <w:jc w:val="right"/>
              <w:rPr>
                <w:color w:val="000000"/>
                <w:sz w:val="20"/>
                <w:szCs w:val="20"/>
              </w:rPr>
            </w:pPr>
            <w:r w:rsidRPr="00324951">
              <w:rPr>
                <w:color w:val="000000"/>
                <w:sz w:val="20"/>
                <w:szCs w:val="20"/>
              </w:rPr>
              <w:t>Дата</w:t>
            </w:r>
          </w:p>
        </w:tc>
        <w:tc>
          <w:tcPr>
            <w:tcW w:w="2180" w:type="dxa"/>
            <w:tcBorders>
              <w:top w:val="nil"/>
              <w:left w:val="single" w:sz="8" w:space="0" w:color="auto"/>
              <w:bottom w:val="single" w:sz="4" w:space="0" w:color="auto"/>
              <w:right w:val="single" w:sz="8" w:space="0" w:color="auto"/>
            </w:tcBorders>
            <w:shd w:val="clear" w:color="auto" w:fill="auto"/>
            <w:vAlign w:val="center"/>
            <w:hideMark/>
          </w:tcPr>
          <w:p w:rsidR="00324951" w:rsidRPr="00324951" w:rsidRDefault="00324951" w:rsidP="00324951">
            <w:pPr>
              <w:jc w:val="center"/>
              <w:rPr>
                <w:color w:val="000000"/>
                <w:sz w:val="20"/>
                <w:szCs w:val="20"/>
              </w:rPr>
            </w:pPr>
            <w:r w:rsidRPr="00324951">
              <w:rPr>
                <w:color w:val="000000"/>
                <w:sz w:val="20"/>
                <w:szCs w:val="20"/>
              </w:rPr>
              <w:t>01.10.2025</w:t>
            </w:r>
          </w:p>
        </w:tc>
      </w:tr>
      <w:tr w:rsidR="00324951" w:rsidRPr="00324951" w:rsidTr="00324951">
        <w:trPr>
          <w:trHeight w:val="300"/>
        </w:trPr>
        <w:tc>
          <w:tcPr>
            <w:tcW w:w="410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80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82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6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82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64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vAlign w:val="bottom"/>
            <w:hideMark/>
          </w:tcPr>
          <w:p w:rsidR="00324951" w:rsidRPr="00324951" w:rsidRDefault="00324951" w:rsidP="00324951">
            <w:pPr>
              <w:jc w:val="right"/>
              <w:rPr>
                <w:color w:val="000000"/>
                <w:sz w:val="20"/>
                <w:szCs w:val="20"/>
              </w:rPr>
            </w:pPr>
            <w:r w:rsidRPr="00324951">
              <w:rPr>
                <w:color w:val="000000"/>
                <w:sz w:val="20"/>
                <w:szCs w:val="20"/>
              </w:rPr>
              <w:t>по ОКПО</w:t>
            </w:r>
          </w:p>
        </w:tc>
        <w:tc>
          <w:tcPr>
            <w:tcW w:w="2180" w:type="dxa"/>
            <w:tcBorders>
              <w:top w:val="nil"/>
              <w:left w:val="single" w:sz="8" w:space="0" w:color="auto"/>
              <w:bottom w:val="single" w:sz="4" w:space="0" w:color="auto"/>
              <w:right w:val="single" w:sz="8" w:space="0" w:color="auto"/>
            </w:tcBorders>
            <w:shd w:val="clear" w:color="auto" w:fill="auto"/>
            <w:vAlign w:val="center"/>
            <w:hideMark/>
          </w:tcPr>
          <w:p w:rsidR="00324951" w:rsidRPr="00324951" w:rsidRDefault="00324951" w:rsidP="00324951">
            <w:pPr>
              <w:jc w:val="center"/>
              <w:rPr>
                <w:color w:val="000000"/>
                <w:sz w:val="20"/>
                <w:szCs w:val="20"/>
              </w:rPr>
            </w:pPr>
            <w:r w:rsidRPr="00324951">
              <w:rPr>
                <w:color w:val="000000"/>
                <w:sz w:val="20"/>
                <w:szCs w:val="20"/>
              </w:rPr>
              <w:t>55702261</w:t>
            </w:r>
          </w:p>
        </w:tc>
      </w:tr>
      <w:tr w:rsidR="00324951" w:rsidRPr="00324951" w:rsidTr="00324951">
        <w:trPr>
          <w:trHeight w:val="525"/>
        </w:trPr>
        <w:tc>
          <w:tcPr>
            <w:tcW w:w="4100" w:type="dxa"/>
            <w:tcBorders>
              <w:top w:val="nil"/>
              <w:left w:val="nil"/>
              <w:bottom w:val="nil"/>
              <w:right w:val="nil"/>
            </w:tcBorders>
            <w:shd w:val="clear" w:color="auto" w:fill="auto"/>
            <w:vAlign w:val="bottom"/>
            <w:hideMark/>
          </w:tcPr>
          <w:p w:rsidR="00324951" w:rsidRPr="00324951" w:rsidRDefault="00324951" w:rsidP="00324951">
            <w:pPr>
              <w:rPr>
                <w:color w:val="000000"/>
                <w:sz w:val="20"/>
                <w:szCs w:val="20"/>
              </w:rPr>
            </w:pPr>
            <w:r w:rsidRPr="00324951">
              <w:rPr>
                <w:color w:val="000000"/>
                <w:sz w:val="20"/>
                <w:szCs w:val="20"/>
              </w:rPr>
              <w:t>Наименование финансового органа</w:t>
            </w:r>
          </w:p>
        </w:tc>
        <w:tc>
          <w:tcPr>
            <w:tcW w:w="5940" w:type="dxa"/>
            <w:gridSpan w:val="6"/>
            <w:tcBorders>
              <w:top w:val="nil"/>
              <w:left w:val="nil"/>
              <w:bottom w:val="nil"/>
              <w:right w:val="nil"/>
            </w:tcBorders>
            <w:shd w:val="clear" w:color="auto" w:fill="auto"/>
            <w:vAlign w:val="bottom"/>
            <w:hideMark/>
          </w:tcPr>
          <w:p w:rsidR="00324951" w:rsidRPr="00324951" w:rsidRDefault="00324951" w:rsidP="00324951">
            <w:pPr>
              <w:rPr>
                <w:color w:val="000000"/>
                <w:sz w:val="20"/>
                <w:szCs w:val="20"/>
                <w:u w:val="single"/>
              </w:rPr>
            </w:pPr>
            <w:r w:rsidRPr="00324951">
              <w:rPr>
                <w:color w:val="000000"/>
                <w:sz w:val="20"/>
                <w:szCs w:val="20"/>
                <w:u w:val="single"/>
              </w:rPr>
              <w:t>ФИНАНСОВЫЙ ОТДЕЛ АДМИНИСТРАЦИИ СЕВЕРНОГО РАЙОНА ОРЕНБУРГСКОЙ ОБЛАСТИ</w:t>
            </w:r>
          </w:p>
        </w:tc>
        <w:tc>
          <w:tcPr>
            <w:tcW w:w="2180" w:type="dxa"/>
            <w:tcBorders>
              <w:top w:val="nil"/>
              <w:left w:val="nil"/>
              <w:bottom w:val="nil"/>
              <w:right w:val="nil"/>
            </w:tcBorders>
            <w:shd w:val="clear" w:color="auto" w:fill="auto"/>
            <w:vAlign w:val="bottom"/>
            <w:hideMark/>
          </w:tcPr>
          <w:p w:rsidR="00324951" w:rsidRPr="00324951" w:rsidRDefault="00324951" w:rsidP="00324951">
            <w:pPr>
              <w:jc w:val="right"/>
              <w:rPr>
                <w:color w:val="000000"/>
                <w:sz w:val="20"/>
                <w:szCs w:val="20"/>
              </w:rPr>
            </w:pPr>
            <w:r w:rsidRPr="00324951">
              <w:rPr>
                <w:color w:val="000000"/>
                <w:sz w:val="20"/>
                <w:szCs w:val="20"/>
              </w:rPr>
              <w:t>Глава по БК</w:t>
            </w:r>
          </w:p>
        </w:tc>
        <w:tc>
          <w:tcPr>
            <w:tcW w:w="2180" w:type="dxa"/>
            <w:tcBorders>
              <w:top w:val="nil"/>
              <w:left w:val="single" w:sz="8" w:space="0" w:color="auto"/>
              <w:bottom w:val="single" w:sz="4" w:space="0" w:color="auto"/>
              <w:right w:val="single" w:sz="8" w:space="0" w:color="auto"/>
            </w:tcBorders>
            <w:shd w:val="clear" w:color="auto" w:fill="auto"/>
            <w:vAlign w:val="center"/>
            <w:hideMark/>
          </w:tcPr>
          <w:p w:rsidR="00324951" w:rsidRPr="00324951" w:rsidRDefault="00324951" w:rsidP="00324951">
            <w:pPr>
              <w:jc w:val="center"/>
              <w:rPr>
                <w:color w:val="000000"/>
                <w:sz w:val="20"/>
                <w:szCs w:val="20"/>
              </w:rPr>
            </w:pPr>
            <w:r w:rsidRPr="00324951">
              <w:rPr>
                <w:color w:val="000000"/>
                <w:sz w:val="20"/>
                <w:szCs w:val="20"/>
              </w:rPr>
              <w:t>012</w:t>
            </w:r>
          </w:p>
        </w:tc>
      </w:tr>
      <w:tr w:rsidR="00324951" w:rsidRPr="00324951" w:rsidTr="00324951">
        <w:trPr>
          <w:trHeight w:val="525"/>
        </w:trPr>
        <w:tc>
          <w:tcPr>
            <w:tcW w:w="4100" w:type="dxa"/>
            <w:tcBorders>
              <w:top w:val="nil"/>
              <w:left w:val="nil"/>
              <w:bottom w:val="nil"/>
              <w:right w:val="nil"/>
            </w:tcBorders>
            <w:shd w:val="clear" w:color="auto" w:fill="auto"/>
            <w:vAlign w:val="bottom"/>
            <w:hideMark/>
          </w:tcPr>
          <w:p w:rsidR="00324951" w:rsidRPr="00324951" w:rsidRDefault="00324951" w:rsidP="00324951">
            <w:pPr>
              <w:rPr>
                <w:color w:val="000000"/>
                <w:sz w:val="20"/>
                <w:szCs w:val="20"/>
              </w:rPr>
            </w:pPr>
            <w:r w:rsidRPr="00324951">
              <w:rPr>
                <w:color w:val="000000"/>
                <w:sz w:val="20"/>
                <w:szCs w:val="20"/>
              </w:rPr>
              <w:t>Наименование публично-правового образования</w:t>
            </w:r>
          </w:p>
        </w:tc>
        <w:tc>
          <w:tcPr>
            <w:tcW w:w="5940" w:type="dxa"/>
            <w:gridSpan w:val="6"/>
            <w:tcBorders>
              <w:top w:val="nil"/>
              <w:left w:val="nil"/>
              <w:bottom w:val="nil"/>
              <w:right w:val="nil"/>
            </w:tcBorders>
            <w:shd w:val="clear" w:color="auto" w:fill="auto"/>
            <w:vAlign w:val="bottom"/>
            <w:hideMark/>
          </w:tcPr>
          <w:p w:rsidR="00324951" w:rsidRPr="00324951" w:rsidRDefault="00324951" w:rsidP="00324951">
            <w:pPr>
              <w:rPr>
                <w:color w:val="000000"/>
                <w:sz w:val="20"/>
                <w:szCs w:val="20"/>
                <w:u w:val="single"/>
              </w:rPr>
            </w:pPr>
            <w:r w:rsidRPr="00324951">
              <w:rPr>
                <w:color w:val="000000"/>
                <w:sz w:val="20"/>
                <w:szCs w:val="20"/>
                <w:u w:val="single"/>
              </w:rPr>
              <w:t>Бюджет Северного МР</w:t>
            </w:r>
          </w:p>
        </w:tc>
        <w:tc>
          <w:tcPr>
            <w:tcW w:w="2180" w:type="dxa"/>
            <w:tcBorders>
              <w:top w:val="nil"/>
              <w:left w:val="nil"/>
              <w:bottom w:val="nil"/>
              <w:right w:val="nil"/>
            </w:tcBorders>
            <w:shd w:val="clear" w:color="auto" w:fill="auto"/>
            <w:vAlign w:val="bottom"/>
            <w:hideMark/>
          </w:tcPr>
          <w:p w:rsidR="00324951" w:rsidRPr="00324951" w:rsidRDefault="00324951" w:rsidP="00324951">
            <w:pPr>
              <w:jc w:val="right"/>
              <w:rPr>
                <w:color w:val="000000"/>
                <w:sz w:val="20"/>
                <w:szCs w:val="20"/>
              </w:rPr>
            </w:pPr>
            <w:r w:rsidRPr="00324951">
              <w:rPr>
                <w:color w:val="000000"/>
                <w:sz w:val="20"/>
                <w:szCs w:val="20"/>
              </w:rPr>
              <w:t>по ОКТМО</w:t>
            </w:r>
          </w:p>
        </w:tc>
        <w:tc>
          <w:tcPr>
            <w:tcW w:w="2180" w:type="dxa"/>
            <w:tcBorders>
              <w:top w:val="nil"/>
              <w:left w:val="single" w:sz="8" w:space="0" w:color="auto"/>
              <w:bottom w:val="single" w:sz="4" w:space="0" w:color="auto"/>
              <w:right w:val="single" w:sz="8" w:space="0" w:color="auto"/>
            </w:tcBorders>
            <w:shd w:val="clear" w:color="auto" w:fill="auto"/>
            <w:vAlign w:val="center"/>
            <w:hideMark/>
          </w:tcPr>
          <w:p w:rsidR="00324951" w:rsidRPr="00324951" w:rsidRDefault="00324951" w:rsidP="00324951">
            <w:pPr>
              <w:jc w:val="center"/>
              <w:rPr>
                <w:color w:val="000000"/>
                <w:sz w:val="20"/>
                <w:szCs w:val="20"/>
              </w:rPr>
            </w:pPr>
            <w:r w:rsidRPr="00324951">
              <w:rPr>
                <w:color w:val="000000"/>
                <w:sz w:val="20"/>
                <w:szCs w:val="20"/>
              </w:rPr>
              <w:t>53643000000</w:t>
            </w:r>
          </w:p>
        </w:tc>
      </w:tr>
      <w:tr w:rsidR="00324951" w:rsidRPr="00324951" w:rsidTr="00324951">
        <w:trPr>
          <w:trHeight w:val="300"/>
        </w:trPr>
        <w:tc>
          <w:tcPr>
            <w:tcW w:w="4100" w:type="dxa"/>
            <w:tcBorders>
              <w:top w:val="nil"/>
              <w:left w:val="nil"/>
              <w:bottom w:val="nil"/>
              <w:right w:val="nil"/>
            </w:tcBorders>
            <w:shd w:val="clear" w:color="auto" w:fill="auto"/>
            <w:vAlign w:val="bottom"/>
            <w:hideMark/>
          </w:tcPr>
          <w:p w:rsidR="00324951" w:rsidRPr="00324951" w:rsidRDefault="00324951" w:rsidP="00324951">
            <w:pPr>
              <w:rPr>
                <w:color w:val="000000"/>
                <w:sz w:val="20"/>
                <w:szCs w:val="20"/>
              </w:rPr>
            </w:pPr>
            <w:r w:rsidRPr="00324951">
              <w:rPr>
                <w:color w:val="000000"/>
                <w:sz w:val="20"/>
                <w:szCs w:val="20"/>
              </w:rPr>
              <w:t>Периодичность:</w:t>
            </w:r>
          </w:p>
        </w:tc>
        <w:tc>
          <w:tcPr>
            <w:tcW w:w="5940" w:type="dxa"/>
            <w:gridSpan w:val="6"/>
            <w:tcBorders>
              <w:top w:val="nil"/>
              <w:left w:val="nil"/>
              <w:bottom w:val="nil"/>
              <w:right w:val="nil"/>
            </w:tcBorders>
            <w:shd w:val="clear" w:color="auto" w:fill="auto"/>
            <w:vAlign w:val="bottom"/>
            <w:hideMark/>
          </w:tcPr>
          <w:p w:rsidR="00324951" w:rsidRPr="00324951" w:rsidRDefault="00324951" w:rsidP="00324951">
            <w:pPr>
              <w:rPr>
                <w:color w:val="000000"/>
                <w:sz w:val="20"/>
                <w:szCs w:val="20"/>
              </w:rPr>
            </w:pPr>
            <w:r w:rsidRPr="00324951">
              <w:rPr>
                <w:color w:val="000000"/>
                <w:sz w:val="20"/>
                <w:szCs w:val="20"/>
              </w:rPr>
              <w:t>месячная, квартальная, годовая</w:t>
            </w: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single" w:sz="8" w:space="0" w:color="auto"/>
              <w:bottom w:val="single" w:sz="4" w:space="0" w:color="auto"/>
              <w:right w:val="single" w:sz="8" w:space="0" w:color="auto"/>
            </w:tcBorders>
            <w:shd w:val="clear" w:color="auto" w:fill="auto"/>
            <w:vAlign w:val="bottom"/>
            <w:hideMark/>
          </w:tcPr>
          <w:p w:rsidR="00324951" w:rsidRPr="00324951" w:rsidRDefault="00324951" w:rsidP="00324951">
            <w:pPr>
              <w:rPr>
                <w:color w:val="000000"/>
                <w:sz w:val="20"/>
                <w:szCs w:val="20"/>
              </w:rPr>
            </w:pPr>
            <w:r w:rsidRPr="00324951">
              <w:rPr>
                <w:color w:val="000000"/>
                <w:sz w:val="20"/>
                <w:szCs w:val="20"/>
              </w:rPr>
              <w:t> </w:t>
            </w:r>
          </w:p>
        </w:tc>
      </w:tr>
      <w:tr w:rsidR="00324951" w:rsidRPr="00324951" w:rsidTr="00324951">
        <w:trPr>
          <w:trHeight w:val="300"/>
        </w:trPr>
        <w:tc>
          <w:tcPr>
            <w:tcW w:w="4100" w:type="dxa"/>
            <w:tcBorders>
              <w:top w:val="nil"/>
              <w:left w:val="nil"/>
              <w:bottom w:val="nil"/>
              <w:right w:val="nil"/>
            </w:tcBorders>
            <w:shd w:val="clear" w:color="auto" w:fill="auto"/>
            <w:vAlign w:val="bottom"/>
            <w:hideMark/>
          </w:tcPr>
          <w:p w:rsidR="00324951" w:rsidRPr="00324951" w:rsidRDefault="00324951" w:rsidP="00324951">
            <w:pPr>
              <w:rPr>
                <w:color w:val="000000"/>
                <w:sz w:val="20"/>
                <w:szCs w:val="20"/>
              </w:rPr>
            </w:pPr>
            <w:r w:rsidRPr="00324951">
              <w:rPr>
                <w:color w:val="000000"/>
                <w:sz w:val="20"/>
                <w:szCs w:val="20"/>
              </w:rPr>
              <w:t>Единица измерения:</w:t>
            </w:r>
          </w:p>
        </w:tc>
        <w:tc>
          <w:tcPr>
            <w:tcW w:w="5940" w:type="dxa"/>
            <w:gridSpan w:val="6"/>
            <w:tcBorders>
              <w:top w:val="nil"/>
              <w:left w:val="nil"/>
              <w:bottom w:val="nil"/>
              <w:right w:val="nil"/>
            </w:tcBorders>
            <w:shd w:val="clear" w:color="auto" w:fill="auto"/>
            <w:vAlign w:val="bottom"/>
            <w:hideMark/>
          </w:tcPr>
          <w:p w:rsidR="00324951" w:rsidRPr="00324951" w:rsidRDefault="00324951" w:rsidP="00324951">
            <w:pPr>
              <w:rPr>
                <w:color w:val="000000"/>
                <w:sz w:val="20"/>
                <w:szCs w:val="20"/>
              </w:rPr>
            </w:pPr>
            <w:r w:rsidRPr="00324951">
              <w:rPr>
                <w:color w:val="000000"/>
                <w:sz w:val="20"/>
                <w:szCs w:val="20"/>
              </w:rPr>
              <w:t>руб.</w:t>
            </w: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single" w:sz="8" w:space="0" w:color="auto"/>
              <w:bottom w:val="single" w:sz="8" w:space="0" w:color="auto"/>
              <w:right w:val="single" w:sz="8" w:space="0" w:color="auto"/>
            </w:tcBorders>
            <w:shd w:val="clear" w:color="auto" w:fill="auto"/>
            <w:vAlign w:val="center"/>
            <w:hideMark/>
          </w:tcPr>
          <w:p w:rsidR="00324951" w:rsidRPr="00324951" w:rsidRDefault="00324951" w:rsidP="00324951">
            <w:pPr>
              <w:jc w:val="center"/>
              <w:rPr>
                <w:color w:val="000000"/>
                <w:sz w:val="20"/>
                <w:szCs w:val="20"/>
              </w:rPr>
            </w:pPr>
            <w:r w:rsidRPr="00324951">
              <w:rPr>
                <w:color w:val="000000"/>
                <w:sz w:val="20"/>
                <w:szCs w:val="20"/>
              </w:rPr>
              <w:t>383</w:t>
            </w:r>
          </w:p>
        </w:tc>
      </w:tr>
      <w:tr w:rsidR="00324951" w:rsidRPr="00324951" w:rsidTr="00324951">
        <w:trPr>
          <w:trHeight w:val="285"/>
        </w:trPr>
        <w:tc>
          <w:tcPr>
            <w:tcW w:w="410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80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82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6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82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64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r>
      <w:tr w:rsidR="00324951" w:rsidRPr="00324951" w:rsidTr="00324951">
        <w:trPr>
          <w:trHeight w:val="300"/>
        </w:trPr>
        <w:tc>
          <w:tcPr>
            <w:tcW w:w="14400" w:type="dxa"/>
            <w:gridSpan w:val="9"/>
            <w:tcBorders>
              <w:top w:val="nil"/>
              <w:left w:val="nil"/>
              <w:bottom w:val="nil"/>
              <w:right w:val="nil"/>
            </w:tcBorders>
            <w:shd w:val="clear" w:color="auto" w:fill="auto"/>
            <w:vAlign w:val="center"/>
            <w:hideMark/>
          </w:tcPr>
          <w:p w:rsidR="00324951" w:rsidRPr="00324951" w:rsidRDefault="00324951" w:rsidP="00324951">
            <w:pPr>
              <w:jc w:val="center"/>
              <w:rPr>
                <w:b/>
                <w:bCs/>
                <w:color w:val="000000"/>
                <w:sz w:val="20"/>
                <w:szCs w:val="20"/>
              </w:rPr>
            </w:pPr>
            <w:r w:rsidRPr="00324951">
              <w:rPr>
                <w:b/>
                <w:bCs/>
                <w:color w:val="000000"/>
                <w:sz w:val="20"/>
                <w:szCs w:val="20"/>
              </w:rPr>
              <w:t>Расходы бюджета</w:t>
            </w:r>
          </w:p>
        </w:tc>
      </w:tr>
      <w:tr w:rsidR="00324951" w:rsidRPr="00324951" w:rsidTr="00324951">
        <w:trPr>
          <w:trHeight w:val="270"/>
        </w:trPr>
        <w:tc>
          <w:tcPr>
            <w:tcW w:w="410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80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82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6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82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64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r>
      <w:tr w:rsidR="00324951" w:rsidRPr="00324951" w:rsidTr="00324951">
        <w:trPr>
          <w:trHeight w:val="263"/>
        </w:trPr>
        <w:tc>
          <w:tcPr>
            <w:tcW w:w="41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24951" w:rsidRPr="00324951" w:rsidRDefault="00324951" w:rsidP="00324951">
            <w:pPr>
              <w:jc w:val="center"/>
              <w:rPr>
                <w:color w:val="000000"/>
                <w:sz w:val="20"/>
                <w:szCs w:val="20"/>
              </w:rPr>
            </w:pPr>
            <w:r w:rsidRPr="00324951">
              <w:rPr>
                <w:color w:val="000000"/>
                <w:sz w:val="20"/>
                <w:szCs w:val="20"/>
              </w:rPr>
              <w:t>Наименование показателя</w:t>
            </w:r>
          </w:p>
        </w:tc>
        <w:tc>
          <w:tcPr>
            <w:tcW w:w="800" w:type="dxa"/>
            <w:vMerge w:val="restart"/>
            <w:tcBorders>
              <w:top w:val="single" w:sz="4" w:space="0" w:color="auto"/>
              <w:left w:val="single" w:sz="4" w:space="0" w:color="auto"/>
              <w:bottom w:val="single" w:sz="4" w:space="0" w:color="000000"/>
              <w:right w:val="nil"/>
            </w:tcBorders>
            <w:shd w:val="clear" w:color="auto" w:fill="auto"/>
            <w:vAlign w:val="center"/>
            <w:hideMark/>
          </w:tcPr>
          <w:p w:rsidR="00324951" w:rsidRPr="00324951" w:rsidRDefault="00324951" w:rsidP="00324951">
            <w:pPr>
              <w:jc w:val="center"/>
              <w:rPr>
                <w:color w:val="000000"/>
                <w:sz w:val="20"/>
                <w:szCs w:val="20"/>
              </w:rPr>
            </w:pPr>
            <w:r w:rsidRPr="00324951">
              <w:rPr>
                <w:color w:val="000000"/>
                <w:sz w:val="20"/>
                <w:szCs w:val="20"/>
              </w:rPr>
              <w:t>Код строки</w:t>
            </w:r>
          </w:p>
        </w:tc>
        <w:tc>
          <w:tcPr>
            <w:tcW w:w="296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24951" w:rsidRPr="00324951" w:rsidRDefault="00324951" w:rsidP="00324951">
            <w:pPr>
              <w:jc w:val="center"/>
              <w:rPr>
                <w:color w:val="000000"/>
                <w:sz w:val="20"/>
                <w:szCs w:val="20"/>
              </w:rPr>
            </w:pPr>
            <w:r w:rsidRPr="00324951">
              <w:rPr>
                <w:color w:val="000000"/>
                <w:sz w:val="20"/>
                <w:szCs w:val="20"/>
              </w:rPr>
              <w:t>Код расхода по бюджетной классификации</w:t>
            </w:r>
          </w:p>
        </w:tc>
        <w:tc>
          <w:tcPr>
            <w:tcW w:w="2180" w:type="dxa"/>
            <w:vMerge w:val="restart"/>
            <w:tcBorders>
              <w:top w:val="single" w:sz="4" w:space="0" w:color="auto"/>
              <w:left w:val="nil"/>
              <w:bottom w:val="single" w:sz="4" w:space="0" w:color="000000"/>
              <w:right w:val="single" w:sz="4" w:space="0" w:color="000000"/>
            </w:tcBorders>
            <w:shd w:val="clear" w:color="auto" w:fill="auto"/>
            <w:vAlign w:val="center"/>
            <w:hideMark/>
          </w:tcPr>
          <w:p w:rsidR="00324951" w:rsidRPr="00324951" w:rsidRDefault="00324951" w:rsidP="00324951">
            <w:pPr>
              <w:jc w:val="center"/>
              <w:rPr>
                <w:color w:val="000000"/>
                <w:sz w:val="20"/>
                <w:szCs w:val="20"/>
              </w:rPr>
            </w:pPr>
            <w:r w:rsidRPr="00324951">
              <w:rPr>
                <w:color w:val="000000"/>
                <w:sz w:val="20"/>
                <w:szCs w:val="20"/>
              </w:rPr>
              <w:t>Утвержденные бюджетные назначения</w:t>
            </w:r>
          </w:p>
        </w:tc>
        <w:tc>
          <w:tcPr>
            <w:tcW w:w="218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24951" w:rsidRPr="00324951" w:rsidRDefault="00324951" w:rsidP="00324951">
            <w:pPr>
              <w:jc w:val="center"/>
              <w:rPr>
                <w:color w:val="000000"/>
                <w:sz w:val="20"/>
                <w:szCs w:val="20"/>
              </w:rPr>
            </w:pPr>
            <w:r w:rsidRPr="00324951">
              <w:rPr>
                <w:color w:val="000000"/>
                <w:sz w:val="20"/>
                <w:szCs w:val="20"/>
              </w:rPr>
              <w:t>Исполнено</w:t>
            </w:r>
          </w:p>
        </w:tc>
        <w:tc>
          <w:tcPr>
            <w:tcW w:w="218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24951" w:rsidRPr="00324951" w:rsidRDefault="00324951" w:rsidP="00324951">
            <w:pPr>
              <w:jc w:val="center"/>
              <w:rPr>
                <w:color w:val="000000"/>
                <w:sz w:val="20"/>
                <w:szCs w:val="20"/>
              </w:rPr>
            </w:pPr>
            <w:r w:rsidRPr="00324951">
              <w:rPr>
                <w:color w:val="000000"/>
                <w:sz w:val="20"/>
                <w:szCs w:val="20"/>
              </w:rPr>
              <w:t>Неисполненные назначения</w:t>
            </w:r>
          </w:p>
        </w:tc>
      </w:tr>
      <w:tr w:rsidR="00324951" w:rsidRPr="00324951" w:rsidTr="00324951">
        <w:trPr>
          <w:trHeight w:val="263"/>
        </w:trPr>
        <w:tc>
          <w:tcPr>
            <w:tcW w:w="4100" w:type="dxa"/>
            <w:vMerge/>
            <w:tcBorders>
              <w:top w:val="single" w:sz="4" w:space="0" w:color="auto"/>
              <w:left w:val="single" w:sz="4" w:space="0" w:color="auto"/>
              <w:bottom w:val="single" w:sz="4" w:space="0" w:color="000000"/>
              <w:right w:val="single" w:sz="4" w:space="0" w:color="000000"/>
            </w:tcBorders>
            <w:vAlign w:val="center"/>
            <w:hideMark/>
          </w:tcPr>
          <w:p w:rsidR="00324951" w:rsidRPr="00324951" w:rsidRDefault="00324951" w:rsidP="00324951">
            <w:pPr>
              <w:rPr>
                <w:color w:val="000000"/>
                <w:sz w:val="20"/>
                <w:szCs w:val="20"/>
              </w:rPr>
            </w:pPr>
          </w:p>
        </w:tc>
        <w:tc>
          <w:tcPr>
            <w:tcW w:w="800" w:type="dxa"/>
            <w:vMerge/>
            <w:tcBorders>
              <w:top w:val="single" w:sz="4" w:space="0" w:color="auto"/>
              <w:left w:val="single" w:sz="4" w:space="0" w:color="auto"/>
              <w:bottom w:val="single" w:sz="4" w:space="0" w:color="000000"/>
              <w:right w:val="nil"/>
            </w:tcBorders>
            <w:vAlign w:val="center"/>
            <w:hideMark/>
          </w:tcPr>
          <w:p w:rsidR="00324951" w:rsidRPr="00324951" w:rsidRDefault="00324951" w:rsidP="00324951">
            <w:pPr>
              <w:rPr>
                <w:color w:val="000000"/>
                <w:sz w:val="20"/>
                <w:szCs w:val="20"/>
              </w:rPr>
            </w:pPr>
          </w:p>
        </w:tc>
        <w:tc>
          <w:tcPr>
            <w:tcW w:w="2960" w:type="dxa"/>
            <w:gridSpan w:val="4"/>
            <w:vMerge/>
            <w:tcBorders>
              <w:top w:val="single" w:sz="4" w:space="0" w:color="auto"/>
              <w:left w:val="single" w:sz="4" w:space="0" w:color="auto"/>
              <w:bottom w:val="single" w:sz="4" w:space="0" w:color="000000"/>
              <w:right w:val="single" w:sz="4" w:space="0" w:color="000000"/>
            </w:tcBorders>
            <w:vAlign w:val="center"/>
            <w:hideMark/>
          </w:tcPr>
          <w:p w:rsidR="00324951" w:rsidRPr="00324951" w:rsidRDefault="00324951" w:rsidP="00324951">
            <w:pPr>
              <w:rPr>
                <w:color w:val="000000"/>
                <w:sz w:val="20"/>
                <w:szCs w:val="20"/>
              </w:rPr>
            </w:pPr>
          </w:p>
        </w:tc>
        <w:tc>
          <w:tcPr>
            <w:tcW w:w="2180" w:type="dxa"/>
            <w:vMerge/>
            <w:tcBorders>
              <w:top w:val="single" w:sz="4" w:space="0" w:color="auto"/>
              <w:left w:val="nil"/>
              <w:bottom w:val="single" w:sz="4" w:space="0" w:color="000000"/>
              <w:right w:val="single" w:sz="4" w:space="0" w:color="000000"/>
            </w:tcBorders>
            <w:vAlign w:val="center"/>
            <w:hideMark/>
          </w:tcPr>
          <w:p w:rsidR="00324951" w:rsidRPr="00324951" w:rsidRDefault="00324951" w:rsidP="00324951">
            <w:pPr>
              <w:rPr>
                <w:color w:val="000000"/>
                <w:sz w:val="20"/>
                <w:szCs w:val="20"/>
              </w:rPr>
            </w:pPr>
          </w:p>
        </w:tc>
        <w:tc>
          <w:tcPr>
            <w:tcW w:w="2180" w:type="dxa"/>
            <w:vMerge/>
            <w:tcBorders>
              <w:top w:val="single" w:sz="4" w:space="0" w:color="auto"/>
              <w:left w:val="single" w:sz="4" w:space="0" w:color="auto"/>
              <w:bottom w:val="single" w:sz="4" w:space="0" w:color="000000"/>
              <w:right w:val="single" w:sz="4" w:space="0" w:color="000000"/>
            </w:tcBorders>
            <w:vAlign w:val="center"/>
            <w:hideMark/>
          </w:tcPr>
          <w:p w:rsidR="00324951" w:rsidRPr="00324951" w:rsidRDefault="00324951" w:rsidP="00324951">
            <w:pPr>
              <w:rPr>
                <w:color w:val="000000"/>
                <w:sz w:val="20"/>
                <w:szCs w:val="20"/>
              </w:rPr>
            </w:pPr>
          </w:p>
        </w:tc>
        <w:tc>
          <w:tcPr>
            <w:tcW w:w="2180" w:type="dxa"/>
            <w:vMerge/>
            <w:tcBorders>
              <w:top w:val="single" w:sz="4" w:space="0" w:color="auto"/>
              <w:left w:val="single" w:sz="4" w:space="0" w:color="auto"/>
              <w:bottom w:val="single" w:sz="4" w:space="0" w:color="000000"/>
              <w:right w:val="single" w:sz="4" w:space="0" w:color="000000"/>
            </w:tcBorders>
            <w:vAlign w:val="center"/>
            <w:hideMark/>
          </w:tcPr>
          <w:p w:rsidR="00324951" w:rsidRPr="00324951" w:rsidRDefault="00324951" w:rsidP="00324951">
            <w:pPr>
              <w:rPr>
                <w:color w:val="000000"/>
                <w:sz w:val="20"/>
                <w:szCs w:val="20"/>
              </w:rPr>
            </w:pPr>
          </w:p>
        </w:tc>
      </w:tr>
      <w:tr w:rsidR="00324951" w:rsidRPr="00324951" w:rsidTr="00324951">
        <w:trPr>
          <w:trHeight w:val="300"/>
        </w:trPr>
        <w:tc>
          <w:tcPr>
            <w:tcW w:w="41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4951" w:rsidRPr="00324951" w:rsidRDefault="00324951" w:rsidP="00324951">
            <w:pPr>
              <w:jc w:val="center"/>
              <w:rPr>
                <w:color w:val="000000"/>
                <w:sz w:val="20"/>
                <w:szCs w:val="20"/>
              </w:rPr>
            </w:pPr>
            <w:r w:rsidRPr="00324951">
              <w:rPr>
                <w:color w:val="000000"/>
                <w:sz w:val="20"/>
                <w:szCs w:val="20"/>
              </w:rPr>
              <w:t>1</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324951" w:rsidRPr="00324951" w:rsidRDefault="00324951" w:rsidP="00324951">
            <w:pPr>
              <w:jc w:val="center"/>
              <w:rPr>
                <w:color w:val="000000"/>
                <w:sz w:val="20"/>
                <w:szCs w:val="20"/>
              </w:rPr>
            </w:pPr>
            <w:r w:rsidRPr="00324951">
              <w:rPr>
                <w:color w:val="000000"/>
                <w:sz w:val="20"/>
                <w:szCs w:val="20"/>
              </w:rPr>
              <w:t>2</w:t>
            </w:r>
          </w:p>
        </w:tc>
        <w:tc>
          <w:tcPr>
            <w:tcW w:w="2960" w:type="dxa"/>
            <w:gridSpan w:val="4"/>
            <w:tcBorders>
              <w:top w:val="single" w:sz="4" w:space="0" w:color="auto"/>
              <w:left w:val="nil"/>
              <w:bottom w:val="single" w:sz="4" w:space="0" w:color="auto"/>
              <w:right w:val="single" w:sz="4" w:space="0" w:color="000000"/>
            </w:tcBorders>
            <w:shd w:val="clear" w:color="auto" w:fill="auto"/>
            <w:vAlign w:val="center"/>
            <w:hideMark/>
          </w:tcPr>
          <w:p w:rsidR="00324951" w:rsidRPr="00324951" w:rsidRDefault="00324951" w:rsidP="00324951">
            <w:pPr>
              <w:jc w:val="center"/>
              <w:rPr>
                <w:color w:val="000000"/>
                <w:sz w:val="20"/>
                <w:szCs w:val="20"/>
              </w:rPr>
            </w:pPr>
            <w:r w:rsidRPr="00324951">
              <w:rPr>
                <w:color w:val="000000"/>
                <w:sz w:val="20"/>
                <w:szCs w:val="20"/>
              </w:rPr>
              <w:t>3</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324951" w:rsidRPr="00324951" w:rsidRDefault="00324951" w:rsidP="00324951">
            <w:pPr>
              <w:jc w:val="center"/>
              <w:rPr>
                <w:color w:val="000000"/>
                <w:sz w:val="20"/>
                <w:szCs w:val="20"/>
              </w:rPr>
            </w:pPr>
            <w:r w:rsidRPr="00324951">
              <w:rPr>
                <w:color w:val="000000"/>
                <w:sz w:val="20"/>
                <w:szCs w:val="20"/>
              </w:rPr>
              <w:t>4</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324951" w:rsidRPr="00324951" w:rsidRDefault="00324951" w:rsidP="00324951">
            <w:pPr>
              <w:jc w:val="center"/>
              <w:rPr>
                <w:color w:val="000000"/>
                <w:sz w:val="20"/>
                <w:szCs w:val="20"/>
              </w:rPr>
            </w:pPr>
            <w:r w:rsidRPr="00324951">
              <w:rPr>
                <w:color w:val="000000"/>
                <w:sz w:val="20"/>
                <w:szCs w:val="20"/>
              </w:rPr>
              <w:t>5</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324951" w:rsidRPr="00324951" w:rsidRDefault="00324951" w:rsidP="00324951">
            <w:pPr>
              <w:jc w:val="center"/>
              <w:rPr>
                <w:color w:val="000000"/>
                <w:sz w:val="20"/>
                <w:szCs w:val="20"/>
              </w:rPr>
            </w:pPr>
            <w:r w:rsidRPr="00324951">
              <w:rPr>
                <w:color w:val="000000"/>
                <w:sz w:val="20"/>
                <w:szCs w:val="20"/>
              </w:rPr>
              <w:t>6</w:t>
            </w:r>
          </w:p>
        </w:tc>
      </w:tr>
      <w:tr w:rsidR="00324951" w:rsidRPr="00324951" w:rsidTr="00324951">
        <w:trPr>
          <w:trHeight w:val="525"/>
        </w:trPr>
        <w:tc>
          <w:tcPr>
            <w:tcW w:w="4100" w:type="dxa"/>
            <w:tcBorders>
              <w:top w:val="nil"/>
              <w:left w:val="single" w:sz="4" w:space="0" w:color="auto"/>
              <w:bottom w:val="single" w:sz="4" w:space="0" w:color="auto"/>
              <w:right w:val="single" w:sz="4" w:space="0" w:color="auto"/>
            </w:tcBorders>
            <w:shd w:val="clear" w:color="auto" w:fill="auto"/>
            <w:vAlign w:val="center"/>
            <w:hideMark/>
          </w:tcPr>
          <w:p w:rsidR="00324951" w:rsidRPr="00324951" w:rsidRDefault="00324951" w:rsidP="00324951">
            <w:pPr>
              <w:rPr>
                <w:color w:val="000000"/>
                <w:sz w:val="20"/>
                <w:szCs w:val="20"/>
              </w:rPr>
            </w:pPr>
            <w:r w:rsidRPr="00324951">
              <w:rPr>
                <w:color w:val="000000"/>
                <w:sz w:val="20"/>
                <w:szCs w:val="20"/>
              </w:rPr>
              <w:t xml:space="preserve">Расходы бюджета - всего </w:t>
            </w:r>
            <w:r w:rsidRPr="00324951">
              <w:rPr>
                <w:color w:val="000000"/>
                <w:sz w:val="20"/>
                <w:szCs w:val="20"/>
              </w:rPr>
              <w:br/>
              <w:t>в том числе:</w:t>
            </w:r>
          </w:p>
        </w:tc>
        <w:tc>
          <w:tcPr>
            <w:tcW w:w="800" w:type="dxa"/>
            <w:tcBorders>
              <w:top w:val="nil"/>
              <w:left w:val="nil"/>
              <w:bottom w:val="single" w:sz="4" w:space="0" w:color="auto"/>
              <w:right w:val="single" w:sz="4" w:space="0" w:color="auto"/>
            </w:tcBorders>
            <w:shd w:val="clear" w:color="auto" w:fill="auto"/>
            <w:vAlign w:val="center"/>
            <w:hideMark/>
          </w:tcPr>
          <w:p w:rsidR="00324951" w:rsidRPr="00324951" w:rsidRDefault="00324951" w:rsidP="00324951">
            <w:pPr>
              <w:jc w:val="center"/>
              <w:rPr>
                <w:color w:val="000000"/>
                <w:sz w:val="20"/>
                <w:szCs w:val="20"/>
              </w:rPr>
            </w:pPr>
            <w:r w:rsidRPr="00324951">
              <w:rPr>
                <w:color w:val="000000"/>
                <w:sz w:val="20"/>
                <w:szCs w:val="20"/>
              </w:rPr>
              <w:t>200</w:t>
            </w:r>
          </w:p>
        </w:tc>
        <w:tc>
          <w:tcPr>
            <w:tcW w:w="2960" w:type="dxa"/>
            <w:gridSpan w:val="4"/>
            <w:tcBorders>
              <w:top w:val="single" w:sz="4" w:space="0" w:color="auto"/>
              <w:left w:val="nil"/>
              <w:bottom w:val="single" w:sz="4" w:space="0" w:color="auto"/>
              <w:right w:val="single" w:sz="4" w:space="0" w:color="000000"/>
            </w:tcBorders>
            <w:shd w:val="clear" w:color="auto" w:fill="auto"/>
            <w:vAlign w:val="center"/>
            <w:hideMark/>
          </w:tcPr>
          <w:p w:rsidR="00324951" w:rsidRPr="00324951" w:rsidRDefault="00324951" w:rsidP="00324951">
            <w:pPr>
              <w:jc w:val="center"/>
              <w:rPr>
                <w:color w:val="000000"/>
                <w:sz w:val="20"/>
                <w:szCs w:val="20"/>
              </w:rPr>
            </w:pPr>
            <w:r w:rsidRPr="00324951">
              <w:rPr>
                <w:color w:val="000000"/>
                <w:sz w:val="20"/>
                <w:szCs w:val="20"/>
              </w:rPr>
              <w:t>x</w:t>
            </w:r>
          </w:p>
        </w:tc>
        <w:tc>
          <w:tcPr>
            <w:tcW w:w="2180" w:type="dxa"/>
            <w:tcBorders>
              <w:top w:val="nil"/>
              <w:left w:val="nil"/>
              <w:bottom w:val="single" w:sz="4" w:space="0" w:color="auto"/>
              <w:right w:val="single" w:sz="4" w:space="0" w:color="auto"/>
            </w:tcBorders>
            <w:shd w:val="clear" w:color="auto" w:fill="auto"/>
            <w:vAlign w:val="center"/>
            <w:hideMark/>
          </w:tcPr>
          <w:p w:rsidR="00324951" w:rsidRPr="00324951" w:rsidRDefault="00324951" w:rsidP="00324951">
            <w:pPr>
              <w:jc w:val="center"/>
              <w:rPr>
                <w:color w:val="000000"/>
                <w:sz w:val="20"/>
                <w:szCs w:val="20"/>
              </w:rPr>
            </w:pPr>
            <w:r w:rsidRPr="00324951">
              <w:rPr>
                <w:color w:val="000000"/>
                <w:sz w:val="20"/>
                <w:szCs w:val="20"/>
              </w:rPr>
              <w:t>18 152 209,00</w:t>
            </w:r>
          </w:p>
        </w:tc>
        <w:tc>
          <w:tcPr>
            <w:tcW w:w="2180" w:type="dxa"/>
            <w:tcBorders>
              <w:top w:val="nil"/>
              <w:left w:val="nil"/>
              <w:bottom w:val="single" w:sz="4" w:space="0" w:color="auto"/>
              <w:right w:val="single" w:sz="4" w:space="0" w:color="auto"/>
            </w:tcBorders>
            <w:shd w:val="clear" w:color="auto" w:fill="auto"/>
            <w:vAlign w:val="center"/>
            <w:hideMark/>
          </w:tcPr>
          <w:p w:rsidR="00324951" w:rsidRPr="00324951" w:rsidRDefault="00324951" w:rsidP="00324951">
            <w:pPr>
              <w:jc w:val="center"/>
              <w:rPr>
                <w:color w:val="000000"/>
                <w:sz w:val="20"/>
                <w:szCs w:val="20"/>
              </w:rPr>
            </w:pPr>
            <w:r w:rsidRPr="00324951">
              <w:rPr>
                <w:color w:val="000000"/>
                <w:sz w:val="20"/>
                <w:szCs w:val="20"/>
              </w:rPr>
              <w:t>13 278 130,98</w:t>
            </w:r>
          </w:p>
        </w:tc>
        <w:tc>
          <w:tcPr>
            <w:tcW w:w="2180" w:type="dxa"/>
            <w:tcBorders>
              <w:top w:val="nil"/>
              <w:left w:val="nil"/>
              <w:bottom w:val="single" w:sz="4" w:space="0" w:color="auto"/>
              <w:right w:val="single" w:sz="4" w:space="0" w:color="auto"/>
            </w:tcBorders>
            <w:shd w:val="clear" w:color="auto" w:fill="auto"/>
            <w:vAlign w:val="center"/>
            <w:hideMark/>
          </w:tcPr>
          <w:p w:rsidR="00324951" w:rsidRPr="00324951" w:rsidRDefault="00324951" w:rsidP="00324951">
            <w:pPr>
              <w:jc w:val="center"/>
              <w:rPr>
                <w:color w:val="000000"/>
                <w:sz w:val="20"/>
                <w:szCs w:val="20"/>
              </w:rPr>
            </w:pPr>
            <w:r w:rsidRPr="00324951">
              <w:rPr>
                <w:color w:val="000000"/>
                <w:sz w:val="20"/>
                <w:szCs w:val="20"/>
              </w:rPr>
              <w:t>4 874 078,02</w:t>
            </w:r>
          </w:p>
        </w:tc>
      </w:tr>
      <w:tr w:rsidR="00324951" w:rsidRPr="00324951" w:rsidTr="00324951">
        <w:trPr>
          <w:trHeight w:val="1290"/>
        </w:trPr>
        <w:tc>
          <w:tcPr>
            <w:tcW w:w="4100" w:type="dxa"/>
            <w:tcBorders>
              <w:top w:val="nil"/>
              <w:left w:val="single" w:sz="4" w:space="0" w:color="auto"/>
              <w:bottom w:val="single" w:sz="4" w:space="0" w:color="auto"/>
              <w:right w:val="single" w:sz="4" w:space="0" w:color="auto"/>
            </w:tcBorders>
            <w:shd w:val="clear" w:color="auto" w:fill="auto"/>
            <w:vAlign w:val="center"/>
            <w:hideMark/>
          </w:tcPr>
          <w:p w:rsidR="00324951" w:rsidRPr="00324951" w:rsidRDefault="00324951" w:rsidP="00324951">
            <w:pPr>
              <w:rPr>
                <w:color w:val="000000"/>
                <w:sz w:val="20"/>
                <w:szCs w:val="20"/>
              </w:rPr>
            </w:pPr>
            <w:r w:rsidRPr="00324951">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00" w:type="dxa"/>
            <w:tcBorders>
              <w:top w:val="nil"/>
              <w:left w:val="nil"/>
              <w:bottom w:val="single" w:sz="4" w:space="0" w:color="auto"/>
              <w:right w:val="single" w:sz="4" w:space="0" w:color="auto"/>
            </w:tcBorders>
            <w:shd w:val="clear" w:color="auto" w:fill="auto"/>
            <w:vAlign w:val="center"/>
            <w:hideMark/>
          </w:tcPr>
          <w:p w:rsidR="00324951" w:rsidRPr="00324951" w:rsidRDefault="00324951" w:rsidP="00324951">
            <w:pPr>
              <w:jc w:val="center"/>
              <w:rPr>
                <w:color w:val="000000"/>
                <w:sz w:val="20"/>
                <w:szCs w:val="20"/>
              </w:rPr>
            </w:pPr>
            <w:r w:rsidRPr="00324951">
              <w:rPr>
                <w:color w:val="000000"/>
                <w:sz w:val="20"/>
                <w:szCs w:val="20"/>
              </w:rPr>
              <w:t>200</w:t>
            </w:r>
          </w:p>
        </w:tc>
        <w:tc>
          <w:tcPr>
            <w:tcW w:w="2960" w:type="dxa"/>
            <w:gridSpan w:val="4"/>
            <w:tcBorders>
              <w:top w:val="single" w:sz="4" w:space="0" w:color="auto"/>
              <w:left w:val="nil"/>
              <w:bottom w:val="single" w:sz="4" w:space="0" w:color="auto"/>
              <w:right w:val="single" w:sz="4" w:space="0" w:color="000000"/>
            </w:tcBorders>
            <w:shd w:val="clear" w:color="auto" w:fill="auto"/>
            <w:vAlign w:val="center"/>
            <w:hideMark/>
          </w:tcPr>
          <w:p w:rsidR="00324951" w:rsidRPr="00324951" w:rsidRDefault="00324951" w:rsidP="00324951">
            <w:pPr>
              <w:jc w:val="center"/>
              <w:rPr>
                <w:color w:val="000000"/>
                <w:sz w:val="20"/>
                <w:szCs w:val="20"/>
              </w:rPr>
            </w:pPr>
            <w:r w:rsidRPr="00324951">
              <w:rPr>
                <w:color w:val="000000"/>
                <w:sz w:val="20"/>
                <w:szCs w:val="20"/>
              </w:rPr>
              <w:t>000 0702 111Ю653030 611</w:t>
            </w:r>
          </w:p>
        </w:tc>
        <w:tc>
          <w:tcPr>
            <w:tcW w:w="2180" w:type="dxa"/>
            <w:tcBorders>
              <w:top w:val="nil"/>
              <w:left w:val="nil"/>
              <w:bottom w:val="single" w:sz="4" w:space="0" w:color="auto"/>
              <w:right w:val="single" w:sz="4" w:space="0" w:color="auto"/>
            </w:tcBorders>
            <w:shd w:val="clear" w:color="auto" w:fill="auto"/>
            <w:vAlign w:val="center"/>
            <w:hideMark/>
          </w:tcPr>
          <w:p w:rsidR="00324951" w:rsidRPr="00324951" w:rsidRDefault="00324951" w:rsidP="00324951">
            <w:pPr>
              <w:jc w:val="center"/>
              <w:rPr>
                <w:color w:val="000000"/>
                <w:sz w:val="20"/>
                <w:szCs w:val="20"/>
              </w:rPr>
            </w:pPr>
            <w:r w:rsidRPr="00324951">
              <w:rPr>
                <w:color w:val="000000"/>
                <w:sz w:val="20"/>
                <w:szCs w:val="20"/>
              </w:rPr>
              <w:t>17 787 900,00</w:t>
            </w:r>
          </w:p>
        </w:tc>
        <w:tc>
          <w:tcPr>
            <w:tcW w:w="2180" w:type="dxa"/>
            <w:tcBorders>
              <w:top w:val="nil"/>
              <w:left w:val="nil"/>
              <w:bottom w:val="single" w:sz="4" w:space="0" w:color="auto"/>
              <w:right w:val="single" w:sz="4" w:space="0" w:color="auto"/>
            </w:tcBorders>
            <w:shd w:val="clear" w:color="auto" w:fill="auto"/>
            <w:vAlign w:val="center"/>
            <w:hideMark/>
          </w:tcPr>
          <w:p w:rsidR="00324951" w:rsidRPr="00324951" w:rsidRDefault="00324951" w:rsidP="00324951">
            <w:pPr>
              <w:jc w:val="center"/>
              <w:rPr>
                <w:color w:val="000000"/>
                <w:sz w:val="20"/>
                <w:szCs w:val="20"/>
              </w:rPr>
            </w:pPr>
            <w:r w:rsidRPr="00324951">
              <w:rPr>
                <w:color w:val="000000"/>
                <w:sz w:val="20"/>
                <w:szCs w:val="20"/>
              </w:rPr>
              <w:t>13 000 000,00</w:t>
            </w:r>
          </w:p>
        </w:tc>
        <w:tc>
          <w:tcPr>
            <w:tcW w:w="2180" w:type="dxa"/>
            <w:tcBorders>
              <w:top w:val="nil"/>
              <w:left w:val="nil"/>
              <w:bottom w:val="single" w:sz="4" w:space="0" w:color="auto"/>
              <w:right w:val="single" w:sz="4" w:space="0" w:color="auto"/>
            </w:tcBorders>
            <w:shd w:val="clear" w:color="auto" w:fill="auto"/>
            <w:vAlign w:val="center"/>
            <w:hideMark/>
          </w:tcPr>
          <w:p w:rsidR="00324951" w:rsidRPr="00324951" w:rsidRDefault="00324951" w:rsidP="00324951">
            <w:pPr>
              <w:jc w:val="center"/>
              <w:rPr>
                <w:color w:val="000000"/>
                <w:sz w:val="20"/>
                <w:szCs w:val="20"/>
              </w:rPr>
            </w:pPr>
            <w:r w:rsidRPr="00324951">
              <w:rPr>
                <w:color w:val="000000"/>
                <w:sz w:val="20"/>
                <w:szCs w:val="20"/>
              </w:rPr>
              <w:t>4 787 900,00</w:t>
            </w:r>
          </w:p>
        </w:tc>
      </w:tr>
      <w:tr w:rsidR="00324951" w:rsidRPr="00324951" w:rsidTr="00324951">
        <w:trPr>
          <w:trHeight w:val="1290"/>
        </w:trPr>
        <w:tc>
          <w:tcPr>
            <w:tcW w:w="4100" w:type="dxa"/>
            <w:tcBorders>
              <w:top w:val="nil"/>
              <w:left w:val="single" w:sz="4" w:space="0" w:color="auto"/>
              <w:bottom w:val="single" w:sz="4" w:space="0" w:color="auto"/>
              <w:right w:val="single" w:sz="4" w:space="0" w:color="auto"/>
            </w:tcBorders>
            <w:shd w:val="clear" w:color="auto" w:fill="auto"/>
            <w:vAlign w:val="center"/>
            <w:hideMark/>
          </w:tcPr>
          <w:p w:rsidR="00324951" w:rsidRPr="00324951" w:rsidRDefault="00324951" w:rsidP="00324951">
            <w:pPr>
              <w:rPr>
                <w:color w:val="000000"/>
                <w:sz w:val="20"/>
                <w:szCs w:val="20"/>
              </w:rPr>
            </w:pPr>
            <w:r w:rsidRPr="00324951">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00" w:type="dxa"/>
            <w:tcBorders>
              <w:top w:val="nil"/>
              <w:left w:val="nil"/>
              <w:bottom w:val="single" w:sz="4" w:space="0" w:color="auto"/>
              <w:right w:val="single" w:sz="4" w:space="0" w:color="auto"/>
            </w:tcBorders>
            <w:shd w:val="clear" w:color="auto" w:fill="auto"/>
            <w:vAlign w:val="center"/>
            <w:hideMark/>
          </w:tcPr>
          <w:p w:rsidR="00324951" w:rsidRPr="00324951" w:rsidRDefault="00324951" w:rsidP="00324951">
            <w:pPr>
              <w:jc w:val="center"/>
              <w:rPr>
                <w:color w:val="000000"/>
                <w:sz w:val="20"/>
                <w:szCs w:val="20"/>
              </w:rPr>
            </w:pPr>
            <w:r w:rsidRPr="00324951">
              <w:rPr>
                <w:color w:val="000000"/>
                <w:sz w:val="20"/>
                <w:szCs w:val="20"/>
              </w:rPr>
              <w:t>200</w:t>
            </w:r>
          </w:p>
        </w:tc>
        <w:tc>
          <w:tcPr>
            <w:tcW w:w="2960" w:type="dxa"/>
            <w:gridSpan w:val="4"/>
            <w:tcBorders>
              <w:top w:val="single" w:sz="4" w:space="0" w:color="auto"/>
              <w:left w:val="nil"/>
              <w:bottom w:val="single" w:sz="4" w:space="0" w:color="auto"/>
              <w:right w:val="single" w:sz="4" w:space="0" w:color="000000"/>
            </w:tcBorders>
            <w:shd w:val="clear" w:color="auto" w:fill="auto"/>
            <w:vAlign w:val="center"/>
            <w:hideMark/>
          </w:tcPr>
          <w:p w:rsidR="00324951" w:rsidRPr="00324951" w:rsidRDefault="00324951" w:rsidP="00324951">
            <w:pPr>
              <w:jc w:val="center"/>
              <w:rPr>
                <w:color w:val="000000"/>
                <w:sz w:val="20"/>
                <w:szCs w:val="20"/>
              </w:rPr>
            </w:pPr>
            <w:r w:rsidRPr="00324951">
              <w:rPr>
                <w:color w:val="000000"/>
                <w:sz w:val="20"/>
                <w:szCs w:val="20"/>
              </w:rPr>
              <w:t>000 0709 111Ю650500 611</w:t>
            </w:r>
          </w:p>
        </w:tc>
        <w:tc>
          <w:tcPr>
            <w:tcW w:w="2180" w:type="dxa"/>
            <w:tcBorders>
              <w:top w:val="nil"/>
              <w:left w:val="nil"/>
              <w:bottom w:val="single" w:sz="4" w:space="0" w:color="auto"/>
              <w:right w:val="single" w:sz="4" w:space="0" w:color="auto"/>
            </w:tcBorders>
            <w:shd w:val="clear" w:color="auto" w:fill="auto"/>
            <w:vAlign w:val="center"/>
            <w:hideMark/>
          </w:tcPr>
          <w:p w:rsidR="00324951" w:rsidRPr="00324951" w:rsidRDefault="00324951" w:rsidP="00324951">
            <w:pPr>
              <w:jc w:val="center"/>
              <w:rPr>
                <w:color w:val="000000"/>
                <w:sz w:val="20"/>
                <w:szCs w:val="20"/>
              </w:rPr>
            </w:pPr>
            <w:r w:rsidRPr="00324951">
              <w:rPr>
                <w:color w:val="000000"/>
                <w:sz w:val="20"/>
                <w:szCs w:val="20"/>
              </w:rPr>
              <w:t>89 800,00</w:t>
            </w:r>
          </w:p>
        </w:tc>
        <w:tc>
          <w:tcPr>
            <w:tcW w:w="2180" w:type="dxa"/>
            <w:tcBorders>
              <w:top w:val="nil"/>
              <w:left w:val="nil"/>
              <w:bottom w:val="single" w:sz="4" w:space="0" w:color="auto"/>
              <w:right w:val="single" w:sz="4" w:space="0" w:color="auto"/>
            </w:tcBorders>
            <w:shd w:val="clear" w:color="auto" w:fill="auto"/>
            <w:vAlign w:val="center"/>
            <w:hideMark/>
          </w:tcPr>
          <w:p w:rsidR="00324951" w:rsidRPr="00324951" w:rsidRDefault="00324951" w:rsidP="00324951">
            <w:pPr>
              <w:jc w:val="center"/>
              <w:rPr>
                <w:color w:val="000000"/>
                <w:sz w:val="20"/>
                <w:szCs w:val="20"/>
              </w:rPr>
            </w:pPr>
            <w:r w:rsidRPr="00324951">
              <w:rPr>
                <w:color w:val="000000"/>
                <w:sz w:val="20"/>
                <w:szCs w:val="20"/>
              </w:rPr>
              <w:t>65 000,00</w:t>
            </w:r>
          </w:p>
        </w:tc>
        <w:tc>
          <w:tcPr>
            <w:tcW w:w="2180" w:type="dxa"/>
            <w:tcBorders>
              <w:top w:val="nil"/>
              <w:left w:val="nil"/>
              <w:bottom w:val="single" w:sz="4" w:space="0" w:color="auto"/>
              <w:right w:val="single" w:sz="4" w:space="0" w:color="auto"/>
            </w:tcBorders>
            <w:shd w:val="clear" w:color="auto" w:fill="auto"/>
            <w:vAlign w:val="center"/>
            <w:hideMark/>
          </w:tcPr>
          <w:p w:rsidR="00324951" w:rsidRPr="00324951" w:rsidRDefault="00324951" w:rsidP="00324951">
            <w:pPr>
              <w:jc w:val="center"/>
              <w:rPr>
                <w:color w:val="000000"/>
                <w:sz w:val="20"/>
                <w:szCs w:val="20"/>
              </w:rPr>
            </w:pPr>
            <w:r w:rsidRPr="00324951">
              <w:rPr>
                <w:color w:val="000000"/>
                <w:sz w:val="20"/>
                <w:szCs w:val="20"/>
              </w:rPr>
              <w:t>24 800,00</w:t>
            </w:r>
          </w:p>
        </w:tc>
      </w:tr>
      <w:tr w:rsidR="00324951" w:rsidRPr="00324951" w:rsidTr="00324951">
        <w:trPr>
          <w:trHeight w:val="1290"/>
        </w:trPr>
        <w:tc>
          <w:tcPr>
            <w:tcW w:w="4100" w:type="dxa"/>
            <w:tcBorders>
              <w:top w:val="nil"/>
              <w:left w:val="single" w:sz="4" w:space="0" w:color="auto"/>
              <w:bottom w:val="single" w:sz="4" w:space="0" w:color="auto"/>
              <w:right w:val="single" w:sz="4" w:space="0" w:color="auto"/>
            </w:tcBorders>
            <w:shd w:val="clear" w:color="auto" w:fill="auto"/>
            <w:vAlign w:val="center"/>
            <w:hideMark/>
          </w:tcPr>
          <w:p w:rsidR="00324951" w:rsidRPr="00324951" w:rsidRDefault="00324951" w:rsidP="00324951">
            <w:pPr>
              <w:rPr>
                <w:color w:val="000000"/>
                <w:sz w:val="20"/>
                <w:szCs w:val="20"/>
              </w:rPr>
            </w:pPr>
            <w:r w:rsidRPr="00324951">
              <w:rPr>
                <w:color w:val="000000"/>
                <w:sz w:val="20"/>
                <w:szCs w:val="2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00" w:type="dxa"/>
            <w:tcBorders>
              <w:top w:val="nil"/>
              <w:left w:val="nil"/>
              <w:bottom w:val="single" w:sz="4" w:space="0" w:color="auto"/>
              <w:right w:val="single" w:sz="4" w:space="0" w:color="auto"/>
            </w:tcBorders>
            <w:shd w:val="clear" w:color="auto" w:fill="auto"/>
            <w:vAlign w:val="center"/>
            <w:hideMark/>
          </w:tcPr>
          <w:p w:rsidR="00324951" w:rsidRPr="00324951" w:rsidRDefault="00324951" w:rsidP="00324951">
            <w:pPr>
              <w:jc w:val="center"/>
              <w:rPr>
                <w:color w:val="000000"/>
                <w:sz w:val="20"/>
                <w:szCs w:val="20"/>
              </w:rPr>
            </w:pPr>
            <w:r w:rsidRPr="00324951">
              <w:rPr>
                <w:color w:val="000000"/>
                <w:sz w:val="20"/>
                <w:szCs w:val="20"/>
              </w:rPr>
              <w:t>200</w:t>
            </w:r>
          </w:p>
        </w:tc>
        <w:tc>
          <w:tcPr>
            <w:tcW w:w="2960" w:type="dxa"/>
            <w:gridSpan w:val="4"/>
            <w:tcBorders>
              <w:top w:val="single" w:sz="4" w:space="0" w:color="auto"/>
              <w:left w:val="nil"/>
              <w:bottom w:val="single" w:sz="4" w:space="0" w:color="auto"/>
              <w:right w:val="single" w:sz="4" w:space="0" w:color="000000"/>
            </w:tcBorders>
            <w:shd w:val="clear" w:color="auto" w:fill="auto"/>
            <w:vAlign w:val="center"/>
            <w:hideMark/>
          </w:tcPr>
          <w:p w:rsidR="00324951" w:rsidRPr="00324951" w:rsidRDefault="00324951" w:rsidP="00324951">
            <w:pPr>
              <w:jc w:val="center"/>
              <w:rPr>
                <w:color w:val="000000"/>
                <w:sz w:val="20"/>
                <w:szCs w:val="20"/>
              </w:rPr>
            </w:pPr>
            <w:r w:rsidRPr="00324951">
              <w:rPr>
                <w:color w:val="000000"/>
                <w:sz w:val="20"/>
                <w:szCs w:val="20"/>
              </w:rPr>
              <w:t>000 0709 111Ю651790 611</w:t>
            </w:r>
          </w:p>
        </w:tc>
        <w:tc>
          <w:tcPr>
            <w:tcW w:w="2180" w:type="dxa"/>
            <w:tcBorders>
              <w:top w:val="nil"/>
              <w:left w:val="nil"/>
              <w:bottom w:val="single" w:sz="4" w:space="0" w:color="auto"/>
              <w:right w:val="single" w:sz="4" w:space="0" w:color="auto"/>
            </w:tcBorders>
            <w:shd w:val="clear" w:color="auto" w:fill="auto"/>
            <w:vAlign w:val="center"/>
            <w:hideMark/>
          </w:tcPr>
          <w:p w:rsidR="00324951" w:rsidRPr="00324951" w:rsidRDefault="00324951" w:rsidP="00324951">
            <w:pPr>
              <w:jc w:val="center"/>
              <w:rPr>
                <w:color w:val="000000"/>
                <w:sz w:val="20"/>
                <w:szCs w:val="20"/>
              </w:rPr>
            </w:pPr>
            <w:r w:rsidRPr="00324951">
              <w:rPr>
                <w:color w:val="000000"/>
                <w:sz w:val="20"/>
                <w:szCs w:val="20"/>
              </w:rPr>
              <w:t>274 509,00</w:t>
            </w:r>
          </w:p>
        </w:tc>
        <w:tc>
          <w:tcPr>
            <w:tcW w:w="2180" w:type="dxa"/>
            <w:tcBorders>
              <w:top w:val="nil"/>
              <w:left w:val="nil"/>
              <w:bottom w:val="single" w:sz="4" w:space="0" w:color="auto"/>
              <w:right w:val="single" w:sz="4" w:space="0" w:color="auto"/>
            </w:tcBorders>
            <w:shd w:val="clear" w:color="auto" w:fill="auto"/>
            <w:vAlign w:val="center"/>
            <w:hideMark/>
          </w:tcPr>
          <w:p w:rsidR="00324951" w:rsidRPr="00324951" w:rsidRDefault="00324951" w:rsidP="00324951">
            <w:pPr>
              <w:jc w:val="center"/>
              <w:rPr>
                <w:color w:val="000000"/>
                <w:sz w:val="20"/>
                <w:szCs w:val="20"/>
              </w:rPr>
            </w:pPr>
            <w:r w:rsidRPr="00324951">
              <w:rPr>
                <w:color w:val="000000"/>
                <w:sz w:val="20"/>
                <w:szCs w:val="20"/>
              </w:rPr>
              <w:t>213 130,98</w:t>
            </w:r>
          </w:p>
        </w:tc>
        <w:tc>
          <w:tcPr>
            <w:tcW w:w="2180" w:type="dxa"/>
            <w:tcBorders>
              <w:top w:val="nil"/>
              <w:left w:val="nil"/>
              <w:bottom w:val="single" w:sz="4" w:space="0" w:color="auto"/>
              <w:right w:val="single" w:sz="4" w:space="0" w:color="auto"/>
            </w:tcBorders>
            <w:shd w:val="clear" w:color="auto" w:fill="auto"/>
            <w:vAlign w:val="center"/>
            <w:hideMark/>
          </w:tcPr>
          <w:p w:rsidR="00324951" w:rsidRPr="00324951" w:rsidRDefault="00324951" w:rsidP="00324951">
            <w:pPr>
              <w:jc w:val="center"/>
              <w:rPr>
                <w:color w:val="000000"/>
                <w:sz w:val="20"/>
                <w:szCs w:val="20"/>
              </w:rPr>
            </w:pPr>
            <w:r w:rsidRPr="00324951">
              <w:rPr>
                <w:color w:val="000000"/>
                <w:sz w:val="20"/>
                <w:szCs w:val="20"/>
              </w:rPr>
              <w:t>61 378,02</w:t>
            </w:r>
          </w:p>
        </w:tc>
      </w:tr>
      <w:tr w:rsidR="00324951" w:rsidRPr="00324951" w:rsidTr="00324951">
        <w:trPr>
          <w:trHeight w:val="240"/>
        </w:trPr>
        <w:tc>
          <w:tcPr>
            <w:tcW w:w="410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80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82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6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82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64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r>
      <w:tr w:rsidR="00324951" w:rsidRPr="00324951" w:rsidTr="00324951">
        <w:trPr>
          <w:trHeight w:val="525"/>
        </w:trPr>
        <w:tc>
          <w:tcPr>
            <w:tcW w:w="4900" w:type="dxa"/>
            <w:gridSpan w:val="2"/>
            <w:vMerge w:val="restart"/>
            <w:tcBorders>
              <w:top w:val="nil"/>
              <w:left w:val="nil"/>
              <w:bottom w:val="nil"/>
              <w:right w:val="nil"/>
            </w:tcBorders>
            <w:shd w:val="clear" w:color="auto" w:fill="auto"/>
            <w:vAlign w:val="center"/>
            <w:hideMark/>
          </w:tcPr>
          <w:p w:rsidR="00324951" w:rsidRPr="00324951" w:rsidRDefault="00324951" w:rsidP="00324951">
            <w:pPr>
              <w:rPr>
                <w:color w:val="000000"/>
                <w:sz w:val="20"/>
                <w:szCs w:val="20"/>
              </w:rPr>
            </w:pPr>
            <w:r w:rsidRPr="00324951">
              <w:rPr>
                <w:color w:val="000000"/>
                <w:sz w:val="20"/>
                <w:szCs w:val="20"/>
              </w:rPr>
              <w:t>ЗАВЕДУЮЩИЙ ФИНАНСОВЫМ ОТДЕЛОМ</w:t>
            </w:r>
          </w:p>
        </w:tc>
        <w:tc>
          <w:tcPr>
            <w:tcW w:w="82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6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820" w:type="dxa"/>
            <w:tcBorders>
              <w:top w:val="nil"/>
              <w:left w:val="nil"/>
              <w:bottom w:val="nil"/>
              <w:right w:val="nil"/>
            </w:tcBorders>
            <w:shd w:val="clear" w:color="auto" w:fill="auto"/>
            <w:vAlign w:val="bottom"/>
            <w:hideMark/>
          </w:tcPr>
          <w:p w:rsidR="00324951" w:rsidRPr="00324951" w:rsidRDefault="00324951" w:rsidP="00324951">
            <w:pPr>
              <w:rPr>
                <w:color w:val="000000"/>
                <w:sz w:val="20"/>
                <w:szCs w:val="20"/>
              </w:rPr>
            </w:pPr>
          </w:p>
        </w:tc>
        <w:tc>
          <w:tcPr>
            <w:tcW w:w="640" w:type="dxa"/>
            <w:tcBorders>
              <w:top w:val="nil"/>
              <w:left w:val="nil"/>
              <w:bottom w:val="nil"/>
              <w:right w:val="nil"/>
            </w:tcBorders>
            <w:shd w:val="clear" w:color="auto" w:fill="auto"/>
            <w:vAlign w:val="bottom"/>
            <w:hideMark/>
          </w:tcPr>
          <w:p w:rsidR="00324951" w:rsidRPr="00324951" w:rsidRDefault="00324951" w:rsidP="00324951">
            <w:pPr>
              <w:rPr>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Calibri" w:hAnsi="Calibri" w:cs="Calibri"/>
                <w:color w:val="000000"/>
                <w:sz w:val="22"/>
                <w:szCs w:val="22"/>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single" w:sz="4" w:space="0" w:color="000000"/>
              <w:right w:val="nil"/>
            </w:tcBorders>
            <w:shd w:val="clear" w:color="auto" w:fill="auto"/>
            <w:vAlign w:val="bottom"/>
            <w:hideMark/>
          </w:tcPr>
          <w:p w:rsidR="00324951" w:rsidRPr="00324951" w:rsidRDefault="00324951" w:rsidP="00324951">
            <w:pPr>
              <w:jc w:val="center"/>
              <w:rPr>
                <w:color w:val="000000"/>
                <w:sz w:val="20"/>
                <w:szCs w:val="20"/>
              </w:rPr>
            </w:pPr>
            <w:r w:rsidRPr="00324951">
              <w:rPr>
                <w:color w:val="000000"/>
                <w:sz w:val="20"/>
                <w:szCs w:val="20"/>
              </w:rPr>
              <w:t>Колоколова Лидия Владимировна</w:t>
            </w:r>
          </w:p>
        </w:tc>
      </w:tr>
      <w:tr w:rsidR="00324951" w:rsidRPr="00324951" w:rsidTr="00324951">
        <w:trPr>
          <w:trHeight w:val="525"/>
        </w:trPr>
        <w:tc>
          <w:tcPr>
            <w:tcW w:w="4900" w:type="dxa"/>
            <w:gridSpan w:val="2"/>
            <w:vMerge/>
            <w:tcBorders>
              <w:top w:val="nil"/>
              <w:left w:val="nil"/>
              <w:bottom w:val="nil"/>
              <w:right w:val="nil"/>
            </w:tcBorders>
            <w:vAlign w:val="center"/>
            <w:hideMark/>
          </w:tcPr>
          <w:p w:rsidR="00324951" w:rsidRPr="00324951" w:rsidRDefault="00324951" w:rsidP="00324951">
            <w:pPr>
              <w:rPr>
                <w:color w:val="000000"/>
                <w:sz w:val="20"/>
                <w:szCs w:val="20"/>
              </w:rPr>
            </w:pPr>
          </w:p>
        </w:tc>
        <w:tc>
          <w:tcPr>
            <w:tcW w:w="82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6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820" w:type="dxa"/>
            <w:tcBorders>
              <w:top w:val="nil"/>
              <w:left w:val="nil"/>
              <w:bottom w:val="nil"/>
              <w:right w:val="nil"/>
            </w:tcBorders>
            <w:shd w:val="clear" w:color="auto" w:fill="auto"/>
            <w:hideMark/>
          </w:tcPr>
          <w:p w:rsidR="00324951" w:rsidRPr="00324951" w:rsidRDefault="00324951" w:rsidP="00324951">
            <w:pPr>
              <w:jc w:val="center"/>
              <w:rPr>
                <w:color w:val="000000"/>
                <w:sz w:val="20"/>
                <w:szCs w:val="20"/>
              </w:rPr>
            </w:pPr>
          </w:p>
        </w:tc>
        <w:tc>
          <w:tcPr>
            <w:tcW w:w="640" w:type="dxa"/>
            <w:tcBorders>
              <w:top w:val="nil"/>
              <w:left w:val="nil"/>
              <w:bottom w:val="nil"/>
              <w:right w:val="nil"/>
            </w:tcBorders>
            <w:shd w:val="clear" w:color="auto" w:fill="auto"/>
            <w:vAlign w:val="bottom"/>
            <w:hideMark/>
          </w:tcPr>
          <w:p w:rsidR="00324951" w:rsidRPr="00324951" w:rsidRDefault="00324951" w:rsidP="00324951">
            <w:pPr>
              <w:rPr>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Calibri" w:hAnsi="Calibri" w:cs="Calibri"/>
                <w:color w:val="000000"/>
                <w:sz w:val="22"/>
                <w:szCs w:val="22"/>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hideMark/>
          </w:tcPr>
          <w:p w:rsidR="00324951" w:rsidRPr="00324951" w:rsidRDefault="00324951" w:rsidP="00324951">
            <w:pPr>
              <w:jc w:val="center"/>
              <w:rPr>
                <w:color w:val="000000"/>
                <w:sz w:val="20"/>
                <w:szCs w:val="20"/>
              </w:rPr>
            </w:pPr>
            <w:r w:rsidRPr="00324951">
              <w:rPr>
                <w:color w:val="000000"/>
                <w:sz w:val="20"/>
                <w:szCs w:val="20"/>
              </w:rPr>
              <w:t>(расшифровка подписи)</w:t>
            </w:r>
          </w:p>
        </w:tc>
      </w:tr>
      <w:tr w:rsidR="00324951" w:rsidRPr="00324951" w:rsidTr="00324951">
        <w:trPr>
          <w:trHeight w:val="300"/>
        </w:trPr>
        <w:tc>
          <w:tcPr>
            <w:tcW w:w="5720" w:type="dxa"/>
            <w:gridSpan w:val="3"/>
            <w:tcBorders>
              <w:top w:val="single" w:sz="8" w:space="0" w:color="auto"/>
              <w:left w:val="single" w:sz="8" w:space="0" w:color="auto"/>
              <w:bottom w:val="nil"/>
              <w:right w:val="single" w:sz="8" w:space="0" w:color="000000"/>
            </w:tcBorders>
            <w:shd w:val="clear" w:color="auto" w:fill="auto"/>
            <w:hideMark/>
          </w:tcPr>
          <w:p w:rsidR="00324951" w:rsidRPr="00324951" w:rsidRDefault="00324951" w:rsidP="00324951">
            <w:pPr>
              <w:jc w:val="center"/>
              <w:rPr>
                <w:color w:val="000000"/>
                <w:sz w:val="20"/>
                <w:szCs w:val="20"/>
              </w:rPr>
            </w:pPr>
            <w:r w:rsidRPr="00324951">
              <w:rPr>
                <w:color w:val="000000"/>
                <w:sz w:val="20"/>
                <w:szCs w:val="20"/>
              </w:rPr>
              <w:t>ДОКУМЕНТ ПОДПИСАН ЭЛЕКТРОННОЙ ПОДПИСЬЮ</w:t>
            </w:r>
          </w:p>
        </w:tc>
        <w:tc>
          <w:tcPr>
            <w:tcW w:w="680" w:type="dxa"/>
            <w:tcBorders>
              <w:top w:val="nil"/>
              <w:left w:val="nil"/>
              <w:bottom w:val="nil"/>
              <w:right w:val="nil"/>
            </w:tcBorders>
            <w:shd w:val="clear" w:color="auto" w:fill="auto"/>
            <w:vAlign w:val="bottom"/>
            <w:hideMark/>
          </w:tcPr>
          <w:p w:rsidR="00324951" w:rsidRPr="00324951" w:rsidRDefault="00324951" w:rsidP="00324951">
            <w:pPr>
              <w:rPr>
                <w:color w:val="000000"/>
                <w:sz w:val="20"/>
                <w:szCs w:val="20"/>
              </w:rPr>
            </w:pPr>
          </w:p>
        </w:tc>
        <w:tc>
          <w:tcPr>
            <w:tcW w:w="82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64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r>
      <w:tr w:rsidR="00324951" w:rsidRPr="00324951" w:rsidTr="00324951">
        <w:trPr>
          <w:trHeight w:val="780"/>
        </w:trPr>
        <w:tc>
          <w:tcPr>
            <w:tcW w:w="5720" w:type="dxa"/>
            <w:gridSpan w:val="3"/>
            <w:tcBorders>
              <w:top w:val="nil"/>
              <w:left w:val="single" w:sz="8" w:space="0" w:color="auto"/>
              <w:bottom w:val="single" w:sz="8" w:space="0" w:color="auto"/>
              <w:right w:val="single" w:sz="8" w:space="0" w:color="000000"/>
            </w:tcBorders>
            <w:shd w:val="clear" w:color="auto" w:fill="auto"/>
            <w:vAlign w:val="center"/>
            <w:hideMark/>
          </w:tcPr>
          <w:p w:rsidR="00324951" w:rsidRPr="00324951" w:rsidRDefault="00324951" w:rsidP="00324951">
            <w:pPr>
              <w:rPr>
                <w:color w:val="000000"/>
                <w:sz w:val="20"/>
                <w:szCs w:val="20"/>
              </w:rPr>
            </w:pPr>
            <w:r w:rsidRPr="00324951">
              <w:rPr>
                <w:color w:val="000000"/>
                <w:sz w:val="20"/>
                <w:szCs w:val="20"/>
              </w:rPr>
              <w:t>Сертификат: 5FE984E5988670F35D8F27C975705761</w:t>
            </w:r>
            <w:r w:rsidRPr="00324951">
              <w:rPr>
                <w:color w:val="000000"/>
                <w:sz w:val="20"/>
                <w:szCs w:val="20"/>
              </w:rPr>
              <w:br/>
              <w:t>Владелец: Колоколова Лидия Владимировна</w:t>
            </w:r>
            <w:r w:rsidRPr="00324951">
              <w:rPr>
                <w:color w:val="000000"/>
                <w:sz w:val="20"/>
                <w:szCs w:val="20"/>
              </w:rPr>
              <w:br/>
              <w:t>Действителен с 28.11.2024 по 21.02.2026</w:t>
            </w:r>
          </w:p>
        </w:tc>
        <w:tc>
          <w:tcPr>
            <w:tcW w:w="680" w:type="dxa"/>
            <w:tcBorders>
              <w:top w:val="nil"/>
              <w:left w:val="nil"/>
              <w:bottom w:val="nil"/>
              <w:right w:val="nil"/>
            </w:tcBorders>
            <w:shd w:val="clear" w:color="auto" w:fill="auto"/>
            <w:vAlign w:val="bottom"/>
            <w:hideMark/>
          </w:tcPr>
          <w:p w:rsidR="00324951" w:rsidRPr="00324951" w:rsidRDefault="00324951" w:rsidP="00324951">
            <w:pPr>
              <w:rPr>
                <w:color w:val="000000"/>
                <w:sz w:val="20"/>
                <w:szCs w:val="20"/>
              </w:rPr>
            </w:pPr>
          </w:p>
        </w:tc>
        <w:tc>
          <w:tcPr>
            <w:tcW w:w="82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64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r>
      <w:tr w:rsidR="00324951" w:rsidRPr="00324951" w:rsidTr="00324951">
        <w:trPr>
          <w:trHeight w:val="270"/>
        </w:trPr>
        <w:tc>
          <w:tcPr>
            <w:tcW w:w="410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80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82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6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82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64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r>
      <w:tr w:rsidR="00324951" w:rsidRPr="00324951" w:rsidTr="00324951">
        <w:trPr>
          <w:trHeight w:val="525"/>
        </w:trPr>
        <w:tc>
          <w:tcPr>
            <w:tcW w:w="4900" w:type="dxa"/>
            <w:gridSpan w:val="2"/>
            <w:vMerge w:val="restart"/>
            <w:tcBorders>
              <w:top w:val="nil"/>
              <w:left w:val="nil"/>
              <w:bottom w:val="nil"/>
              <w:right w:val="nil"/>
            </w:tcBorders>
            <w:shd w:val="clear" w:color="auto" w:fill="auto"/>
            <w:vAlign w:val="center"/>
            <w:hideMark/>
          </w:tcPr>
          <w:p w:rsidR="00324951" w:rsidRPr="00324951" w:rsidRDefault="00324951" w:rsidP="00324951">
            <w:pPr>
              <w:rPr>
                <w:color w:val="000000"/>
                <w:sz w:val="20"/>
                <w:szCs w:val="20"/>
              </w:rPr>
            </w:pPr>
            <w:r w:rsidRPr="00324951">
              <w:rPr>
                <w:color w:val="000000"/>
                <w:sz w:val="20"/>
                <w:szCs w:val="20"/>
              </w:rPr>
              <w:t>Заместитель заведующего-начальник бюджетного отдела</w:t>
            </w:r>
          </w:p>
        </w:tc>
        <w:tc>
          <w:tcPr>
            <w:tcW w:w="82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6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820" w:type="dxa"/>
            <w:tcBorders>
              <w:top w:val="nil"/>
              <w:left w:val="nil"/>
              <w:bottom w:val="nil"/>
              <w:right w:val="nil"/>
            </w:tcBorders>
            <w:shd w:val="clear" w:color="auto" w:fill="auto"/>
            <w:vAlign w:val="bottom"/>
            <w:hideMark/>
          </w:tcPr>
          <w:p w:rsidR="00324951" w:rsidRPr="00324951" w:rsidRDefault="00324951" w:rsidP="00324951">
            <w:pPr>
              <w:rPr>
                <w:color w:val="000000"/>
                <w:sz w:val="20"/>
                <w:szCs w:val="20"/>
              </w:rPr>
            </w:pPr>
          </w:p>
        </w:tc>
        <w:tc>
          <w:tcPr>
            <w:tcW w:w="640" w:type="dxa"/>
            <w:tcBorders>
              <w:top w:val="nil"/>
              <w:left w:val="nil"/>
              <w:bottom w:val="nil"/>
              <w:right w:val="nil"/>
            </w:tcBorders>
            <w:shd w:val="clear" w:color="auto" w:fill="auto"/>
            <w:vAlign w:val="bottom"/>
            <w:hideMark/>
          </w:tcPr>
          <w:p w:rsidR="00324951" w:rsidRPr="00324951" w:rsidRDefault="00324951" w:rsidP="00324951">
            <w:pPr>
              <w:rPr>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Calibri" w:hAnsi="Calibri" w:cs="Calibri"/>
                <w:color w:val="000000"/>
                <w:sz w:val="22"/>
                <w:szCs w:val="22"/>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single" w:sz="4" w:space="0" w:color="000000"/>
              <w:right w:val="nil"/>
            </w:tcBorders>
            <w:shd w:val="clear" w:color="auto" w:fill="auto"/>
            <w:vAlign w:val="bottom"/>
            <w:hideMark/>
          </w:tcPr>
          <w:p w:rsidR="00324951" w:rsidRPr="00324951" w:rsidRDefault="00324951" w:rsidP="00324951">
            <w:pPr>
              <w:jc w:val="center"/>
              <w:rPr>
                <w:color w:val="000000"/>
                <w:sz w:val="20"/>
                <w:szCs w:val="20"/>
              </w:rPr>
            </w:pPr>
            <w:r w:rsidRPr="00324951">
              <w:rPr>
                <w:color w:val="000000"/>
                <w:sz w:val="20"/>
                <w:szCs w:val="20"/>
              </w:rPr>
              <w:t>Ткачева Татьяна Анатольевна</w:t>
            </w:r>
          </w:p>
        </w:tc>
      </w:tr>
      <w:tr w:rsidR="00324951" w:rsidRPr="00324951" w:rsidTr="00324951">
        <w:trPr>
          <w:trHeight w:val="525"/>
        </w:trPr>
        <w:tc>
          <w:tcPr>
            <w:tcW w:w="4900" w:type="dxa"/>
            <w:gridSpan w:val="2"/>
            <w:vMerge/>
            <w:tcBorders>
              <w:top w:val="nil"/>
              <w:left w:val="nil"/>
              <w:bottom w:val="nil"/>
              <w:right w:val="nil"/>
            </w:tcBorders>
            <w:vAlign w:val="center"/>
            <w:hideMark/>
          </w:tcPr>
          <w:p w:rsidR="00324951" w:rsidRPr="00324951" w:rsidRDefault="00324951" w:rsidP="00324951">
            <w:pPr>
              <w:rPr>
                <w:color w:val="000000"/>
                <w:sz w:val="20"/>
                <w:szCs w:val="20"/>
              </w:rPr>
            </w:pPr>
          </w:p>
        </w:tc>
        <w:tc>
          <w:tcPr>
            <w:tcW w:w="82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6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820" w:type="dxa"/>
            <w:tcBorders>
              <w:top w:val="nil"/>
              <w:left w:val="nil"/>
              <w:bottom w:val="nil"/>
              <w:right w:val="nil"/>
            </w:tcBorders>
            <w:shd w:val="clear" w:color="auto" w:fill="auto"/>
            <w:hideMark/>
          </w:tcPr>
          <w:p w:rsidR="00324951" w:rsidRPr="00324951" w:rsidRDefault="00324951" w:rsidP="00324951">
            <w:pPr>
              <w:jc w:val="center"/>
              <w:rPr>
                <w:color w:val="000000"/>
                <w:sz w:val="20"/>
                <w:szCs w:val="20"/>
              </w:rPr>
            </w:pPr>
          </w:p>
        </w:tc>
        <w:tc>
          <w:tcPr>
            <w:tcW w:w="640" w:type="dxa"/>
            <w:tcBorders>
              <w:top w:val="nil"/>
              <w:left w:val="nil"/>
              <w:bottom w:val="nil"/>
              <w:right w:val="nil"/>
            </w:tcBorders>
            <w:shd w:val="clear" w:color="auto" w:fill="auto"/>
            <w:vAlign w:val="bottom"/>
            <w:hideMark/>
          </w:tcPr>
          <w:p w:rsidR="00324951" w:rsidRPr="00324951" w:rsidRDefault="00324951" w:rsidP="00324951">
            <w:pPr>
              <w:rPr>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Calibri" w:hAnsi="Calibri" w:cs="Calibri"/>
                <w:color w:val="000000"/>
                <w:sz w:val="22"/>
                <w:szCs w:val="22"/>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hideMark/>
          </w:tcPr>
          <w:p w:rsidR="00324951" w:rsidRPr="00324951" w:rsidRDefault="00324951" w:rsidP="00324951">
            <w:pPr>
              <w:jc w:val="center"/>
              <w:rPr>
                <w:color w:val="000000"/>
                <w:sz w:val="20"/>
                <w:szCs w:val="20"/>
              </w:rPr>
            </w:pPr>
            <w:r w:rsidRPr="00324951">
              <w:rPr>
                <w:color w:val="000000"/>
                <w:sz w:val="20"/>
                <w:szCs w:val="20"/>
              </w:rPr>
              <w:t>(расшифровка подписи)</w:t>
            </w:r>
          </w:p>
        </w:tc>
      </w:tr>
      <w:tr w:rsidR="00324951" w:rsidRPr="00324951" w:rsidTr="00324951">
        <w:trPr>
          <w:trHeight w:val="300"/>
        </w:trPr>
        <w:tc>
          <w:tcPr>
            <w:tcW w:w="5720" w:type="dxa"/>
            <w:gridSpan w:val="3"/>
            <w:tcBorders>
              <w:top w:val="single" w:sz="8" w:space="0" w:color="auto"/>
              <w:left w:val="single" w:sz="8" w:space="0" w:color="auto"/>
              <w:bottom w:val="nil"/>
              <w:right w:val="single" w:sz="8" w:space="0" w:color="000000"/>
            </w:tcBorders>
            <w:shd w:val="clear" w:color="auto" w:fill="auto"/>
            <w:hideMark/>
          </w:tcPr>
          <w:p w:rsidR="00324951" w:rsidRPr="00324951" w:rsidRDefault="00324951" w:rsidP="00324951">
            <w:pPr>
              <w:jc w:val="center"/>
              <w:rPr>
                <w:color w:val="000000"/>
                <w:sz w:val="20"/>
                <w:szCs w:val="20"/>
              </w:rPr>
            </w:pPr>
            <w:r w:rsidRPr="00324951">
              <w:rPr>
                <w:color w:val="000000"/>
                <w:sz w:val="20"/>
                <w:szCs w:val="20"/>
              </w:rPr>
              <w:t>ДОКУМЕНТ ПОДПИСАН ЭЛЕКТРОННОЙ ПОДПИСЬЮ</w:t>
            </w:r>
          </w:p>
        </w:tc>
        <w:tc>
          <w:tcPr>
            <w:tcW w:w="680" w:type="dxa"/>
            <w:tcBorders>
              <w:top w:val="nil"/>
              <w:left w:val="nil"/>
              <w:bottom w:val="nil"/>
              <w:right w:val="nil"/>
            </w:tcBorders>
            <w:shd w:val="clear" w:color="auto" w:fill="auto"/>
            <w:vAlign w:val="bottom"/>
            <w:hideMark/>
          </w:tcPr>
          <w:p w:rsidR="00324951" w:rsidRPr="00324951" w:rsidRDefault="00324951" w:rsidP="00324951">
            <w:pPr>
              <w:rPr>
                <w:color w:val="000000"/>
                <w:sz w:val="20"/>
                <w:szCs w:val="20"/>
              </w:rPr>
            </w:pPr>
          </w:p>
        </w:tc>
        <w:tc>
          <w:tcPr>
            <w:tcW w:w="82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64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r>
      <w:tr w:rsidR="00324951" w:rsidRPr="00324951" w:rsidTr="00324951">
        <w:trPr>
          <w:trHeight w:val="780"/>
        </w:trPr>
        <w:tc>
          <w:tcPr>
            <w:tcW w:w="5720" w:type="dxa"/>
            <w:gridSpan w:val="3"/>
            <w:tcBorders>
              <w:top w:val="nil"/>
              <w:left w:val="single" w:sz="8" w:space="0" w:color="auto"/>
              <w:bottom w:val="single" w:sz="8" w:space="0" w:color="auto"/>
              <w:right w:val="single" w:sz="8" w:space="0" w:color="000000"/>
            </w:tcBorders>
            <w:shd w:val="clear" w:color="auto" w:fill="auto"/>
            <w:vAlign w:val="center"/>
            <w:hideMark/>
          </w:tcPr>
          <w:p w:rsidR="00324951" w:rsidRPr="00324951" w:rsidRDefault="00324951" w:rsidP="00324951">
            <w:pPr>
              <w:rPr>
                <w:color w:val="000000"/>
                <w:sz w:val="20"/>
                <w:szCs w:val="20"/>
              </w:rPr>
            </w:pPr>
            <w:r w:rsidRPr="00324951">
              <w:rPr>
                <w:color w:val="000000"/>
                <w:sz w:val="20"/>
                <w:szCs w:val="20"/>
              </w:rPr>
              <w:t>Сертификат: 00EC89FB6E63AF8E0F3FFDCAFD8E0F19D8</w:t>
            </w:r>
            <w:r w:rsidRPr="00324951">
              <w:rPr>
                <w:color w:val="000000"/>
                <w:sz w:val="20"/>
                <w:szCs w:val="20"/>
              </w:rPr>
              <w:br/>
              <w:t>Владелец: Ткачева Татьяна Анатольевна</w:t>
            </w:r>
            <w:r w:rsidRPr="00324951">
              <w:rPr>
                <w:color w:val="000000"/>
                <w:sz w:val="20"/>
                <w:szCs w:val="20"/>
              </w:rPr>
              <w:br/>
              <w:t>Действителен с 22.11.2024 по 15.02.2026</w:t>
            </w:r>
          </w:p>
        </w:tc>
        <w:tc>
          <w:tcPr>
            <w:tcW w:w="680" w:type="dxa"/>
            <w:tcBorders>
              <w:top w:val="nil"/>
              <w:left w:val="nil"/>
              <w:bottom w:val="nil"/>
              <w:right w:val="nil"/>
            </w:tcBorders>
            <w:shd w:val="clear" w:color="auto" w:fill="auto"/>
            <w:vAlign w:val="bottom"/>
            <w:hideMark/>
          </w:tcPr>
          <w:p w:rsidR="00324951" w:rsidRPr="00324951" w:rsidRDefault="00324951" w:rsidP="00324951">
            <w:pPr>
              <w:rPr>
                <w:color w:val="000000"/>
                <w:sz w:val="20"/>
                <w:szCs w:val="20"/>
              </w:rPr>
            </w:pPr>
          </w:p>
        </w:tc>
        <w:tc>
          <w:tcPr>
            <w:tcW w:w="82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64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r>
      <w:tr w:rsidR="00324951" w:rsidRPr="00324951" w:rsidTr="00324951">
        <w:trPr>
          <w:trHeight w:val="330"/>
        </w:trPr>
        <w:tc>
          <w:tcPr>
            <w:tcW w:w="410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80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82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6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82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64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r>
      <w:tr w:rsidR="00324951" w:rsidRPr="00324951" w:rsidTr="00324951">
        <w:trPr>
          <w:trHeight w:val="525"/>
        </w:trPr>
        <w:tc>
          <w:tcPr>
            <w:tcW w:w="4900" w:type="dxa"/>
            <w:gridSpan w:val="2"/>
            <w:vMerge w:val="restart"/>
            <w:tcBorders>
              <w:top w:val="nil"/>
              <w:left w:val="nil"/>
              <w:bottom w:val="nil"/>
              <w:right w:val="nil"/>
            </w:tcBorders>
            <w:shd w:val="clear" w:color="auto" w:fill="auto"/>
            <w:vAlign w:val="center"/>
            <w:hideMark/>
          </w:tcPr>
          <w:p w:rsidR="00324951" w:rsidRPr="00324951" w:rsidRDefault="00324951" w:rsidP="00324951">
            <w:pPr>
              <w:rPr>
                <w:color w:val="000000"/>
                <w:sz w:val="20"/>
                <w:szCs w:val="20"/>
              </w:rPr>
            </w:pPr>
            <w:r w:rsidRPr="00324951">
              <w:rPr>
                <w:color w:val="000000"/>
                <w:sz w:val="20"/>
                <w:szCs w:val="20"/>
              </w:rPr>
              <w:t>начальник отдела бухгалтерского учета и отчетности по бюджету</w:t>
            </w:r>
          </w:p>
        </w:tc>
        <w:tc>
          <w:tcPr>
            <w:tcW w:w="82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6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820" w:type="dxa"/>
            <w:tcBorders>
              <w:top w:val="nil"/>
              <w:left w:val="nil"/>
              <w:bottom w:val="nil"/>
              <w:right w:val="nil"/>
            </w:tcBorders>
            <w:shd w:val="clear" w:color="auto" w:fill="auto"/>
            <w:vAlign w:val="bottom"/>
            <w:hideMark/>
          </w:tcPr>
          <w:p w:rsidR="00324951" w:rsidRPr="00324951" w:rsidRDefault="00324951" w:rsidP="00324951">
            <w:pPr>
              <w:rPr>
                <w:color w:val="000000"/>
                <w:sz w:val="20"/>
                <w:szCs w:val="20"/>
              </w:rPr>
            </w:pPr>
          </w:p>
        </w:tc>
        <w:tc>
          <w:tcPr>
            <w:tcW w:w="640" w:type="dxa"/>
            <w:tcBorders>
              <w:top w:val="nil"/>
              <w:left w:val="nil"/>
              <w:bottom w:val="nil"/>
              <w:right w:val="nil"/>
            </w:tcBorders>
            <w:shd w:val="clear" w:color="auto" w:fill="auto"/>
            <w:vAlign w:val="bottom"/>
            <w:hideMark/>
          </w:tcPr>
          <w:p w:rsidR="00324951" w:rsidRPr="00324951" w:rsidRDefault="00324951" w:rsidP="00324951">
            <w:pPr>
              <w:rPr>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Calibri" w:hAnsi="Calibri" w:cs="Calibri"/>
                <w:color w:val="000000"/>
                <w:sz w:val="22"/>
                <w:szCs w:val="22"/>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single" w:sz="4" w:space="0" w:color="000000"/>
              <w:right w:val="nil"/>
            </w:tcBorders>
            <w:shd w:val="clear" w:color="auto" w:fill="auto"/>
            <w:vAlign w:val="bottom"/>
            <w:hideMark/>
          </w:tcPr>
          <w:p w:rsidR="00324951" w:rsidRPr="00324951" w:rsidRDefault="00324951" w:rsidP="00324951">
            <w:pPr>
              <w:jc w:val="center"/>
              <w:rPr>
                <w:color w:val="000000"/>
                <w:sz w:val="20"/>
                <w:szCs w:val="20"/>
              </w:rPr>
            </w:pPr>
            <w:r w:rsidRPr="00324951">
              <w:rPr>
                <w:color w:val="000000"/>
                <w:sz w:val="20"/>
                <w:szCs w:val="20"/>
              </w:rPr>
              <w:t>Шимкова Марина Васильевна</w:t>
            </w:r>
          </w:p>
        </w:tc>
      </w:tr>
      <w:tr w:rsidR="00324951" w:rsidRPr="00324951" w:rsidTr="00324951">
        <w:trPr>
          <w:trHeight w:val="525"/>
        </w:trPr>
        <w:tc>
          <w:tcPr>
            <w:tcW w:w="4900" w:type="dxa"/>
            <w:gridSpan w:val="2"/>
            <w:vMerge/>
            <w:tcBorders>
              <w:top w:val="nil"/>
              <w:left w:val="nil"/>
              <w:bottom w:val="nil"/>
              <w:right w:val="nil"/>
            </w:tcBorders>
            <w:vAlign w:val="center"/>
            <w:hideMark/>
          </w:tcPr>
          <w:p w:rsidR="00324951" w:rsidRPr="00324951" w:rsidRDefault="00324951" w:rsidP="00324951">
            <w:pPr>
              <w:rPr>
                <w:color w:val="000000"/>
                <w:sz w:val="20"/>
                <w:szCs w:val="20"/>
              </w:rPr>
            </w:pPr>
          </w:p>
        </w:tc>
        <w:tc>
          <w:tcPr>
            <w:tcW w:w="82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6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820" w:type="dxa"/>
            <w:tcBorders>
              <w:top w:val="nil"/>
              <w:left w:val="nil"/>
              <w:bottom w:val="nil"/>
              <w:right w:val="nil"/>
            </w:tcBorders>
            <w:shd w:val="clear" w:color="auto" w:fill="auto"/>
            <w:hideMark/>
          </w:tcPr>
          <w:p w:rsidR="00324951" w:rsidRPr="00324951" w:rsidRDefault="00324951" w:rsidP="00324951">
            <w:pPr>
              <w:jc w:val="center"/>
              <w:rPr>
                <w:color w:val="000000"/>
                <w:sz w:val="20"/>
                <w:szCs w:val="20"/>
              </w:rPr>
            </w:pPr>
          </w:p>
        </w:tc>
        <w:tc>
          <w:tcPr>
            <w:tcW w:w="640" w:type="dxa"/>
            <w:tcBorders>
              <w:top w:val="nil"/>
              <w:left w:val="nil"/>
              <w:bottom w:val="nil"/>
              <w:right w:val="nil"/>
            </w:tcBorders>
            <w:shd w:val="clear" w:color="auto" w:fill="auto"/>
            <w:vAlign w:val="bottom"/>
            <w:hideMark/>
          </w:tcPr>
          <w:p w:rsidR="00324951" w:rsidRPr="00324951" w:rsidRDefault="00324951" w:rsidP="00324951">
            <w:pPr>
              <w:rPr>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Calibri" w:hAnsi="Calibri" w:cs="Calibri"/>
                <w:color w:val="000000"/>
                <w:sz w:val="22"/>
                <w:szCs w:val="22"/>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hideMark/>
          </w:tcPr>
          <w:p w:rsidR="00324951" w:rsidRPr="00324951" w:rsidRDefault="00324951" w:rsidP="00324951">
            <w:pPr>
              <w:jc w:val="center"/>
              <w:rPr>
                <w:color w:val="000000"/>
                <w:sz w:val="20"/>
                <w:szCs w:val="20"/>
              </w:rPr>
            </w:pPr>
            <w:r w:rsidRPr="00324951">
              <w:rPr>
                <w:color w:val="000000"/>
                <w:sz w:val="20"/>
                <w:szCs w:val="20"/>
              </w:rPr>
              <w:t>(расшифровка подписи)</w:t>
            </w:r>
          </w:p>
        </w:tc>
      </w:tr>
      <w:tr w:rsidR="00324951" w:rsidRPr="00324951" w:rsidTr="00324951">
        <w:trPr>
          <w:trHeight w:val="300"/>
        </w:trPr>
        <w:tc>
          <w:tcPr>
            <w:tcW w:w="5720" w:type="dxa"/>
            <w:gridSpan w:val="3"/>
            <w:tcBorders>
              <w:top w:val="single" w:sz="8" w:space="0" w:color="auto"/>
              <w:left w:val="single" w:sz="8" w:space="0" w:color="auto"/>
              <w:bottom w:val="nil"/>
              <w:right w:val="single" w:sz="8" w:space="0" w:color="000000"/>
            </w:tcBorders>
            <w:shd w:val="clear" w:color="auto" w:fill="auto"/>
            <w:hideMark/>
          </w:tcPr>
          <w:p w:rsidR="00324951" w:rsidRPr="00324951" w:rsidRDefault="00324951" w:rsidP="00324951">
            <w:pPr>
              <w:jc w:val="center"/>
              <w:rPr>
                <w:color w:val="000000"/>
                <w:sz w:val="20"/>
                <w:szCs w:val="20"/>
              </w:rPr>
            </w:pPr>
            <w:r w:rsidRPr="00324951">
              <w:rPr>
                <w:color w:val="000000"/>
                <w:sz w:val="20"/>
                <w:szCs w:val="20"/>
              </w:rPr>
              <w:t>ДОКУМЕНТ ПОДПИСАН ЭЛЕКТРОННОЙ ПОДПИСЬЮ</w:t>
            </w:r>
          </w:p>
        </w:tc>
        <w:tc>
          <w:tcPr>
            <w:tcW w:w="680" w:type="dxa"/>
            <w:tcBorders>
              <w:top w:val="nil"/>
              <w:left w:val="nil"/>
              <w:bottom w:val="nil"/>
              <w:right w:val="nil"/>
            </w:tcBorders>
            <w:shd w:val="clear" w:color="auto" w:fill="auto"/>
            <w:vAlign w:val="bottom"/>
            <w:hideMark/>
          </w:tcPr>
          <w:p w:rsidR="00324951" w:rsidRPr="00324951" w:rsidRDefault="00324951" w:rsidP="00324951">
            <w:pPr>
              <w:rPr>
                <w:color w:val="000000"/>
                <w:sz w:val="20"/>
                <w:szCs w:val="20"/>
              </w:rPr>
            </w:pPr>
          </w:p>
        </w:tc>
        <w:tc>
          <w:tcPr>
            <w:tcW w:w="82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64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r>
      <w:tr w:rsidR="00324951" w:rsidRPr="00324951" w:rsidTr="00324951">
        <w:trPr>
          <w:trHeight w:val="780"/>
        </w:trPr>
        <w:tc>
          <w:tcPr>
            <w:tcW w:w="5720" w:type="dxa"/>
            <w:gridSpan w:val="3"/>
            <w:tcBorders>
              <w:top w:val="nil"/>
              <w:left w:val="single" w:sz="8" w:space="0" w:color="auto"/>
              <w:bottom w:val="single" w:sz="8" w:space="0" w:color="auto"/>
              <w:right w:val="single" w:sz="8" w:space="0" w:color="000000"/>
            </w:tcBorders>
            <w:shd w:val="clear" w:color="auto" w:fill="auto"/>
            <w:vAlign w:val="center"/>
            <w:hideMark/>
          </w:tcPr>
          <w:p w:rsidR="00324951" w:rsidRPr="00324951" w:rsidRDefault="00324951" w:rsidP="00324951">
            <w:pPr>
              <w:rPr>
                <w:color w:val="000000"/>
                <w:sz w:val="20"/>
                <w:szCs w:val="20"/>
              </w:rPr>
            </w:pPr>
            <w:r w:rsidRPr="00324951">
              <w:rPr>
                <w:color w:val="000000"/>
                <w:sz w:val="20"/>
                <w:szCs w:val="20"/>
              </w:rPr>
              <w:t>Сертификат: 009EC0828C8A3C81D0ECD46AA9ED28E795</w:t>
            </w:r>
            <w:r w:rsidRPr="00324951">
              <w:rPr>
                <w:color w:val="000000"/>
                <w:sz w:val="20"/>
                <w:szCs w:val="20"/>
              </w:rPr>
              <w:br/>
              <w:t>Владелец: Шимкова Марина Васильевна</w:t>
            </w:r>
            <w:r w:rsidRPr="00324951">
              <w:rPr>
                <w:color w:val="000000"/>
                <w:sz w:val="20"/>
                <w:szCs w:val="20"/>
              </w:rPr>
              <w:br/>
              <w:t>Действителен с 10.10.2024 по 03.01.2026</w:t>
            </w:r>
          </w:p>
        </w:tc>
        <w:tc>
          <w:tcPr>
            <w:tcW w:w="680" w:type="dxa"/>
            <w:tcBorders>
              <w:top w:val="nil"/>
              <w:left w:val="nil"/>
              <w:bottom w:val="nil"/>
              <w:right w:val="nil"/>
            </w:tcBorders>
            <w:shd w:val="clear" w:color="auto" w:fill="auto"/>
            <w:vAlign w:val="bottom"/>
            <w:hideMark/>
          </w:tcPr>
          <w:p w:rsidR="00324951" w:rsidRPr="00324951" w:rsidRDefault="00324951" w:rsidP="00324951">
            <w:pPr>
              <w:rPr>
                <w:color w:val="000000"/>
                <w:sz w:val="20"/>
                <w:szCs w:val="20"/>
              </w:rPr>
            </w:pPr>
          </w:p>
        </w:tc>
        <w:tc>
          <w:tcPr>
            <w:tcW w:w="82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64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r>
      <w:tr w:rsidR="00324951" w:rsidRPr="00324951" w:rsidTr="00324951">
        <w:trPr>
          <w:trHeight w:val="285"/>
        </w:trPr>
        <w:tc>
          <w:tcPr>
            <w:tcW w:w="410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80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82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6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82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64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r>
      <w:tr w:rsidR="00324951" w:rsidRPr="00324951" w:rsidTr="00324951">
        <w:trPr>
          <w:trHeight w:val="300"/>
        </w:trPr>
        <w:tc>
          <w:tcPr>
            <w:tcW w:w="4900" w:type="dxa"/>
            <w:gridSpan w:val="2"/>
            <w:tcBorders>
              <w:top w:val="nil"/>
              <w:left w:val="nil"/>
              <w:bottom w:val="nil"/>
              <w:right w:val="nil"/>
            </w:tcBorders>
            <w:shd w:val="clear" w:color="auto" w:fill="auto"/>
            <w:vAlign w:val="center"/>
            <w:hideMark/>
          </w:tcPr>
          <w:p w:rsidR="00324951" w:rsidRPr="00324951" w:rsidRDefault="00324951" w:rsidP="00324951">
            <w:pPr>
              <w:rPr>
                <w:color w:val="000000"/>
                <w:sz w:val="20"/>
                <w:szCs w:val="20"/>
              </w:rPr>
            </w:pPr>
            <w:r w:rsidRPr="00324951">
              <w:rPr>
                <w:color w:val="000000"/>
                <w:sz w:val="20"/>
                <w:szCs w:val="20"/>
              </w:rPr>
              <w:t>30 октября 2025 г.</w:t>
            </w:r>
          </w:p>
        </w:tc>
        <w:tc>
          <w:tcPr>
            <w:tcW w:w="82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6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82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64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c>
          <w:tcPr>
            <w:tcW w:w="2180" w:type="dxa"/>
            <w:tcBorders>
              <w:top w:val="nil"/>
              <w:left w:val="nil"/>
              <w:bottom w:val="nil"/>
              <w:right w:val="nil"/>
            </w:tcBorders>
            <w:shd w:val="clear" w:color="auto" w:fill="auto"/>
            <w:noWrap/>
            <w:vAlign w:val="bottom"/>
            <w:hideMark/>
          </w:tcPr>
          <w:p w:rsidR="00324951" w:rsidRPr="00324951" w:rsidRDefault="00324951" w:rsidP="00324951">
            <w:pPr>
              <w:rPr>
                <w:rFonts w:ascii="Arial" w:hAnsi="Arial" w:cs="Arial"/>
                <w:color w:val="000000"/>
                <w:sz w:val="20"/>
                <w:szCs w:val="20"/>
              </w:rPr>
            </w:pPr>
          </w:p>
        </w:tc>
      </w:tr>
    </w:tbl>
    <w:p w:rsidR="007116F2" w:rsidRDefault="007116F2" w:rsidP="00CC5B16">
      <w:pPr>
        <w:tabs>
          <w:tab w:val="left" w:pos="6602"/>
        </w:tabs>
        <w:rPr>
          <w:sz w:val="28"/>
          <w:szCs w:val="28"/>
        </w:rPr>
        <w:sectPr w:rsidR="007116F2" w:rsidSect="00CC5B16">
          <w:pgSz w:w="16840" w:h="11907" w:orient="landscape" w:code="9"/>
          <w:pgMar w:top="851" w:right="567" w:bottom="1134" w:left="1418" w:header="720" w:footer="720" w:gutter="0"/>
          <w:cols w:space="720"/>
          <w:docGrid w:linePitch="326"/>
        </w:sectPr>
      </w:pPr>
    </w:p>
    <w:p w:rsidR="006A4CFB" w:rsidRPr="006A4CFB" w:rsidRDefault="006A4CFB" w:rsidP="006A4CFB">
      <w:pPr>
        <w:rPr>
          <w:rFonts w:ascii="Arial" w:hAnsi="Arial" w:cs="Arial"/>
          <w:sz w:val="22"/>
          <w:szCs w:val="22"/>
        </w:rPr>
      </w:pPr>
    </w:p>
    <w:p w:rsidR="004B1E96" w:rsidRPr="006531A6" w:rsidRDefault="004B1E96" w:rsidP="00914A9A">
      <w:pPr>
        <w:rPr>
          <w:rFonts w:ascii="Arial" w:hAnsi="Arial" w:cs="Arial"/>
          <w:sz w:val="22"/>
          <w:szCs w:val="22"/>
        </w:rPr>
        <w:sectPr w:rsidR="004B1E96" w:rsidRPr="006531A6" w:rsidSect="00914A9A">
          <w:pgSz w:w="16840" w:h="11907" w:orient="landscape" w:code="9"/>
          <w:pgMar w:top="851" w:right="567" w:bottom="1134" w:left="1418" w:header="720" w:footer="720" w:gutter="0"/>
          <w:cols w:space="720"/>
          <w:docGrid w:linePitch="326"/>
        </w:sectPr>
      </w:pPr>
    </w:p>
    <w:p w:rsidR="00875683" w:rsidRDefault="00875683" w:rsidP="00875683">
      <w:pPr>
        <w:tabs>
          <w:tab w:val="left" w:pos="1005"/>
        </w:tabs>
        <w:rPr>
          <w:sz w:val="28"/>
          <w:szCs w:val="28"/>
        </w:rPr>
      </w:pPr>
    </w:p>
    <w:tbl>
      <w:tblPr>
        <w:tblW w:w="5000" w:type="pct"/>
        <w:tblLayout w:type="fixed"/>
        <w:tblLook w:val="04A0" w:firstRow="1" w:lastRow="0" w:firstColumn="1" w:lastColumn="0" w:noHBand="0" w:noVBand="1"/>
      </w:tblPr>
      <w:tblGrid>
        <w:gridCol w:w="309"/>
        <w:gridCol w:w="572"/>
        <w:gridCol w:w="573"/>
        <w:gridCol w:w="573"/>
        <w:gridCol w:w="347"/>
        <w:gridCol w:w="226"/>
        <w:gridCol w:w="627"/>
        <w:gridCol w:w="93"/>
        <w:gridCol w:w="1182"/>
        <w:gridCol w:w="178"/>
        <w:gridCol w:w="1230"/>
        <w:gridCol w:w="1173"/>
        <w:gridCol w:w="962"/>
        <w:gridCol w:w="289"/>
        <w:gridCol w:w="693"/>
        <w:gridCol w:w="1281"/>
        <w:gridCol w:w="1251"/>
        <w:gridCol w:w="1173"/>
        <w:gridCol w:w="1173"/>
        <w:gridCol w:w="1166"/>
      </w:tblGrid>
      <w:tr w:rsidR="008A5754" w:rsidRPr="008A5754" w:rsidTr="0060110A">
        <w:trPr>
          <w:trHeight w:val="600"/>
        </w:trPr>
        <w:tc>
          <w:tcPr>
            <w:tcW w:w="5000" w:type="pct"/>
            <w:gridSpan w:val="20"/>
            <w:tcBorders>
              <w:top w:val="nil"/>
              <w:left w:val="nil"/>
              <w:bottom w:val="nil"/>
              <w:right w:val="nil"/>
            </w:tcBorders>
            <w:shd w:val="clear" w:color="auto" w:fill="auto"/>
            <w:vAlign w:val="bottom"/>
            <w:hideMark/>
          </w:tcPr>
          <w:p w:rsidR="008A5754" w:rsidRPr="008A5754" w:rsidRDefault="008A5754" w:rsidP="008A5754">
            <w:pPr>
              <w:jc w:val="center"/>
              <w:rPr>
                <w:b/>
                <w:bCs/>
                <w:color w:val="000000"/>
                <w:sz w:val="22"/>
                <w:szCs w:val="22"/>
              </w:rPr>
            </w:pPr>
            <w:r w:rsidRPr="008A5754">
              <w:rPr>
                <w:b/>
                <w:bCs/>
                <w:color w:val="000000"/>
                <w:sz w:val="22"/>
                <w:szCs w:val="22"/>
              </w:rPr>
              <w:t>ОТЧЕТ</w:t>
            </w:r>
            <w:r w:rsidRPr="008A5754">
              <w:rPr>
                <w:b/>
                <w:bCs/>
                <w:color w:val="000000"/>
                <w:sz w:val="22"/>
                <w:szCs w:val="22"/>
              </w:rPr>
              <w:br/>
              <w:t>о бюджетных обязательствах</w:t>
            </w:r>
          </w:p>
        </w:tc>
      </w:tr>
      <w:tr w:rsidR="008A5754" w:rsidRPr="008A5754" w:rsidTr="0060110A">
        <w:trPr>
          <w:trHeight w:val="300"/>
        </w:trPr>
        <w:tc>
          <w:tcPr>
            <w:tcW w:w="5000" w:type="pct"/>
            <w:gridSpan w:val="20"/>
            <w:tcBorders>
              <w:top w:val="nil"/>
              <w:left w:val="nil"/>
              <w:bottom w:val="nil"/>
              <w:right w:val="nil"/>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на 1 октября 2025 г.</w:t>
            </w:r>
          </w:p>
        </w:tc>
      </w:tr>
      <w:tr w:rsidR="008A5754" w:rsidRPr="008A5754" w:rsidTr="0060110A">
        <w:trPr>
          <w:trHeight w:val="300"/>
        </w:trPr>
        <w:tc>
          <w:tcPr>
            <w:tcW w:w="4613" w:type="pct"/>
            <w:gridSpan w:val="19"/>
            <w:tcBorders>
              <w:top w:val="nil"/>
              <w:left w:val="nil"/>
              <w:bottom w:val="nil"/>
              <w:right w:val="single" w:sz="4" w:space="0" w:color="000000"/>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 </w:t>
            </w:r>
          </w:p>
        </w:tc>
        <w:tc>
          <w:tcPr>
            <w:tcW w:w="387" w:type="pct"/>
            <w:tcBorders>
              <w:top w:val="single" w:sz="4" w:space="0" w:color="000000"/>
              <w:left w:val="nil"/>
              <w:bottom w:val="single" w:sz="4" w:space="0" w:color="000000"/>
              <w:right w:val="single" w:sz="4" w:space="0" w:color="000000"/>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КОДЫ</w:t>
            </w:r>
          </w:p>
        </w:tc>
      </w:tr>
      <w:tr w:rsidR="008A5754" w:rsidRPr="008A5754" w:rsidTr="0060110A">
        <w:trPr>
          <w:trHeight w:val="300"/>
        </w:trPr>
        <w:tc>
          <w:tcPr>
            <w:tcW w:w="4224" w:type="pct"/>
            <w:gridSpan w:val="18"/>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89" w:type="pct"/>
            <w:tcBorders>
              <w:top w:val="nil"/>
              <w:left w:val="nil"/>
              <w:bottom w:val="nil"/>
              <w:right w:val="single" w:sz="4" w:space="0" w:color="000000"/>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Форма по ОКУД</w:t>
            </w:r>
          </w:p>
        </w:tc>
        <w:tc>
          <w:tcPr>
            <w:tcW w:w="387" w:type="pct"/>
            <w:tcBorders>
              <w:top w:val="single" w:sz="8" w:space="0" w:color="000000"/>
              <w:left w:val="single" w:sz="8" w:space="0" w:color="000000"/>
              <w:bottom w:val="single" w:sz="4" w:space="0" w:color="000000"/>
              <w:right w:val="single" w:sz="8" w:space="0" w:color="000000"/>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0503128</w:t>
            </w:r>
          </w:p>
        </w:tc>
      </w:tr>
      <w:tr w:rsidR="008A5754" w:rsidRPr="008A5754" w:rsidTr="0060110A">
        <w:trPr>
          <w:trHeight w:val="300"/>
        </w:trPr>
        <w:tc>
          <w:tcPr>
            <w:tcW w:w="2350" w:type="pct"/>
            <w:gridSpan w:val="1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1874" w:type="pct"/>
            <w:gridSpan w:val="6"/>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89" w:type="pct"/>
            <w:tcBorders>
              <w:top w:val="nil"/>
              <w:left w:val="nil"/>
              <w:bottom w:val="nil"/>
              <w:right w:val="single" w:sz="4" w:space="0" w:color="000000"/>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Дата</w:t>
            </w:r>
          </w:p>
        </w:tc>
        <w:tc>
          <w:tcPr>
            <w:tcW w:w="387" w:type="pct"/>
            <w:tcBorders>
              <w:top w:val="nil"/>
              <w:left w:val="single" w:sz="8" w:space="0" w:color="000000"/>
              <w:bottom w:val="single" w:sz="4" w:space="0" w:color="000000"/>
              <w:right w:val="single" w:sz="8" w:space="0" w:color="000000"/>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01.10.2025</w:t>
            </w:r>
          </w:p>
        </w:tc>
      </w:tr>
      <w:tr w:rsidR="008A5754" w:rsidRPr="008A5754" w:rsidTr="0060110A">
        <w:trPr>
          <w:trHeight w:val="300"/>
        </w:trPr>
        <w:tc>
          <w:tcPr>
            <w:tcW w:w="1102" w:type="pct"/>
            <w:gridSpan w:val="8"/>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Главный распорядитель, распорядитель, получатель</w:t>
            </w:r>
          </w:p>
        </w:tc>
        <w:tc>
          <w:tcPr>
            <w:tcW w:w="3122" w:type="pct"/>
            <w:gridSpan w:val="10"/>
            <w:vMerge w:val="restart"/>
            <w:tcBorders>
              <w:top w:val="nil"/>
              <w:left w:val="nil"/>
              <w:bottom w:val="nil"/>
              <w:right w:val="nil"/>
            </w:tcBorders>
            <w:shd w:val="clear" w:color="auto" w:fill="auto"/>
            <w:vAlign w:val="bottom"/>
            <w:hideMark/>
          </w:tcPr>
          <w:p w:rsidR="008A5754" w:rsidRPr="008A5754" w:rsidRDefault="008A5754" w:rsidP="008A5754">
            <w:pPr>
              <w:rPr>
                <w:color w:val="000000"/>
                <w:sz w:val="20"/>
                <w:szCs w:val="20"/>
                <w:u w:val="single"/>
              </w:rPr>
            </w:pPr>
            <w:r w:rsidRPr="008A5754">
              <w:rPr>
                <w:color w:val="000000"/>
                <w:sz w:val="20"/>
                <w:szCs w:val="20"/>
                <w:u w:val="single"/>
              </w:rPr>
              <w:t>ФИНАНСОВЫЙ ОТДЕЛ АДМИНИСТРАЦИИ СЕВЕРНОГО РАЙОНА ОРЕНБУРГСКОЙ ОБЛАСТИ</w:t>
            </w:r>
          </w:p>
        </w:tc>
        <w:tc>
          <w:tcPr>
            <w:tcW w:w="389" w:type="pct"/>
            <w:tcBorders>
              <w:top w:val="nil"/>
              <w:left w:val="nil"/>
              <w:bottom w:val="nil"/>
              <w:right w:val="single" w:sz="4" w:space="0" w:color="000000"/>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 </w:t>
            </w:r>
          </w:p>
        </w:tc>
        <w:tc>
          <w:tcPr>
            <w:tcW w:w="387" w:type="pct"/>
            <w:tcBorders>
              <w:top w:val="nil"/>
              <w:left w:val="single" w:sz="8" w:space="0" w:color="000000"/>
              <w:bottom w:val="single" w:sz="4" w:space="0" w:color="000000"/>
              <w:right w:val="single" w:sz="8" w:space="0" w:color="000000"/>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 </w:t>
            </w:r>
          </w:p>
        </w:tc>
      </w:tr>
      <w:tr w:rsidR="008A5754" w:rsidRPr="008A5754" w:rsidTr="0060110A">
        <w:trPr>
          <w:trHeight w:val="300"/>
        </w:trPr>
        <w:tc>
          <w:tcPr>
            <w:tcW w:w="1102" w:type="pct"/>
            <w:gridSpan w:val="8"/>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бюджетных средств, главный администратор, админи-</w:t>
            </w:r>
          </w:p>
        </w:tc>
        <w:tc>
          <w:tcPr>
            <w:tcW w:w="3122" w:type="pct"/>
            <w:gridSpan w:val="10"/>
            <w:vMerge/>
            <w:tcBorders>
              <w:top w:val="nil"/>
              <w:left w:val="nil"/>
              <w:bottom w:val="nil"/>
              <w:right w:val="nil"/>
            </w:tcBorders>
            <w:vAlign w:val="center"/>
            <w:hideMark/>
          </w:tcPr>
          <w:p w:rsidR="008A5754" w:rsidRPr="008A5754" w:rsidRDefault="008A5754" w:rsidP="008A5754">
            <w:pPr>
              <w:rPr>
                <w:color w:val="000000"/>
                <w:sz w:val="20"/>
                <w:szCs w:val="20"/>
                <w:u w:val="single"/>
              </w:rPr>
            </w:pPr>
          </w:p>
        </w:tc>
        <w:tc>
          <w:tcPr>
            <w:tcW w:w="389" w:type="pct"/>
            <w:tcBorders>
              <w:top w:val="nil"/>
              <w:left w:val="nil"/>
              <w:bottom w:val="nil"/>
              <w:right w:val="single" w:sz="4" w:space="0" w:color="000000"/>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по ОКПО</w:t>
            </w:r>
          </w:p>
        </w:tc>
        <w:tc>
          <w:tcPr>
            <w:tcW w:w="387" w:type="pct"/>
            <w:tcBorders>
              <w:top w:val="nil"/>
              <w:left w:val="single" w:sz="8" w:space="0" w:color="000000"/>
              <w:bottom w:val="single" w:sz="4" w:space="0" w:color="000000"/>
              <w:right w:val="single" w:sz="8" w:space="0" w:color="000000"/>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55702261</w:t>
            </w:r>
          </w:p>
        </w:tc>
      </w:tr>
      <w:tr w:rsidR="008A5754" w:rsidRPr="008A5754" w:rsidTr="0060110A">
        <w:trPr>
          <w:trHeight w:val="300"/>
        </w:trPr>
        <w:tc>
          <w:tcPr>
            <w:tcW w:w="1102" w:type="pct"/>
            <w:gridSpan w:val="8"/>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стратор источников финансирования дефицита бюджета</w:t>
            </w:r>
          </w:p>
        </w:tc>
        <w:tc>
          <w:tcPr>
            <w:tcW w:w="3122" w:type="pct"/>
            <w:gridSpan w:val="10"/>
            <w:vMerge/>
            <w:tcBorders>
              <w:top w:val="nil"/>
              <w:left w:val="nil"/>
              <w:bottom w:val="nil"/>
              <w:right w:val="nil"/>
            </w:tcBorders>
            <w:vAlign w:val="center"/>
            <w:hideMark/>
          </w:tcPr>
          <w:p w:rsidR="008A5754" w:rsidRPr="008A5754" w:rsidRDefault="008A5754" w:rsidP="008A5754">
            <w:pPr>
              <w:rPr>
                <w:color w:val="000000"/>
                <w:sz w:val="20"/>
                <w:szCs w:val="20"/>
                <w:u w:val="single"/>
              </w:rPr>
            </w:pPr>
          </w:p>
        </w:tc>
        <w:tc>
          <w:tcPr>
            <w:tcW w:w="389" w:type="pct"/>
            <w:tcBorders>
              <w:top w:val="nil"/>
              <w:left w:val="nil"/>
              <w:bottom w:val="nil"/>
              <w:right w:val="single" w:sz="4" w:space="0" w:color="000000"/>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Глава по БК</w:t>
            </w:r>
          </w:p>
        </w:tc>
        <w:tc>
          <w:tcPr>
            <w:tcW w:w="387" w:type="pct"/>
            <w:tcBorders>
              <w:top w:val="nil"/>
              <w:left w:val="single" w:sz="8" w:space="0" w:color="000000"/>
              <w:bottom w:val="single" w:sz="4" w:space="0" w:color="000000"/>
              <w:right w:val="single" w:sz="8" w:space="0" w:color="000000"/>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012</w:t>
            </w:r>
          </w:p>
        </w:tc>
      </w:tr>
      <w:tr w:rsidR="008A5754" w:rsidRPr="008A5754" w:rsidTr="0060110A">
        <w:trPr>
          <w:trHeight w:val="300"/>
        </w:trPr>
        <w:tc>
          <w:tcPr>
            <w:tcW w:w="1102" w:type="pct"/>
            <w:gridSpan w:val="8"/>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Наименование бюджета</w:t>
            </w:r>
          </w:p>
        </w:tc>
        <w:tc>
          <w:tcPr>
            <w:tcW w:w="3122" w:type="pct"/>
            <w:gridSpan w:val="10"/>
            <w:tcBorders>
              <w:top w:val="nil"/>
              <w:left w:val="nil"/>
              <w:bottom w:val="nil"/>
              <w:right w:val="nil"/>
            </w:tcBorders>
            <w:shd w:val="clear" w:color="auto" w:fill="auto"/>
            <w:vAlign w:val="bottom"/>
            <w:hideMark/>
          </w:tcPr>
          <w:p w:rsidR="008A5754" w:rsidRPr="008A5754" w:rsidRDefault="008A5754" w:rsidP="008A5754">
            <w:pPr>
              <w:rPr>
                <w:color w:val="000000"/>
                <w:sz w:val="20"/>
                <w:szCs w:val="20"/>
                <w:u w:val="single"/>
              </w:rPr>
            </w:pPr>
            <w:r w:rsidRPr="008A5754">
              <w:rPr>
                <w:color w:val="000000"/>
                <w:sz w:val="20"/>
                <w:szCs w:val="20"/>
                <w:u w:val="single"/>
              </w:rPr>
              <w:t>Бюджет Северного МР</w:t>
            </w:r>
          </w:p>
        </w:tc>
        <w:tc>
          <w:tcPr>
            <w:tcW w:w="389" w:type="pct"/>
            <w:tcBorders>
              <w:top w:val="nil"/>
              <w:left w:val="nil"/>
              <w:bottom w:val="nil"/>
              <w:right w:val="single" w:sz="4" w:space="0" w:color="000000"/>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по ОКТМО</w:t>
            </w:r>
          </w:p>
        </w:tc>
        <w:tc>
          <w:tcPr>
            <w:tcW w:w="387" w:type="pct"/>
            <w:tcBorders>
              <w:top w:val="nil"/>
              <w:left w:val="single" w:sz="8" w:space="0" w:color="000000"/>
              <w:bottom w:val="single" w:sz="4" w:space="0" w:color="000000"/>
              <w:right w:val="single" w:sz="8" w:space="0" w:color="000000"/>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53643000000</w:t>
            </w:r>
          </w:p>
        </w:tc>
      </w:tr>
      <w:tr w:rsidR="008A5754" w:rsidRPr="008A5754" w:rsidTr="0060110A">
        <w:trPr>
          <w:trHeight w:val="300"/>
        </w:trPr>
        <w:tc>
          <w:tcPr>
            <w:tcW w:w="1102" w:type="pct"/>
            <w:gridSpan w:val="8"/>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Периодичность:</w:t>
            </w:r>
          </w:p>
        </w:tc>
        <w:tc>
          <w:tcPr>
            <w:tcW w:w="3122" w:type="pct"/>
            <w:gridSpan w:val="10"/>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квартальная, годовая</w:t>
            </w:r>
          </w:p>
        </w:tc>
        <w:tc>
          <w:tcPr>
            <w:tcW w:w="389" w:type="pct"/>
            <w:tcBorders>
              <w:top w:val="nil"/>
              <w:left w:val="nil"/>
              <w:bottom w:val="nil"/>
              <w:right w:val="single" w:sz="4" w:space="0" w:color="000000"/>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 </w:t>
            </w:r>
          </w:p>
        </w:tc>
        <w:tc>
          <w:tcPr>
            <w:tcW w:w="387" w:type="pct"/>
            <w:tcBorders>
              <w:top w:val="nil"/>
              <w:left w:val="single" w:sz="8" w:space="0" w:color="000000"/>
              <w:bottom w:val="single" w:sz="4" w:space="0" w:color="000000"/>
              <w:right w:val="single" w:sz="8" w:space="0" w:color="000000"/>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 </w:t>
            </w:r>
          </w:p>
        </w:tc>
      </w:tr>
      <w:tr w:rsidR="008A5754" w:rsidRPr="008A5754" w:rsidTr="0060110A">
        <w:trPr>
          <w:trHeight w:val="300"/>
        </w:trPr>
        <w:tc>
          <w:tcPr>
            <w:tcW w:w="1102" w:type="pct"/>
            <w:gridSpan w:val="8"/>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Единица измерения:</w:t>
            </w:r>
          </w:p>
        </w:tc>
        <w:tc>
          <w:tcPr>
            <w:tcW w:w="3122" w:type="pct"/>
            <w:gridSpan w:val="10"/>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руб.</w:t>
            </w:r>
          </w:p>
        </w:tc>
        <w:tc>
          <w:tcPr>
            <w:tcW w:w="389" w:type="pct"/>
            <w:tcBorders>
              <w:top w:val="nil"/>
              <w:left w:val="nil"/>
              <w:bottom w:val="nil"/>
              <w:right w:val="single" w:sz="4" w:space="0" w:color="000000"/>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по ОКЕИ</w:t>
            </w:r>
          </w:p>
        </w:tc>
        <w:tc>
          <w:tcPr>
            <w:tcW w:w="387" w:type="pct"/>
            <w:tcBorders>
              <w:top w:val="nil"/>
              <w:left w:val="single" w:sz="8" w:space="0" w:color="000000"/>
              <w:bottom w:val="single" w:sz="8" w:space="0" w:color="000000"/>
              <w:right w:val="single" w:sz="8" w:space="0" w:color="000000"/>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383</w:t>
            </w:r>
          </w:p>
        </w:tc>
      </w:tr>
      <w:tr w:rsidR="008A5754" w:rsidRPr="008A5754" w:rsidTr="0060110A">
        <w:trPr>
          <w:trHeight w:val="300"/>
        </w:trPr>
        <w:tc>
          <w:tcPr>
            <w:tcW w:w="103"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190"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190"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190"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190"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39"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451"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408"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89"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415"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30"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425"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415"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89"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89"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87"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r>
      <w:tr w:rsidR="008A5754" w:rsidRPr="008A5754" w:rsidTr="0060110A">
        <w:trPr>
          <w:trHeight w:val="300"/>
        </w:trPr>
        <w:tc>
          <w:tcPr>
            <w:tcW w:w="1961" w:type="pct"/>
            <w:gridSpan w:val="11"/>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89"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415"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30"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425"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415"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89"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89"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87"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r>
      <w:tr w:rsidR="008A5754" w:rsidRPr="008A5754" w:rsidTr="0060110A">
        <w:trPr>
          <w:trHeight w:val="300"/>
        </w:trPr>
        <w:tc>
          <w:tcPr>
            <w:tcW w:w="788"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Наименование показателя</w:t>
            </w:r>
          </w:p>
        </w:tc>
        <w:tc>
          <w:tcPr>
            <w:tcW w:w="28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Код строки</w:t>
            </w:r>
          </w:p>
        </w:tc>
        <w:tc>
          <w:tcPr>
            <w:tcW w:w="42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Код по бюджетной классификации</w:t>
            </w:r>
          </w:p>
        </w:tc>
        <w:tc>
          <w:tcPr>
            <w:tcW w:w="856" w:type="pct"/>
            <w:gridSpan w:val="3"/>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Утверждено (доведено)</w:t>
            </w:r>
          </w:p>
        </w:tc>
        <w:tc>
          <w:tcPr>
            <w:tcW w:w="1485" w:type="pct"/>
            <w:gridSpan w:val="5"/>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Обязательства</w:t>
            </w:r>
          </w:p>
        </w:tc>
        <w:tc>
          <w:tcPr>
            <w:tcW w:w="3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Исполнено денежных обязательств</w:t>
            </w:r>
          </w:p>
        </w:tc>
        <w:tc>
          <w:tcPr>
            <w:tcW w:w="776" w:type="pct"/>
            <w:gridSpan w:val="2"/>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Не исполнено</w:t>
            </w:r>
          </w:p>
        </w:tc>
      </w:tr>
      <w:tr w:rsidR="008A5754" w:rsidRPr="008A5754" w:rsidTr="0060110A">
        <w:trPr>
          <w:trHeight w:val="559"/>
        </w:trPr>
        <w:tc>
          <w:tcPr>
            <w:tcW w:w="788" w:type="pct"/>
            <w:gridSpan w:val="5"/>
            <w:vMerge/>
            <w:tcBorders>
              <w:top w:val="single" w:sz="4" w:space="0" w:color="auto"/>
              <w:left w:val="single" w:sz="4" w:space="0" w:color="auto"/>
              <w:bottom w:val="single" w:sz="4" w:space="0" w:color="auto"/>
              <w:right w:val="single" w:sz="4" w:space="0" w:color="auto"/>
            </w:tcBorders>
            <w:vAlign w:val="center"/>
            <w:hideMark/>
          </w:tcPr>
          <w:p w:rsidR="008A5754" w:rsidRPr="008A5754" w:rsidRDefault="008A5754" w:rsidP="008A5754">
            <w:pPr>
              <w:rPr>
                <w:color w:val="000000"/>
                <w:sz w:val="20"/>
                <w:szCs w:val="20"/>
              </w:rPr>
            </w:pPr>
          </w:p>
        </w:tc>
        <w:tc>
          <w:tcPr>
            <w:tcW w:w="283" w:type="pct"/>
            <w:gridSpan w:val="2"/>
            <w:vMerge/>
            <w:tcBorders>
              <w:top w:val="single" w:sz="4" w:space="0" w:color="auto"/>
              <w:left w:val="single" w:sz="4" w:space="0" w:color="auto"/>
              <w:bottom w:val="single" w:sz="4" w:space="0" w:color="auto"/>
              <w:right w:val="single" w:sz="4" w:space="0" w:color="auto"/>
            </w:tcBorders>
            <w:vAlign w:val="center"/>
            <w:hideMark/>
          </w:tcPr>
          <w:p w:rsidR="008A5754" w:rsidRPr="008A5754" w:rsidRDefault="008A5754" w:rsidP="008A5754">
            <w:pPr>
              <w:rPr>
                <w:color w:val="000000"/>
                <w:sz w:val="20"/>
                <w:szCs w:val="20"/>
              </w:rPr>
            </w:pPr>
          </w:p>
        </w:tc>
        <w:tc>
          <w:tcPr>
            <w:tcW w:w="423" w:type="pct"/>
            <w:gridSpan w:val="2"/>
            <w:vMerge/>
            <w:tcBorders>
              <w:top w:val="single" w:sz="4" w:space="0" w:color="auto"/>
              <w:left w:val="single" w:sz="4" w:space="0" w:color="auto"/>
              <w:bottom w:val="single" w:sz="4" w:space="0" w:color="auto"/>
              <w:right w:val="single" w:sz="4" w:space="0" w:color="auto"/>
            </w:tcBorders>
            <w:vAlign w:val="center"/>
            <w:hideMark/>
          </w:tcPr>
          <w:p w:rsidR="008A5754" w:rsidRPr="008A5754" w:rsidRDefault="008A5754" w:rsidP="008A5754">
            <w:pPr>
              <w:rPr>
                <w:color w:val="000000"/>
                <w:sz w:val="20"/>
                <w:szCs w:val="20"/>
              </w:rPr>
            </w:pPr>
          </w:p>
        </w:tc>
        <w:tc>
          <w:tcPr>
            <w:tcW w:w="467"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бюджетных ассигнований</w:t>
            </w:r>
          </w:p>
        </w:tc>
        <w:tc>
          <w:tcPr>
            <w:tcW w:w="389" w:type="pct"/>
            <w:vMerge w:val="restar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лимитов бюджетных обязательств</w:t>
            </w:r>
          </w:p>
        </w:tc>
        <w:tc>
          <w:tcPr>
            <w:tcW w:w="319" w:type="pct"/>
            <w:vMerge w:val="restar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принимаемые обязательства</w:t>
            </w:r>
          </w:p>
        </w:tc>
        <w:tc>
          <w:tcPr>
            <w:tcW w:w="751" w:type="pct"/>
            <w:gridSpan w:val="3"/>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Принятые бюджетные обязательства</w:t>
            </w:r>
          </w:p>
        </w:tc>
        <w:tc>
          <w:tcPr>
            <w:tcW w:w="415" w:type="pct"/>
            <w:vMerge w:val="restar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денежные обязательства</w:t>
            </w:r>
          </w:p>
        </w:tc>
        <w:tc>
          <w:tcPr>
            <w:tcW w:w="389" w:type="pct"/>
            <w:vMerge/>
            <w:tcBorders>
              <w:top w:val="single" w:sz="4" w:space="0" w:color="auto"/>
              <w:left w:val="single" w:sz="4" w:space="0" w:color="auto"/>
              <w:bottom w:val="single" w:sz="4" w:space="0" w:color="auto"/>
              <w:right w:val="single" w:sz="4" w:space="0" w:color="auto"/>
            </w:tcBorders>
            <w:vAlign w:val="center"/>
            <w:hideMark/>
          </w:tcPr>
          <w:p w:rsidR="008A5754" w:rsidRPr="008A5754" w:rsidRDefault="008A5754" w:rsidP="008A5754">
            <w:pPr>
              <w:rPr>
                <w:color w:val="000000"/>
                <w:sz w:val="20"/>
                <w:szCs w:val="20"/>
              </w:rPr>
            </w:pPr>
          </w:p>
        </w:tc>
        <w:tc>
          <w:tcPr>
            <w:tcW w:w="389" w:type="pct"/>
            <w:vMerge w:val="restar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принятых бюджетных обязательств</w:t>
            </w:r>
          </w:p>
        </w:tc>
        <w:tc>
          <w:tcPr>
            <w:tcW w:w="387" w:type="pct"/>
            <w:vMerge w:val="restar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принятых денежных обязательств</w:t>
            </w:r>
          </w:p>
        </w:tc>
      </w:tr>
      <w:tr w:rsidR="008A5754" w:rsidRPr="008A5754" w:rsidTr="0060110A">
        <w:trPr>
          <w:trHeight w:val="1035"/>
        </w:trPr>
        <w:tc>
          <w:tcPr>
            <w:tcW w:w="788" w:type="pct"/>
            <w:gridSpan w:val="5"/>
            <w:vMerge/>
            <w:tcBorders>
              <w:top w:val="single" w:sz="4" w:space="0" w:color="auto"/>
              <w:left w:val="single" w:sz="4" w:space="0" w:color="auto"/>
              <w:bottom w:val="single" w:sz="4" w:space="0" w:color="auto"/>
              <w:right w:val="single" w:sz="4" w:space="0" w:color="auto"/>
            </w:tcBorders>
            <w:vAlign w:val="center"/>
            <w:hideMark/>
          </w:tcPr>
          <w:p w:rsidR="008A5754" w:rsidRPr="008A5754" w:rsidRDefault="008A5754" w:rsidP="008A5754">
            <w:pPr>
              <w:rPr>
                <w:color w:val="000000"/>
                <w:sz w:val="20"/>
                <w:szCs w:val="20"/>
              </w:rPr>
            </w:pPr>
          </w:p>
        </w:tc>
        <w:tc>
          <w:tcPr>
            <w:tcW w:w="283" w:type="pct"/>
            <w:gridSpan w:val="2"/>
            <w:vMerge/>
            <w:tcBorders>
              <w:top w:val="single" w:sz="4" w:space="0" w:color="auto"/>
              <w:left w:val="single" w:sz="4" w:space="0" w:color="auto"/>
              <w:bottom w:val="single" w:sz="4" w:space="0" w:color="auto"/>
              <w:right w:val="single" w:sz="4" w:space="0" w:color="auto"/>
            </w:tcBorders>
            <w:vAlign w:val="center"/>
            <w:hideMark/>
          </w:tcPr>
          <w:p w:rsidR="008A5754" w:rsidRPr="008A5754" w:rsidRDefault="008A5754" w:rsidP="008A5754">
            <w:pPr>
              <w:rPr>
                <w:color w:val="000000"/>
                <w:sz w:val="20"/>
                <w:szCs w:val="20"/>
              </w:rPr>
            </w:pPr>
          </w:p>
        </w:tc>
        <w:tc>
          <w:tcPr>
            <w:tcW w:w="423" w:type="pct"/>
            <w:gridSpan w:val="2"/>
            <w:vMerge/>
            <w:tcBorders>
              <w:top w:val="single" w:sz="4" w:space="0" w:color="auto"/>
              <w:left w:val="single" w:sz="4" w:space="0" w:color="auto"/>
              <w:bottom w:val="single" w:sz="4" w:space="0" w:color="auto"/>
              <w:right w:val="single" w:sz="4" w:space="0" w:color="auto"/>
            </w:tcBorders>
            <w:vAlign w:val="center"/>
            <w:hideMark/>
          </w:tcPr>
          <w:p w:rsidR="008A5754" w:rsidRPr="008A5754" w:rsidRDefault="008A5754" w:rsidP="008A5754">
            <w:pPr>
              <w:rPr>
                <w:color w:val="000000"/>
                <w:sz w:val="20"/>
                <w:szCs w:val="20"/>
              </w:rPr>
            </w:pPr>
          </w:p>
        </w:tc>
        <w:tc>
          <w:tcPr>
            <w:tcW w:w="467" w:type="pct"/>
            <w:gridSpan w:val="2"/>
            <w:vMerge/>
            <w:tcBorders>
              <w:top w:val="nil"/>
              <w:left w:val="single" w:sz="4" w:space="0" w:color="auto"/>
              <w:bottom w:val="single" w:sz="4" w:space="0" w:color="auto"/>
              <w:right w:val="single" w:sz="4" w:space="0" w:color="auto"/>
            </w:tcBorders>
            <w:vAlign w:val="center"/>
            <w:hideMark/>
          </w:tcPr>
          <w:p w:rsidR="008A5754" w:rsidRPr="008A5754" w:rsidRDefault="008A5754" w:rsidP="008A5754">
            <w:pPr>
              <w:rPr>
                <w:color w:val="000000"/>
                <w:sz w:val="20"/>
                <w:szCs w:val="20"/>
              </w:rPr>
            </w:pPr>
          </w:p>
        </w:tc>
        <w:tc>
          <w:tcPr>
            <w:tcW w:w="389" w:type="pct"/>
            <w:vMerge/>
            <w:tcBorders>
              <w:top w:val="nil"/>
              <w:left w:val="single" w:sz="4" w:space="0" w:color="auto"/>
              <w:bottom w:val="single" w:sz="4" w:space="0" w:color="auto"/>
              <w:right w:val="single" w:sz="4" w:space="0" w:color="auto"/>
            </w:tcBorders>
            <w:vAlign w:val="center"/>
            <w:hideMark/>
          </w:tcPr>
          <w:p w:rsidR="008A5754" w:rsidRPr="008A5754" w:rsidRDefault="008A5754" w:rsidP="008A5754">
            <w:pPr>
              <w:rPr>
                <w:color w:val="000000"/>
                <w:sz w:val="20"/>
                <w:szCs w:val="20"/>
              </w:rPr>
            </w:pPr>
          </w:p>
        </w:tc>
        <w:tc>
          <w:tcPr>
            <w:tcW w:w="319" w:type="pct"/>
            <w:vMerge/>
            <w:tcBorders>
              <w:top w:val="nil"/>
              <w:left w:val="single" w:sz="4" w:space="0" w:color="auto"/>
              <w:bottom w:val="single" w:sz="4" w:space="0" w:color="auto"/>
              <w:right w:val="single" w:sz="4" w:space="0" w:color="auto"/>
            </w:tcBorders>
            <w:vAlign w:val="center"/>
            <w:hideMark/>
          </w:tcPr>
          <w:p w:rsidR="008A5754" w:rsidRPr="008A5754" w:rsidRDefault="008A5754" w:rsidP="008A5754">
            <w:pPr>
              <w:rPr>
                <w:color w:val="000000"/>
                <w:sz w:val="20"/>
                <w:szCs w:val="20"/>
              </w:rPr>
            </w:pPr>
          </w:p>
        </w:tc>
        <w:tc>
          <w:tcPr>
            <w:tcW w:w="326"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всего</w:t>
            </w:r>
          </w:p>
        </w:tc>
        <w:tc>
          <w:tcPr>
            <w:tcW w:w="42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из них с применением конкурентных способов</w:t>
            </w:r>
          </w:p>
        </w:tc>
        <w:tc>
          <w:tcPr>
            <w:tcW w:w="415" w:type="pct"/>
            <w:vMerge/>
            <w:tcBorders>
              <w:top w:val="nil"/>
              <w:left w:val="single" w:sz="4" w:space="0" w:color="auto"/>
              <w:bottom w:val="single" w:sz="4" w:space="0" w:color="auto"/>
              <w:right w:val="single" w:sz="4" w:space="0" w:color="auto"/>
            </w:tcBorders>
            <w:vAlign w:val="center"/>
            <w:hideMark/>
          </w:tcPr>
          <w:p w:rsidR="008A5754" w:rsidRPr="008A5754" w:rsidRDefault="008A5754" w:rsidP="008A5754">
            <w:pPr>
              <w:rPr>
                <w:color w:val="000000"/>
                <w:sz w:val="20"/>
                <w:szCs w:val="20"/>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rsidR="008A5754" w:rsidRPr="008A5754" w:rsidRDefault="008A5754" w:rsidP="008A5754">
            <w:pPr>
              <w:rPr>
                <w:color w:val="000000"/>
                <w:sz w:val="20"/>
                <w:szCs w:val="20"/>
              </w:rPr>
            </w:pPr>
          </w:p>
        </w:tc>
        <w:tc>
          <w:tcPr>
            <w:tcW w:w="389" w:type="pct"/>
            <w:vMerge/>
            <w:tcBorders>
              <w:top w:val="nil"/>
              <w:left w:val="single" w:sz="4" w:space="0" w:color="auto"/>
              <w:bottom w:val="single" w:sz="4" w:space="0" w:color="auto"/>
              <w:right w:val="single" w:sz="4" w:space="0" w:color="auto"/>
            </w:tcBorders>
            <w:vAlign w:val="center"/>
            <w:hideMark/>
          </w:tcPr>
          <w:p w:rsidR="008A5754" w:rsidRPr="008A5754" w:rsidRDefault="008A5754" w:rsidP="008A5754">
            <w:pPr>
              <w:rPr>
                <w:color w:val="000000"/>
                <w:sz w:val="20"/>
                <w:szCs w:val="20"/>
              </w:rPr>
            </w:pPr>
          </w:p>
        </w:tc>
        <w:tc>
          <w:tcPr>
            <w:tcW w:w="387" w:type="pct"/>
            <w:vMerge/>
            <w:tcBorders>
              <w:top w:val="nil"/>
              <w:left w:val="single" w:sz="4" w:space="0" w:color="auto"/>
              <w:bottom w:val="single" w:sz="4" w:space="0" w:color="auto"/>
              <w:right w:val="single" w:sz="4" w:space="0" w:color="auto"/>
            </w:tcBorders>
            <w:vAlign w:val="center"/>
            <w:hideMark/>
          </w:tcPr>
          <w:p w:rsidR="008A5754" w:rsidRPr="008A5754" w:rsidRDefault="008A5754" w:rsidP="008A5754">
            <w:pPr>
              <w:rPr>
                <w:color w:val="000000"/>
                <w:sz w:val="20"/>
                <w:szCs w:val="20"/>
              </w:rPr>
            </w:pP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w:t>
            </w:r>
          </w:p>
        </w:tc>
        <w:tc>
          <w:tcPr>
            <w:tcW w:w="283"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2</w:t>
            </w:r>
          </w:p>
        </w:tc>
        <w:tc>
          <w:tcPr>
            <w:tcW w:w="423"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3</w:t>
            </w:r>
          </w:p>
        </w:tc>
        <w:tc>
          <w:tcPr>
            <w:tcW w:w="467"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4</w:t>
            </w:r>
          </w:p>
        </w:tc>
        <w:tc>
          <w:tcPr>
            <w:tcW w:w="389"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5</w:t>
            </w:r>
          </w:p>
        </w:tc>
        <w:tc>
          <w:tcPr>
            <w:tcW w:w="319"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6</w:t>
            </w:r>
          </w:p>
        </w:tc>
        <w:tc>
          <w:tcPr>
            <w:tcW w:w="326"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7</w:t>
            </w:r>
          </w:p>
        </w:tc>
        <w:tc>
          <w:tcPr>
            <w:tcW w:w="42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8</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9</w:t>
            </w:r>
          </w:p>
        </w:tc>
        <w:tc>
          <w:tcPr>
            <w:tcW w:w="389"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10</w:t>
            </w:r>
          </w:p>
        </w:tc>
        <w:tc>
          <w:tcPr>
            <w:tcW w:w="389"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11</w:t>
            </w:r>
          </w:p>
        </w:tc>
        <w:tc>
          <w:tcPr>
            <w:tcW w:w="38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12</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1. Бюджетные обязательства текущего (отчетного) финансового года по расходам, всего:</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x</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598 807 775,94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598 807 775,94</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429 759 813,83</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12 851 508,89</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429 759 813,83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429 436 123,50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323 690,33</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323 690,33</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в том числе</w:t>
            </w:r>
            <w:r w:rsidRPr="008A5754">
              <w:rPr>
                <w:color w:val="000000"/>
                <w:sz w:val="20"/>
                <w:szCs w:val="20"/>
              </w:rPr>
              <w:br/>
              <w:t>ОБЩЕГОСУДАРСТВЕ</w:t>
            </w:r>
            <w:r w:rsidRPr="008A5754">
              <w:rPr>
                <w:color w:val="000000"/>
                <w:sz w:val="20"/>
                <w:szCs w:val="20"/>
              </w:rPr>
              <w:lastRenderedPageBreak/>
              <w:t>ННЫЕ ВОПРОСЫ</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 xml:space="preserve">000 0100 0000000000 </w:t>
            </w:r>
            <w:r w:rsidRPr="008A5754">
              <w:rPr>
                <w:color w:val="000000"/>
                <w:sz w:val="20"/>
                <w:szCs w:val="20"/>
              </w:rPr>
              <w:lastRenderedPageBreak/>
              <w:t>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76 385 442,20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76 385 442,20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57 184 139,04</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1 718 898,79</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57 184 139,04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56 926 487,09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257 651,95</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257 651,95</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Функционирование высшего должностного лица субъекта Российской Федерации и муниципального образования</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000 0102 0000000000 000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2 946 500,00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2 946 500,00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2 179 899,27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2 179 899,27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2 179 899,27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Непрограммные мероприятия</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000 0102 7800000000 000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2 946 500,00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2 946 500,00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2 179 899,27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2 179 899,27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2 179 899,27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Руководство и управление в сфере установленных функций органов муниципальной власти Северного района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000 0102 7810000000 000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2 946 500,00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2 946 500,00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2 179 899,27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2 179 899,27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2 179 899,27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Высшее должностное лицо муниципального образования</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000 0102 7810010010 000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2 946 500,00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2 946 500,00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2 179 899,27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2 179 899,27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2 179 899,27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000 0102 7810010010 100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2 946 500,00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2 946 500,00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2 179 899,27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2 179 899,27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2 179 899,27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Расходы на выплаты персоналу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000 0102 7810010010 120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2 946 500,00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2 946 500,00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2 179 899,27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2 179 899,27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2 179 899,27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Фонд оплаты труда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000 0102 7810010010 121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2 263 100,00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2 263 100,00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1 674 269,80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1 674 269,80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1 674 269,80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000 0102 7810010010 129</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683 400,00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683 400,00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505 629,47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505 629,47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505 629,47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000 0103 0000000000 000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Непрограммные мероприятия</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000 0103 7800000000 000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Руководство и управление в сфере установленных функций органов муниципальной власти Северного района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000 0103 7810000000 000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Центральный аппарат.</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000 0103 7810010020 000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000 0103 7810010020 200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закупки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000 0103 7810010020 240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Прочая закупка товаров, работ и услуг</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 xml:space="preserve">000 0103 7810010020 </w:t>
            </w:r>
            <w:r w:rsidRPr="008A5754">
              <w:rPr>
                <w:color w:val="000000"/>
                <w:sz w:val="20"/>
                <w:szCs w:val="20"/>
              </w:rPr>
              <w:lastRenderedPageBreak/>
              <w:t>244</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000 0104 0000000000 000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28 954 781,00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28 954 781,00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22 436 380,00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1 718 898,79</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22 436 380,00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22 423 946,00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12 434,00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12 434,00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Муниципальная программа «Развитие муниципальной службы муниципального образования Северный район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000 0104 0100000000 000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42 000,00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42 000,00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42 000,00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Комплексы процессных 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000 0104 0140000000 000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42 000,00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42 000,00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42 000,00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 процессных мероприятий "Развитие кадровой политики при прохождении муниципальной службы в администрации муниципального образования Северный район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000 0104 0140100000 000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42 000,00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42 000,00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42 000,00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Повышение уровня профессионального развития муниципальных служащих</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000 0104 0140190001 000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42 000,00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42 000,00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42 000,00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000 0104 0140190001 200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42 000,00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42 000,00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42 000,00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 xml:space="preserve">Иные закупки товаров, работ и услуг для обеспечения </w:t>
            </w:r>
            <w:r w:rsidRPr="008A5754">
              <w:rPr>
                <w:color w:val="000000"/>
                <w:sz w:val="20"/>
                <w:szCs w:val="20"/>
              </w:rPr>
              <w:lastRenderedPageBreak/>
              <w:t>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000 0104 0140190001 240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42 000,00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42 000,00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42 000,00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Прочая закупка товаров, работ и услуг</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000 0104 0140190001 244</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42 000,00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42 000,00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42 000,00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Муниципальная программа "Реализация муниципальной политики в Северном районе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000 0104 0900000000 000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28 038 481,00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28 038 481,00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21 548 080,00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1 718 898,79</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21 548 080,00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21 535 646,00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12 434,00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12 434,00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Комплексы процессных 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000 0104 0940000000 000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28 038 481,00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28 038 481,00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21 548 080,00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1 718 898,79</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21 548 080,00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21 535 646,00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12 434,00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12 434,00</w:t>
            </w:r>
          </w:p>
        </w:tc>
      </w:tr>
      <w:tr w:rsidR="008A5754" w:rsidRPr="008A5754" w:rsidTr="0060110A">
        <w:trPr>
          <w:trHeight w:val="18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 процессных мероприятий "Осуществление финансово-хозяйственного, организационно-технического, правового, документационного, аналитического и информационного обеспечения исполнения полномочий главы муниципального образования и администрации Северного района"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000 0104 0940100000 000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28 038 481,00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28 038 481,00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21 548 080,00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1 718 898,79</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21 548 080,00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21 535 646,00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12 434,00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12 434,00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Центральный аппарат.</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000 0104 0940110020 000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28 038 481,00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28 038 481,00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21 548 080,00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1 718 898,79</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21 548 080,00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21 535 646,00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12 434,00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12 434,00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 xml:space="preserve">Расходы на выплаты персоналу в целях обеспечения выполнения функций государственными (муниципальными) </w:t>
            </w:r>
            <w:r w:rsidRPr="008A5754">
              <w:rPr>
                <w:color w:val="000000"/>
                <w:sz w:val="20"/>
                <w:szCs w:val="20"/>
              </w:rPr>
              <w:lastRenderedPageBreak/>
              <w:t>органами, казенными учреждениями, органами управления государственными внебюджетными фондами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000 0104 0940110020 100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25 575 200,00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25 575 200,00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19 155 677,21</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19 155 677,21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19 155 677,21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Расходы на выплаты персоналу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000 0104 0940110020 120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25 575 200,00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25 575 200,00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19 155 677,21</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19 155 677,21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19 155 677,21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Фонд оплаты труда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000 0104 0940110020 121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19 619 130,00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19 619 130,00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14 610 631,81</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14 610 631,81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14 610 631,81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выплаты персоналу государственных (муниципальных) органов, за исключением фонда оплаты труда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000 0104 0940110020 122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228 000,00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228 000,00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180 929,75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180 929,75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180 929,75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000 0104 0940110020 129</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5 728 070,00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5 728 070,00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4 364 115,65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4 364 115,65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4 364 115,65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000 0104 0940110020 200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2 359 267,00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2 359 267,00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2 298 956,79</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1 718 898,79</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2 298 956,79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2 286 522,79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12 434,00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12 434,00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закупки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000 0104 0940110020 240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2 359 267,00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2 359 267,00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2 298 956,79</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1 718 898,79</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2 298 956,79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2 286 522,79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12 434,00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12 434,00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Закупка товаров, работ и услуг в сфере информационно-коммуникационных технологий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000 0104 0940110020 242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367 000,00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367 000,00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337 038,54</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117 368,54</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337 038,54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332 538,54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4 500,00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4 500,00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Прочая закупка товаров, работ и услуг</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000 0104 0940110020 244</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1 992 267,00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1 992 267,00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1 961 918,25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1 601 530,25</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1 961 918,25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1 953 984,25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7 934,00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7 934,00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бюджетные ассигнования</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000 0104 0940110020 800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104 014,00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104 014,00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93 446,00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93 446,00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93 446,00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Уплата налогов, сборов и иных платежей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000 0104 0940110020 850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104 014,00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104 014,00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93 446,00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93 446,00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93 446,00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Уплата налога на имущество организаций и земельного налога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000 0104 0940110020 851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104 014,00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104 014,00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93 446,00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93 446,00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93 446,00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Непрограммные мероприятия</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000 0104 7800000000 000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846 300,00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846 300,00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846 300,00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846 300,00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846 300,00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Руководство и управление в сфере установленных функций органов муниципальной власти Северного района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000 0104 7810000000 000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846 300,00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846 300,00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846 300,00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846 300,00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846 300,00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Поощрение региональных и муниципальных управленческих команд Оренбургской области за достижение показателей деятельности органов исполнительной власти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0104 78100L5490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846 300,00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846 300,00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846 300,00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846 300,00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846 300,00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 xml:space="preserve">Расходы на выплаты персоналу в целях обеспечения выполнения функций государственными (муниципальными) органами, казенными </w:t>
            </w:r>
            <w:r w:rsidRPr="008A5754">
              <w:rPr>
                <w:color w:val="000000"/>
                <w:sz w:val="20"/>
                <w:szCs w:val="20"/>
              </w:rPr>
              <w:lastRenderedPageBreak/>
              <w:t>учреждениями, органами управления государственными внебюджетными фондами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0104 78100L5490 100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846 300,00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846 300,00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846 300,00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846 300,00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846 300,00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Расходы на выплаты персоналу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0104 78100L5490 120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846 300,00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846 300,00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846 300,00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846 300,00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846 300,00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Фонд оплаты труда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0104 78100L5490 121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650 000,00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650 000,00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650 000,00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650 000,00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650 000,00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0104 78100L5490 129</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196 300,00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196 300,00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196 300,00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196 300,00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196 300,00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000 0106 0000000000 000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14 015 853,00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14 015 853,00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9 442 825,61</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9 442 825,61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9 431 479,26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11 346,35</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11 346,35</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Муниципальная программа "Управление муниципальными финансами и муниципальным долгом Северного района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000 0106 2800000000 000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12 340 138,99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12 340 138,99</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8 085 402,99</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8 085 402,99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8 078 006,64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7 396,35</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7 396,35</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Комплексы процессных 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000 0106 2840000000 000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12 340 138,99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12 340 138,99</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8 085 402,99</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8 085 402,99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8 078 006,64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7 396,35</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7 396,35</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Комплекс процессных мероприятий "Организация исполнения местного бюджета и формирование бюджетной отчетности"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000 0106 2840100000 000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12 340 138,99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12 340 138,99</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8 085 402,99</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8 085 402,99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8 078 006,64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7 396,35</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7 396,35</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Центральный аппарат.</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000 0106 2840110020 000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11 893 138,99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11 893 138,99</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8 038 402,99</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8 038 402,99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8 031 006,64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7 396,35</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7 396,35</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000 0106 2840110020 100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11 307 383,00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11 307 383,00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7 594 560,15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7 594 560,15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7 594 560,15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Расходы на выплаты персоналу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000 0106 2840110020 120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11 307 383,00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11 307 383,00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7 594 560,15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7 594 560,15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7 594 560,15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Фонд оплаты труда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000 0106 2840110020 121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8 657 286,82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8 657 286,82</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6 011 623,98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6 011 623,98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6 011 623,98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выплаты персоналу государственных (муниципальных) органов, за исключением фонда оплаты труда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000 0106 2840110020 122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24 983,01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24 983,01</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2 950,00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 xml:space="preserve">Взносы по обязательному социальному страхованию на выплаты денежного содержания и </w:t>
            </w:r>
            <w:r w:rsidRPr="008A5754">
              <w:rPr>
                <w:color w:val="000000"/>
                <w:sz w:val="20"/>
                <w:szCs w:val="20"/>
              </w:rPr>
              <w:lastRenderedPageBreak/>
              <w:t>иные выплаты работникам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000 0106 2840110020 129</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2 625 113,17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2 625 113,17</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1 579 986,17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1 579 986,17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1 579 986,17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Закупка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000 0106 2840110020 200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560 755,99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560 755,99</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418 842,84</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418 842,84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411 446,49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7 396,35</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7 396,35</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закупки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000 0106 2840110020 240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560 755,99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560 755,99</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418 842,84</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418 842,84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411 446,49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7 396,35</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7 396,35</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товаров, работ и услуг в сфере информационно-коммуникационных технологий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000 0106 2840110020 242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511 955,99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511 955,99</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388 160,84</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388 160,84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380 764,49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7 396,35</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7 396,35</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Прочая закупка товаров, работ и услуг</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000 0106 2840110020 244</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48 800,00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48 800,00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30 682,00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30 682,00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30 682,00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бюджетные ассигнования</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000 0106 2840110020 800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25 000,00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Уплата налогов, сборов и иных платежей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000 0106 2840110020 850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25 000,00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Уплата иных платежей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000 0106 2840110020 853</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25 000,00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 xml:space="preserve">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w:t>
            </w:r>
            <w:r w:rsidRPr="008A5754">
              <w:rPr>
                <w:color w:val="000000"/>
                <w:sz w:val="20"/>
                <w:szCs w:val="20"/>
              </w:rPr>
              <w:lastRenderedPageBreak/>
              <w:t>бюджета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000 0106 2840180957 000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447 000,00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447 000,00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47 000,00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47 000,00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47 000,00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Закупка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000 0106 2840180957 200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447 000,00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447 000,00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47 000,00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47 000,00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47 000,00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закупки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000 0106 2840180957 240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447 000,00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447 000,00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47 000,00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47 000,00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47 000,00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товаров, работ и услуг в сфере информационно-коммуникационных технологий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000 0106 2840180957 242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34 499,00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34 499,00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34 499,00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34 499,00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34 499,00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Прочая закупка товаров, работ и услуг</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000 0106 2840180957 244</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412 501,00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412 501,00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12 501,00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12 501,00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12 501,00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Непрограммные мероприятия</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000 0106 7800000000 000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1 675 714,01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1 675 714,01</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1 357 422,62</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1 357 422,62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1 353 472,62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3 950,00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3 950,00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Руководство и управление в сфере установленных функций органов муниципальной власти Северного района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000 0106 7810000000 000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1 675 714,01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1 675 714,01</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1 357 422,62</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1 357 422,62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1 353 472,62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3 950,00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3 950,00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Руководитель контрольно - счетной палаты муниципального образования и его заместители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000 0106 7810010080 000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1 220 014,00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1 220 014,00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901 722,61</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901 722,61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897 772,61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3 950,00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3 950,00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000 0106 7810010080 100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1 171 314,00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1 171 314,00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864 872,61</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864 872,61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864 872,61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Расходы на выплаты персоналу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000 0106 7810010080 120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1 171 314,00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1 171 314,00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864 872,61</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864 872,61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864 872,61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Фонд оплаты труда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000 0106 7810010080 121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899 325,00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899 325,00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666 537,51</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666 537,51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666 537,51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000 0106 7810010080 129</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271 989,00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271 989,00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198 335,10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198 335,10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198 335,10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000 0106 7810010080 200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48 700,00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48 700,00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36 850,00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36 850,00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32 900,00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3 950,00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3 950,00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закупки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000 0106 7810010080 240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48 700,00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48 700,00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36 850,00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36 850,00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32 900,00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3 950,00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3 950,00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Закупка товаров, работ и услуг в сфере информационно-коммуникационных технологий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000 0106 7810010080 242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47 400,00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47 400,00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35 550,00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35 550,00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31 600,00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3 950,00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3 950,00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Прочая закупка товаров, работ и услуг</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000 0106 7810010080 244</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Поощрение региональных и муниципальных управленческих команд Оренбургской области за достижение показателей деятельности органов исполнительной власти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0106 78100L5490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455 700,01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455 700,01</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455 700,01</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455 700,01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455 700,01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0106 78100L5490 100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455 700,01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455 700,01</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455 700,01</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455 700,01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455 700,01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Расходы на выплаты персоналу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0106 78100L5490 120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455 700,01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455 700,01</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455 700,01</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455 700,01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455 700,01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Фонд оплаты труда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0106 78100L5490 121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350 000,00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0106 78100L5490 129</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105 700,01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105 700,01</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105 700,01</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105 700,01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105 700,01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Обеспечение проведения выборов и референдумов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000 0107 0000000000 000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1 374 840,00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1 374 840,00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1 374 840,00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1 374 840,00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1 374 840,00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Непрограммные мероприятия</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000 0107 7800000000 000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1 374 840,00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1 374 840,00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1 374 840,00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1 374 840,00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1 374 840,00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Руководство и управление в сфере установленных функций органов муниципальной власти Северного района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000 0107 7810000000 000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1 374 840,00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1 374 840,00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1 374 840,00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1 374 840,00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1 374 840,00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Проведение выборов глав и депутатов представительных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000 0107 7810096510 000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1 374 840,00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1 374 840,00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1 374 840,00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1 374 840,00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1 374 840,00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бюджетные ассигнования</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000 0107 7810096510 800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1 374 840,00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1 374 840,00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1 374 840,00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1 374 840,00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1 374 840,00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Специальные расходы</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000 0107 7810096510 880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1 374 840,00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1 374 840,00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1 374 840,00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1 374 840,00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1 374 840,00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Резервные фонды</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000 0111 0000000000 000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Муниципальная программа "Управление муниципальными финансами и муниципальным долгом Северного района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000 0111 2800000000 000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Комплексы процессных 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000 0111 2840000000 000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 процессных мероприятий "Организация исполнения местного бюджета и формирование бюджетной отчетности"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000 0111 2840100000 000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Создание и использование средств резервного фонда муниципального образования Северный район</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000 0111 2840100050 000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бюджетные ассигнования</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000 0111 2840100050 800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Резервные средства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000 0111 2840100050 870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Другие общегосударственные вопросы</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000 0113 0000000000 000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28 988 468,20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28 988 468,20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21 745 194,16</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21 745 194,16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21 511 322,56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233 871,60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233 871,60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Муниципальная программа "Экономическое развитие Северного района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000 0113 0500000000 000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10 300,00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Комплексы процессных 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000 0113 0540000000 000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10 300,00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 процессных мероприятий "Формирование областного торгового реестра"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000 0113 0540300000 000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10 300,00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 xml:space="preserve">Осуществление переданных полномочий по формированию </w:t>
            </w:r>
            <w:r w:rsidRPr="008A5754">
              <w:rPr>
                <w:color w:val="000000"/>
                <w:sz w:val="20"/>
                <w:szCs w:val="20"/>
              </w:rPr>
              <w:lastRenderedPageBreak/>
              <w:t>торгового реестра.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000 0113 0540380952 000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10 300,00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000 0113 0540380952 100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10 300,00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Расходы на выплаты персоналу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000 0113 0540380952 120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10 300,00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Фонд оплаты труда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000 0113 0540380952 121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7 911,00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7 911,00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000 0113 0540380952 129</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2 389,00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2 389,00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 xml:space="preserve">Муниципальная программа «Профилактика терроризма на территории муниципального образования Северный район Оренбургской </w:t>
            </w:r>
            <w:r w:rsidRPr="008A5754">
              <w:rPr>
                <w:color w:val="000000"/>
                <w:sz w:val="20"/>
                <w:szCs w:val="20"/>
              </w:rPr>
              <w:lastRenderedPageBreak/>
              <w:t>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000 0113 0800000000 000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Комплексы процессных 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000 0113 0840000000 000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 процессных мероприятий "Размещение информационного баннера с наглядной агитацией "Профилактика терроризма и экстремизма на территории Северного района"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000 0113 0840500000 000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Информирование населения о повышении бдительности и наглядная пропаганда негативного отношения к терроризму</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000 0113 0840598770 000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000 0113 0840598770 200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закупки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000 0113 0840598770 240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Прочая закупка товаров, работ и услуг</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000 0113 0840598770 244</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 xml:space="preserve">Муниципальная программа "Реализация муниципальной политики в Северном </w:t>
            </w:r>
            <w:r w:rsidRPr="008A5754">
              <w:rPr>
                <w:color w:val="000000"/>
                <w:sz w:val="20"/>
                <w:szCs w:val="20"/>
              </w:rPr>
              <w:lastRenderedPageBreak/>
              <w:t>районе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17 023 950,00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17 023 950,00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12 369 965,78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12 369 965,78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12 148 648,20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221 317,58</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221 317,58</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Комплексы процессных 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17 023 950,00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17 023 950,00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12 369 965,78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12 369 965,78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12 148 648,20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221 317,58</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221 317,58</w:t>
            </w:r>
          </w:p>
        </w:tc>
      </w:tr>
      <w:tr w:rsidR="008A5754" w:rsidRPr="008A5754" w:rsidTr="0060110A">
        <w:trPr>
          <w:trHeight w:val="18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 процессных мероприятий "Осуществление финансово-хозяйственного, организационно-технического, правового, документационного, аналитического и информационного обеспечения исполнения полномочий главы муниципального образования и администрации Северного района"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000 0113 0940100000 000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114 350,00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114 350,00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99 504,00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99 504,00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99 504,00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Центральный аппарат.</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000 0113 0940110020 000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75 278,00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75 278,00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62 730,00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62 730,00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62 730,00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бюджетные ассигнования</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000 0113 0940110020 800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75 278,00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75 278,00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62 730,00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62 730,00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62 730,00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Уплата налогов, сборов и иных платежей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000 0113 0940110020 850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75 278,00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75 278,00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62 730,00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62 730,00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62 730,00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Уплата иных платежей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000 0113 0940110020 853</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75 278,00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75 278,00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62 730,00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62 730,00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62 730,00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 xml:space="preserve">Выполнение мероприятий по награждению граждан за заслуги в содействии социально-экономического и </w:t>
            </w:r>
            <w:r w:rsidRPr="008A5754">
              <w:rPr>
                <w:color w:val="000000"/>
                <w:sz w:val="20"/>
                <w:szCs w:val="20"/>
              </w:rPr>
              <w:lastRenderedPageBreak/>
              <w:t>культурного развития МО Северный район.</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000 0113 0940198790 000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39 072,00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39 072,00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36 774,00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36 774,00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36 774,00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Социальное обеспечение и иные выплаты населению</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000 0113 0940198790 300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39 072,00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39 072,00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36 774,00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36 774,00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36 774,00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выплаты населению</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000 0113 0940198790 360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39 072,00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39 072,00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36 774,00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36 774,00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36 774,00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 процессных мероприятий "Осуществление административно-хозяйственного обеспечения органов местного самоуправления"</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000 0113 0940200000 000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15 289 000,00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15 289 000,00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11 091 362,53</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11 091 362,53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10 870 044,95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221 317,58</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221 317,58</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Обеспечение на предоставление услуг в сфере хозяйственного обслуживания органов муниципальной власти.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000 0113 0940298710 000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15 289 000,00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15 289 000,00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11 091 362,53</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11 091 362,53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10 870 044,95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221 317,58</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221 317,58</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000 0113 0940298710 100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11 368 733,29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11 368 733,29</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8 200 901,51</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8 200 901,51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8 200 901,51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Расходы на выплаты персоналу казенных учреждений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000 0113 0940298710 110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11 368 733,29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11 368 733,29</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8 200 901,51</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8 200 901,51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8 200 901,51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Фонд оплаты труда учреждений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000 0113 0940298710 111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8 681 652,26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8 681 652,26</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6 260 543,88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6 260 543,88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6 260 543,88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Иные выплаты персоналу учреждений, за исключением фонда оплаты труда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000 0113 0940298710 112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102 000,00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102 000,00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80 595,00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80 595,00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80 595,00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000 0113 0940298710 119</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2 585 081,03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2 585 081,03</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1 859 762,63</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1 859 762,63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1 859 762,63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000 0113 0940298710 200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3 894 246,56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3 894 246,56</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2 873 765,87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2 873 765,87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2 652 448,29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221 317,58</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221 317,58</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закупки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000 0113 0940298710 240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3 894 246,56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3 894 246,56</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2 873 765,87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2 873 765,87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2 652 448,29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221 317,58</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221 317,58</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товаров, работ и услуг в сфере информационно-коммуникационных технологий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000 0113 0940298710 242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461 088,90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461 088,90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378 842,59</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378 842,59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336 680,22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42 162,37</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42 162,37</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Прочая закупка товаров, работ и услуг</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000 0113 0940298710 244</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2 567 257,66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2 567 257,66</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1 882 783,81</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1 882 783,81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1 723 303,62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159 480,19</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159 480,19</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энергетических ресурсов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000 0113 0940298710 247</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865 900,00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865 900,00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612 139,47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612 139,47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592 464,45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19 675,02</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19 675,02</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бюджетные ассигнования</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000 0113 0940298710 800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26 020,15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26 020,15</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16 695,15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16 695,15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16 695,15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Уплата налогов, сборов и иных платежей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000 0113 0940298710 850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26 020,15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26 020,15</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16 695,15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16 695,15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16 695,15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Уплата налога на имущество организаций и земельного налога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000 0113 0940298710 851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16 600,00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16 600,00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7 275,00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7 275,00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7 275,00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Уплата прочих налогов, сборов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000 0113 0940298710 852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4 200,00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4 200,00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4 200,00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4 200,00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4 200,00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Уплата иных платежей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000 0113 0940298710 853</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5 220,15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5 220,15</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5 220,15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5 220,15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5 220,15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 процессных мероприятий "Выполнение переданных полномочий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000 0113 0940500000 000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1 620 600,00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1 620 600,00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1 179 099,25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1 179 099,25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1 179 099,25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Осуществление переданных полномочий по созданию и организации деятельности комиссий по делам несовершеннолетних и защите их прав.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000 0113 0940580951 000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1 031 000,00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1 031 000,00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749 129,42</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749 129,42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749 129,42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000 0113 0940580951 100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777 800,00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777 800,00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618 200,42</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618 200,42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618 200,42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Расходы на выплаты персоналу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000 0113 0940580951 120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777 800,00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777 800,00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618 200,42</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618 200,42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618 200,42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Фонд оплаты труда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000 0113 0940580951 121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589 700,00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589 700,00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475 736,11</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475 736,11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475 736,11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Иные выплаты персоналу государственных (муниципальных) органов, за исключением фонда оплаты труда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000 0113 0940580951 122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000 0113 0940580951 129</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178 100,00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178 100,00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142 464,31</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142 464,31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142 464,31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000 0113 0940580951 200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253 200,00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253 200,00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130 929,00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130 929,00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130 929,00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закупки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000 0113 0940580951 240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253 200,00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253 200,00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130 929,00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130 929,00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130 929,00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товаров, работ и услуг в сфере информационно-коммуникационных технологий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000 0113 0940580951 242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173 200,00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173 200,00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101 929,00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101 929,00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101 929,00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Прочая закупка товаров, работ и услуг</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000 0113 0940580951 244</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 xml:space="preserve">Осуществление переданных полномочий по сбору информации от поселений, входящих в состав муниципальных районов, необходимой для ведения регистра муниципальных </w:t>
            </w:r>
            <w:r w:rsidRPr="008A5754">
              <w:rPr>
                <w:color w:val="000000"/>
                <w:sz w:val="20"/>
                <w:szCs w:val="20"/>
              </w:rPr>
              <w:lastRenderedPageBreak/>
              <w:t>нормативных правовых актов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000 0113 0940580953 000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524 800,00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524 800,00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429 969,83</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429 969,83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429 969,83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000 0113 0940580953 100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373 421,00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373 421,00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278 590,83</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278 590,83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278 590,83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Расходы на выплаты персоналу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000 0113 0940580953 120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373 421,00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373 421,00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278 590,83</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278 590,83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278 590,83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Фонд оплаты труда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000 0113 0940580953 121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286 783,56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286 783,56</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213 971,45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213 971,45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213 971,45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000 0113 0940580953 129</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86 637,44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86 637,44</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64 619,38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64 619,38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64 619,38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000 0113 0940580953 200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151 379,00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151 379,00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151 379,00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151 379,00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151 379,00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Иные закупки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000 0113 0940580953 240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151 379,00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151 379,00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151 379,00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151 379,00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151 379,00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товаров, работ и услуг в сфере информационно-коммуникационных технологий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000 0113 0940580953 242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151 379,00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151 379,00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151 379,00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151 379,00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151 379,00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Осуществление переданных полномочий по созданию административных комиссий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000 0113 0940580956 000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64 800,00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64 800,00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000 0113 0940580956 200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64 800,00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64 800,00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закупки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000 0113 0940580956 240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64 800,00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64 800,00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Прочая закупка товаров, работ и услуг</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000 0113 0940580956 244</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64 800,00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64 800,00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Муниципальная программа "Профилактика правонарушений на территории Северного района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000 0113 2100000000 000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Комплексы процессных 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000 0113 2140000000 000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Комплекс процессных мероприятий «Проведение мероприятий по профилактике и предупреждению правонарушений, профилактике наркомании и связанных с ней правонарушениями на территории Северного района»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000 0113 2140100000 000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Проведение мероприятий по профилактике и предупреждению правонарушений, профилактике наркомании и связанных с ней правонарушениями на территории Северного района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000 0113 2140198901 000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000 0113 2140198901 200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закупки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000 0113 2140198901 240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Прочая закупка товаров, работ и услуг</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000 0113 2140198901 244</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 xml:space="preserve">Муниципальная программа "Управление муниципальными финансами и муниципальным долгом </w:t>
            </w:r>
            <w:r w:rsidRPr="008A5754">
              <w:rPr>
                <w:color w:val="000000"/>
                <w:sz w:val="20"/>
                <w:szCs w:val="20"/>
              </w:rPr>
              <w:lastRenderedPageBreak/>
              <w:t>Северного района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000 0113 2800000000 000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9 027 095,00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9 027 095,00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6 468 105,18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6 468 105,18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6 455 551,16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12 554,02</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12 554,02</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Комплексы процессных 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000 0113 2840000000 000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9 027 095,00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9 027 095,00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6 468 105,18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6 468 105,18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6 455 551,16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12 554,02</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12 554,02</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 процессных мероприятий "Организация исполнения местного бюджета и формирование бюджетной отчетности"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000 0113 2840100000 000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9 027 095,00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9 027 095,00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6 468 105,18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6 468 105,18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6 455 551,16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12 554,02</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12 554,02</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Осуществление ведения бухгалтерского учета и отчетности.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000 0113 2840198780 000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9 027 095,00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9 027 095,00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6 468 105,18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6 468 105,18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6 455 551,16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12 554,02</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12 554,02</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000 0113 2840198780 100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8 661 000,00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8 661 000,00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6 185 361,97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6 185 361,97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6 185 361,97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Расходы на выплаты персоналу казенных учреждений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000 0113 2840198780 110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8 661 000,00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8 661 000,00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6 185 361,97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6 185 361,97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6 185 361,97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Фонд оплаты труда учреждений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000 0113 2840198780 111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6 652 000,00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6 652 000,00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4 754 891,11</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4 754 891,11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4 754 891,11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 xml:space="preserve">Взносы по обязательному социальному страхованию на выплаты по оплате труда работников и иные </w:t>
            </w:r>
            <w:r w:rsidRPr="008A5754">
              <w:rPr>
                <w:color w:val="000000"/>
                <w:sz w:val="20"/>
                <w:szCs w:val="20"/>
              </w:rPr>
              <w:lastRenderedPageBreak/>
              <w:t>выплаты работникам учреждений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000 0113 2840198780 119</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2 009 000,00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2 009 000,00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1 430 470,86</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1 430 470,86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1 430 470,86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Закупка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000 0113 2840198780 200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366 095,00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366 095,00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282 743,21</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282 743,21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270 189,19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12 554,02</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12 554,02</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закупки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000 0113 2840198780 240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366 095,00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366 095,00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282 743,21</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282 743,21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270 189,19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12 554,02</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12 554,02</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товаров, работ и услуг в сфере информационно-коммуникационных технологий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000 0113 2840198780 242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366 095,00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366 095,00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282 743,21</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282 743,21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270 189,19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12 554,02</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12 554,02</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Муниципальная программа "Противодействие коррупции в муниципальном образовании Северный район"</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000 0113 5100000000 000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Комплексы процессных 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000 0113 5140000000 000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 процессных мероприятий "Организация и проведение антикоррупционного просвещения муниципальных служащих муниципального образования Северный район"</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000 0113 5140200000 000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Организация и проведение антикоррупционного просвещения муниципальных служащих муниципального образования Северный район</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000 0113 5140296504 000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000 0113 5140296504 200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закупки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000 0113 5140296504 240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Прочая закупка товаров, работ и услуг</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000 0113 5140296504 244</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Непрограммные мероприятия</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000 0113 7800000000 000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2 907 123,20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2 907 123,20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2 907 123,20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2 907 123,20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2 907 123,20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Руководство и управление в сфере установленных функций органов муниципальной власти Северного района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000 0113 7810000000 000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2 907 123,20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2 907 123,20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2 907 123,20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2 907 123,20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2 907 123,20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Выполнение прочих обязательств органами местного самоуправления</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000 0113 7810098700 000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2 907 123,20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2 907 123,20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2 907 123,20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2 907 123,20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2 907 123,20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бюджетные ассигнования</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000 0113 7810098700 800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2 907 123,20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2 907 123,20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2 907 123,20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2 907 123,20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2 907 123,20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Исполнение судебных актов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000 0113 7810098700 830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2 907 123,20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2 907 123,20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2 907 123,20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2 907 123,20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2 907 123,20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Исполнение судебных актов Российской Федерации и мировых соглашений по возмещению причиненного вреда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000 0113 7810098700 831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2 907 123,20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2 907 123,20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2 907 123,20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2 907 123,20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2 907 123,20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НАЦИОНАЛЬНАЯ БЕЗОПАСНОСТЬ И ПРАВООХРАНИТЕЛЬНАЯ ДЕЯТЕЛЬНОСТЬ</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000 0300 0000000000 000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7 713 150,00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7 713 150,00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5 910 962,36</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5 910 962,36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5 902 292,24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8 670,12</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8 670,12</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Органы юстиции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000 0304 0000000000 000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697 200,00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697 200,00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488 232,85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488 232,85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488 232,85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Муниципальная программа "Реализация муниципальной политики в Северном районе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000 0304 0900000000 000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697 200,00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697 200,00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488 232,85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488 232,85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488 232,85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Комплексы процессных 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000 0304 0940000000 000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697 200,00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697 200,00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488 232,85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488 232,85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488 232,85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 процессных мероприятий "Выполнение переданных государственных полномочий"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000 0304 0940600000 000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697 200,00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697 200,00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488 232,85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488 232,85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488 232,85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Осуществление переданных полномочий Российской Федерации на государственную регистрацию актов гражданского состояния.</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000 0304 0940659320 000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697 200,00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697 200,00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488 232,85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488 232,85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488 232,85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8A5754">
              <w:rPr>
                <w:color w:val="000000"/>
                <w:sz w:val="20"/>
                <w:szCs w:val="20"/>
              </w:rPr>
              <w:lastRenderedPageBreak/>
              <w:t>управления государственными внебюджетными фондами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000 0304 0940659320 100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697 200,00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697 200,00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488 232,85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488 232,85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488 232,85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Расходы на выплаты персоналу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000 0304 0940659320 120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697 200,00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697 200,00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488 232,85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488 232,85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488 232,85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Фонд оплаты труда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000 0304 0940659320 121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535 500,00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535 500,00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360 479,97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360 479,97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360 479,97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000 0304 0940659320 129</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161 700,00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161 700,00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127 752,88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127 752,88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127 752,88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Гражданская оборона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000 0309 0000000000 000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242 046,00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242 046,00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242 046,00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205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 xml:space="preserve">Муниципальная программа «Обеспечение мероприятий в области гражданской обороны, предупреждения и ликвидации чрезвычайных ситуаций, пожарной безопасности и безопасности людей на водных объектах, совершенствование единой дежурно-диспетчерской службы </w:t>
            </w:r>
            <w:r w:rsidRPr="008A5754">
              <w:rPr>
                <w:color w:val="000000"/>
                <w:sz w:val="20"/>
                <w:szCs w:val="20"/>
              </w:rPr>
              <w:lastRenderedPageBreak/>
              <w:t>муниципального образования Северный район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000 0309 0700000000 000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242 046,00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242 046,00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242 046,00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Комплексы процессных 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000 0309 0740000000 000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242 046,00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242 046,00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242 046,00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8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 процессных мероприятий «Защита населения и территории МО Северный район Оренбургской области от чрезвычайных ситуаций природного и техногенного характера в условиях мирного и военного времени, обеспечение пожарной безопасности и безопасности людей на водных объектах»</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000 0309 0740100000 000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242 046,00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242 046,00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242 046,00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000 0309 0740192170 000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242 046,00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242 046,00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242 046,00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000 0309 0740192170 200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242 046,00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242 046,00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242 046,00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закупки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000 0309 0740192170 240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242 046,00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242 046,00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242 046,00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Прочая закупка товаров, работ и услуг</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000 0309 0740192170 244</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242 046,00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242 046,00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242 046,00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000 0310 0000000000 000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6 745 950,00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6 745 950,00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5 180 683,51</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5 180 683,51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5 172 013,39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8 670,12</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8 670,12</w:t>
            </w:r>
          </w:p>
        </w:tc>
      </w:tr>
      <w:tr w:rsidR="008A5754" w:rsidRPr="008A5754" w:rsidTr="0060110A">
        <w:trPr>
          <w:trHeight w:val="205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Муниципальная программа «Обеспечение мероприятий в области гражданской обороны, предупреждения и ликвидации чрезвычайных ситуаций, пожарной безопасности и безопасности людей на водных объектах, совершенствование единой дежурно-диспетчерской службы муниципального образования Северный район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000 0310 0700000000 000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6 745 950,00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6 745 950,00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5 180 683,51</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5 180 683,51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5 172 013,39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8 670,12</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8 670,12</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Комплексы процессных 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000 0310 0740000000 000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6 745 950,00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6 745 950,00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5 180 683,51</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5 180 683,51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5 172 013,39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8 670,12</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8 670,12</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 процессных мероприятий «Создание условий для деятельности единой дежурно-диспетчерской службы Северного района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000 0310 0740200000 000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6 745 950,00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6 745 950,00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5 180 683,51</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5 180 683,51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5 172 013,39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8 670,12</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8 670,12</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 xml:space="preserve">Материально-техническое обеспечение деятельности единой диспетчерской службы </w:t>
            </w:r>
            <w:r w:rsidRPr="008A5754">
              <w:rPr>
                <w:color w:val="000000"/>
                <w:sz w:val="20"/>
                <w:szCs w:val="20"/>
              </w:rPr>
              <w:lastRenderedPageBreak/>
              <w:t>Северного района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000 0310 0740292180 000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6 745 950,00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6 745 950,00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5 180 683,51</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5 180 683,51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5 172 013,39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8 670,12</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8 670,12</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000 0310 0740292180 100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6 554 600,00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6 554 600,00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5 066 404,16</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5 066 404,16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5 066 404,16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Расходы на выплаты персоналу казенных учреждений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000 0310 0740292180 110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6 554 600,00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6 554 600,00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5 066 404,16</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5 066 404,16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5 066 404,16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Фонд оплаты труда учреждений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000 0310 0740292180 111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4 998 000,00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4 998 000,00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3 936 946,10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3 936 946,10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3 936 946,10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выплаты персоналу учреждений, за исключением фонда оплаты труда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000 0310 0740292180 112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47 200,00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47 200,00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24 400,00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24 400,00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24 400,00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000 0310 0740292180 119</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1 509 400,00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1 509 400,00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1 105 058,06</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1 105 058,06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1 105 058,06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000 0310 0740292180 200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191 350,00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191 350,00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114 279,35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114 279,35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105 609,23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8 670,12</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8 670,12</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 xml:space="preserve">Иные закупки товаров, работ и услуг для обеспечения </w:t>
            </w:r>
            <w:r w:rsidRPr="008A5754">
              <w:rPr>
                <w:color w:val="000000"/>
                <w:sz w:val="20"/>
                <w:szCs w:val="20"/>
              </w:rPr>
              <w:lastRenderedPageBreak/>
              <w:t>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000 0310 0740292180 240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191 350,00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191 350,00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114 279,35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114 279,35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105 609,23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8 670,12</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8 670,12</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Закупка товаров, работ и услуг в сфере информационно-коммуникационных технологий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000 0310 0740292180 242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191 350,00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191 350,00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114 279,35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114 279,35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105 609,23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8 670,12</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8 670,12</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НАЦИОНАЛЬНАЯ ЭКОНОМИКА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000 0400 0000000000 000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13 804 233,90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13 804 233,90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8 500 165,49</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1 102 149,10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8 500 165,49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8 500 165,49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Сельское хозяйство и рыболовство</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000 0405 0000000000 000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5 432 000,00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5 432 000,00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3 517 610,36</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191 636,00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3 517 610,36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3 517 610,36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Муниципальная программа "Реализация муниципальной политики в Северном районе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000 0405 0900000000 000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178 737,00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178 737,00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Комплексы процессных 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000 0405 0940000000 000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178 737,00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178 737,00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8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 процессных мероприятий "Осуществление финансово-хозяйственного, организационно-технического, правового, документационного, аналитического и информационного обеспечения исполнения полномочий главы муниципального образования и администрации Северного района"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000 0405 0940100000 000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178 737,00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178 737,00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Центральный аппарат.</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 xml:space="preserve">000 0405 </w:t>
            </w:r>
            <w:r w:rsidRPr="008A5754">
              <w:rPr>
                <w:color w:val="000000"/>
                <w:sz w:val="20"/>
                <w:szCs w:val="20"/>
              </w:rPr>
              <w:lastRenderedPageBreak/>
              <w:t>0940110020 000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178 737,00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178 737,00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000 0405 0940110020 100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178 737,00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178 737,00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Расходы на выплаты персоналу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000 0405 0940110020 120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178 737,00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178 737,00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Фонд оплаты труда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000 0405 0940110020 121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137 280,00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137 280,00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000 0405 0940110020 129</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41 457,00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41 457,00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Муниципальная программа "Развитие сельского хозяйства и регулирование рынков сельскохозяйственной продукции, сырья и продовольствия Северного района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000 0405 1400000000 000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5 253 263,00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5 253 263,00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3 517 610,36</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191 636,00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3 517 610,36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3 517 610,36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Комплексы процессных 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000 0405 1440000000 000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5 253 263,00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5 253 263,00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3 517 610,36</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191 636,00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3 517 610,36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3 517 610,36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 процессных мероприятий "Развитие отраслей агропромышленного комплекса"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000 0405 1440100000 000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4 346 263,00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4 346 263,00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3 325 974,36</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3 325 974,36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3 325 974,36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Создание условий для развития сельскохозяйственного производства, расширение рынка сельскохозяйственной продукции, сырья и продовольствия.</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0405 14401S1230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4 346 263,00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4 346 263,00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3 325 974,36</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3 325 974,36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3 325 974,36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0405 14401S1230 100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4 346 263,00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4 346 263,00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3 325 974,36</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3 325 974,36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3 325 974,36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Расходы на выплаты персоналу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0405 14401S1230 120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4 346 263,00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4 346 263,00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3 325 974,36</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3 325 974,36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3 325 974,36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Фонд оплаты труда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0405 14401S1230 121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3 326 468,49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3 326 468,49</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2 551 087,50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2 551 087,50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2 551 087,50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 xml:space="preserve">Иные выплаты персоналу государственных (муниципальных) органов, за исключением </w:t>
            </w:r>
            <w:r w:rsidRPr="008A5754">
              <w:rPr>
                <w:color w:val="000000"/>
                <w:sz w:val="20"/>
                <w:szCs w:val="20"/>
              </w:rPr>
              <w:lastRenderedPageBreak/>
              <w:t>фонда оплаты труда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0405 14401S1230 122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15 151,51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15 151,51</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13 620,00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13 620,00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13 620,00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0405 14401S1230 129</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1 004 643,00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1 004 643,00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761 266,86</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761 266,86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761 266,86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 процессных мероприятий "Обращение с животными без владельцев, защита населения от болезней, общих для человека и животных"</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000 0405 1440200000 000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907 000,00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907 000,00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191 636,00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191 636,00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191 636,00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191 636,00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000 0405 1440280870 000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375 000,00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375 000,00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000 0405 1440280870 200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375 000,00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375 000,00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закупки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000 0405 1440280870 240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375 000,00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375 000,00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Прочая закупка товаров, работ и услуг</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000 0405 1440280870 244</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375 000,00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375 000,00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Осуществление отдельных государственных полномочий в сфере обращения с животными без владельцев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000 0405 1440281160 000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532 000,00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532 000,00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191 636,00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191 636,00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191 636,00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191 636,00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000 0405 1440281160 200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532 000,00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532 000,00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191 636,00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191 636,00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191 636,00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191 636,00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закупки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000 0405 1440281160 240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532 000,00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532 000,00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191 636,00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191 636,00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191 636,00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191 636,00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Прочая закупка товаров, работ и услуг</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000 0405 1440281160 244</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532 000,00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532 000,00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191 636,00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191 636,00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191 636,00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191 636,00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Транспорт</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000 0408 0000000000 000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1 828 284,90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1 828 284,90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1 135 455,95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910 513,10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1 135 455,95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1 135 455,95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Муниципальная программа "Повышение безопасности дорожного движения на территории муниципального образования Северный район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000 0408 2600000000 000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1 828 284,90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1 828 284,90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1 135 455,95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910 513,10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1 135 455,95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1 135 455,95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Комплексы процессных 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000 0408 2640000000 000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1 828 284,90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1 828 284,90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1 135 455,95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910 513,10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1 135 455,95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1 135 455,95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 xml:space="preserve">Комплекс процессных мероприятий "Осуществление регулярных перевозок пассажиров и багажа автомобильным </w:t>
            </w:r>
            <w:r w:rsidRPr="008A5754">
              <w:rPr>
                <w:color w:val="000000"/>
                <w:sz w:val="20"/>
                <w:szCs w:val="20"/>
              </w:rPr>
              <w:lastRenderedPageBreak/>
              <w:t>транспортом на муниципальных маршрутах Северного района".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000 0408 2640500000 000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1 828 284,90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1 828 284,90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1 135 455,95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910 513,10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1 135 455,95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1 135 455,95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Мероприятие,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№9 Северное-Стародомосейкино</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000 0408 2640593200 000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83 658,44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83 658,44</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27 885,60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27 885,60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27 885,60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27 885,60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000 0408 2640593200 200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83 658,44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83 658,44</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27 885,60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27 885,60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27 885,60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27 885,60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закупки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000 0408 2640593200 240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83 658,44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83 658,44</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27 885,60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27 885,60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27 885,60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27 885,60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Прочая закупка товаров, работ и услуг</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000 0408 2640593200 244</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83 658,44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83 658,44</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27 885,60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27 885,60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27 885,60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27 885,60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Мероприятие,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№1 Северное-</w:t>
            </w:r>
            <w:r w:rsidRPr="008A5754">
              <w:rPr>
                <w:color w:val="000000"/>
                <w:sz w:val="20"/>
                <w:szCs w:val="20"/>
              </w:rPr>
              <w:lastRenderedPageBreak/>
              <w:t>Октябрьское</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000 0408 2640594300 000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166 132,36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166 132,36</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111 282,34</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83 471,30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111 282,34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111 282,34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Закупка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000 0408 2640594300 200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166 132,36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166 132,36</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111 282,34</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83 471,30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111 282,34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111 282,34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закупки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000 0408 2640594300 240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166 132,36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166 132,36</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111 282,34</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83 471,30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111 282,34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111 282,34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Прочая закупка товаров, работ и услуг</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000 0408 2640594300 244</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166 132,36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166 132,36</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111 282,34</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83 471,30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111 282,34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111 282,34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Мероприятие,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№2 Северное-Бакаево</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000 0408 2640595400 000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162 225,98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162 225,98</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108 022,73</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81 166,51</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108 022,73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108 022,73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000 0408 2640595400 200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162 225,98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162 225,98</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108 022,73</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81 166,51</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108 022,73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108 022,73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закупки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000 0408 2640595400 240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162 225,98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162 225,98</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108 022,73</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81 166,51</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108 022,73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108 022,73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 xml:space="preserve">Прочая закупка </w:t>
            </w:r>
            <w:r w:rsidRPr="008A5754">
              <w:rPr>
                <w:color w:val="000000"/>
                <w:sz w:val="20"/>
                <w:szCs w:val="20"/>
              </w:rPr>
              <w:lastRenderedPageBreak/>
              <w:t>товаров, работ и услуг</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 xml:space="preserve">000 0408 </w:t>
            </w:r>
            <w:r w:rsidRPr="008A5754">
              <w:rPr>
                <w:color w:val="000000"/>
                <w:sz w:val="20"/>
                <w:szCs w:val="20"/>
              </w:rPr>
              <w:lastRenderedPageBreak/>
              <w:t>2640595400 244</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162 225,98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162 225,98</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 xml:space="preserve">108 </w:t>
            </w:r>
            <w:r w:rsidRPr="008A5754">
              <w:rPr>
                <w:color w:val="000000"/>
                <w:sz w:val="20"/>
                <w:szCs w:val="20"/>
              </w:rPr>
              <w:lastRenderedPageBreak/>
              <w:t>022,73</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81 166,51</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108 022,73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108 022,73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Мероприятие,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№6 Северное-Секретарка.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000 0408 2640596500 000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430 905,30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430 905,30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276 307,26</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222 336,84</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276 307,26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276 307,26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000 0408 2640596500 200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430 905,30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430 905,30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276 307,26</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222 336,84</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276 307,26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276 307,26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закупки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000 0408 2640596500 240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430 905,30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430 905,30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276 307,26</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222 336,84</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276 307,26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276 307,26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Прочая закупка товаров, работ и услуг</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000 0408 2640596500 244</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430 905,30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430 905,30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276 307,26</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222 336,84</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276 307,26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276 307,26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Мероприятие,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№7 Секретарка-Кабаевка.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000 0408 2640597600 000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515 805,44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515 805,44</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299 958,95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244 410,57</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299 958,95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299 958,95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 xml:space="preserve">Закупка товаров, работ и услуг для обеспечения </w:t>
            </w:r>
            <w:r w:rsidRPr="008A5754">
              <w:rPr>
                <w:color w:val="000000"/>
                <w:sz w:val="20"/>
                <w:szCs w:val="20"/>
              </w:rPr>
              <w:lastRenderedPageBreak/>
              <w:t>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000 0408 2640597600 200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515 805,44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515 805,44</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299 958,95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244 410,57</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299 958,95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299 958,95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Иные закупки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000 0408 2640597600 240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515 805,44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515 805,44</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299 958,95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244 410,57</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299 958,95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299 958,95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Прочая закупка товаров, работ и услуг</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000 0408 2640597600 244</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515 805,44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515 805,44</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299 958,95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244 410,57</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299 958,95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299 958,95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Мероприятие,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№8 Северное-Староборискино</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000 0408 2640598700 000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228 393,41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228 393,41</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149 481,35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120 807,61</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149 481,35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149 481,35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000 0408 2640598700 200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228 393,41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228 393,41</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149 481,35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120 807,61</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149 481,35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149 481,35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закупки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000 0408 2640598700 240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228 393,41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228 393,41</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149 481,35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120 807,61</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149 481,35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149 481,35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Прочая закупка товаров, работ и услуг</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000 0408 2640598700 244</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228 393,41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228 393,41</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149 481,35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120 807,61</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149 481,35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149 481,35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 xml:space="preserve">Мероприятие, направленное на выполнение услуг связанных с осуществлением регулярных перевозок </w:t>
            </w:r>
            <w:r w:rsidRPr="008A5754">
              <w:rPr>
                <w:color w:val="000000"/>
                <w:sz w:val="20"/>
                <w:szCs w:val="20"/>
              </w:rPr>
              <w:lastRenderedPageBreak/>
              <w:t>пассажиров и багажа автомобильным транспортом по муниципальному маршруту №3 Северное-Каменногорское.</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000 0408 2640599800 000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241 163,97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241 163,97</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162 517,72</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130 434,67</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162 517,72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162 517,72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Закупка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000 0408 2640599800 200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241 163,97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241 163,97</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162 517,72</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130 434,67</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162 517,72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162 517,72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закупки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000 0408 2640599800 240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241 163,97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241 163,97</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162 517,72</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130 434,67</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162 517,72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162 517,72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Прочая закупка товаров, работ и услуг</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000 0408 2640599800 244</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241 163,97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241 163,97</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162 517,72</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130 434,67</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162 517,72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162 517,72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Другие вопросы в области национальной экономики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000 0412 0000000000 000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6 543 949,00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6 543 949,00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3 847 099,18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3 847 099,18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3 847 099,18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Муниципальная программа "Экономическое развитие Северного района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000 0412 0500000000 000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6 276 049,00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6 276 049,00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3 771 099,18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3 771 099,18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3 771 099,18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Комплексы процессных 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000 0412 0540000000 000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6 276 049,00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6 276 049,00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3 771 099,18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3 771 099,18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3 771 099,18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 процессных мероприятий "Организация предоставления государственных и муниципальных услуг по принципу "одного окна", в том числе в многофункциональном центре, по месту пребывания"</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000 0412 0540100000 000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5 851 200,00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5 851 200,00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3 452 045,60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3 452 045,60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3 452 045,60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Предоставление государственных (муниципальных) услуг в многофункциональных центрах.</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000 0412 0540173400 000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5 851 200,00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5 851 200,00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3 452 045,60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3 452 045,60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3 452 045,60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Предоставление субсидий бюджетным, автономным учреждениям и иным некоммерческим организациям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000 0412 0540173400 600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5 851 200,00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5 851 200,00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3 452 045,60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3 452 045,60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3 452 045,60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бюджетным учреждениям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000 0412 0540173400 610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5 851 200,00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5 851 200,00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3 452 045,60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3 452 045,60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3 452 045,60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000 0412 0540173400 611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5 851 200,00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5 851 200,00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3 452 045,60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3 452 045,60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3 452 045,60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 процессных мероприятий "Развитие торговли в Северном районе"</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000 0412 0540200000 000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394 849,00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394 849,00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295 858,58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295 858,58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295 858,58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54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Возмещение стоимости горюче-смазочных материалов при доставке автомобильным транспортом социально значимых товаров в отдаленные, труднодоступные и малонаселенные пункты Оренбургской области, а также населенные пункты, в которых отсутствуют торговые объекты</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0412 05402S0610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394 849,00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394 849,00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295 858,58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295 858,58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295 858,58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Иные бюджетные ассигнования</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0412 05402S0610 800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394 849,00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394 849,00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295 858,58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295 858,58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295 858,58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0412 05402S0610 810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394 849,00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394 849,00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295 858,58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295 858,58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295 858,58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0412 05402S0610 811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394 849,00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394 849,00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295 858,58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295 858,58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295 858,58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 процессных мероприятий "Развитие малого и среднего предпринимательства в муниципальном образовании Северный район"</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000 0412 0540500000 000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23 195,00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23 195,00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23 195,00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Развитие малого и среднего предпринимательства в муниципальном образовании Северный район</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000 0412 0540590050 000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23 195,00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23 195,00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23 195,00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000 0412 0540590050 200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23 195,00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23 195,00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23 195,00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Иные закупки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000 0412 0540590050 240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23 195,00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23 195,00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23 195,00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Прочая закупка товаров, работ и услуг</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000 0412 0540590050 244</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23 195,00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23 195,00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23 195,00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Муниципальная программа "Обеспечение качественными услугами жилищно-коммунального хозяйства населения Северного района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000 0412 1300000000 000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37 900,00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37 900,00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Комплексы процессных 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000 0412 1340000000 000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37 900,00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37 900,00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 процессных мероприятий "Тарифное регулирование"</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000 0412 1340200000 000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37 900,00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37 900,00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8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Осуществление переданных государственных полномочий в сфере водоснабжения, водоотведения, в области обращения с твердыми коммунальными отходами и по установлению регулируемых тарифов на перевозки по муниципальным маршрутам регулярных перевозок</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000 0412 1340280420 000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37 900,00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37 900,00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000 0412 1340280420 100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37 900,00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37 900,00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Расходы на выплаты персоналу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000 0412 1340280420 120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37 900,00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37 900,00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Фонд оплаты труда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000 0412 1340280420 121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29 109,00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29 109,00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000 0412 1340280420 129</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8 791,00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8 791,00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Муниципальная программа "Управление земельно-имущественным комплексом Северного района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000 0412 2300000000 000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76 000,00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76 000,00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76 000,00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Комплексы процессных 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000 0412 2340000000 000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76 000,00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76 000,00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76 000,00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54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Комплекс процессных мероприятий "Организация проведения процедур оценки, учета, инвентаризации, регистрации муниципального имущества, в том числе неразграниченных земельных участков, составления экспертизы, смет на ремонт муниципального имущества"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000 0412 2340200000 000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76 000,00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76 000,00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76 000,00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54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Мероприятия направленные на создание организации проведения процедур оценки, учета, инвентаризации, регистрации муниципального имущества, в том числе неразграниченных земельных участков, составления экспертизы, смет на ремонт муниципального имущества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000 0412 2340297950 000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76 000,00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76 000,00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76 000,00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000 0412 2340297950 200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76 000,00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76 000,00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76 000,00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закупки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000 0412 2340297950 240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76 000,00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76 000,00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76 000,00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Прочая закупка товаров, работ и услуг</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 xml:space="preserve">000 0412 2340297950 </w:t>
            </w:r>
            <w:r w:rsidRPr="008A5754">
              <w:rPr>
                <w:color w:val="000000"/>
                <w:sz w:val="20"/>
                <w:szCs w:val="20"/>
              </w:rPr>
              <w:lastRenderedPageBreak/>
              <w:t>244</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130 000,00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76 000,00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76 000,00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76 000,00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Комплекс процессных мероприятий "Повышение качества управления земельно-имущественным комплексом"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000 0412 2340400000 000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Мероприятия по проведению комплексных кадастровых работ</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000 0412 2340498702 000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000 0412 2340498702 200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закупки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000 0412 2340498702 240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Прочая закупка товаров, работ и услуг</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000 0412 2340498702 244</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ЖИЛИЩНО-КОММУНАЛЬНОЕ ХОЗЯЙСТВО</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000 0500 0000000000 000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2 916 572,89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2 916 572,89</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2 615 595,71</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2 564 178,00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2 615 595,71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2 615 595,71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Жилищное хозяйство</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000 0501 0000000000 000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2 869 431,15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2 869 431,15</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2 570 424,99</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2 564 178,00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2 570 424,99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2 570 424,99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Муниципальная программа "Обеспечение качественными услугами жилищно-коммунального хозяйства населения Северного района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000 0501 1300000000 000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8 392,32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8 392,32</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6 246,99</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6 246,99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6 246,99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 xml:space="preserve">Комплексы процессных </w:t>
            </w:r>
            <w:r w:rsidRPr="008A5754">
              <w:rPr>
                <w:color w:val="000000"/>
                <w:sz w:val="20"/>
                <w:szCs w:val="20"/>
              </w:rPr>
              <w:lastRenderedPageBreak/>
              <w:t>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 xml:space="preserve">000 0501 1340000000 </w:t>
            </w:r>
            <w:r w:rsidRPr="008A5754">
              <w:rPr>
                <w:color w:val="000000"/>
                <w:sz w:val="20"/>
                <w:szCs w:val="20"/>
              </w:rPr>
              <w:lastRenderedPageBreak/>
              <w:t>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8 392,32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8 392,32</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6 246,99</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6 246,99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6 246,99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Комплекс процессных мероприятий "Модернизация объектов коммунальной инфраструктуры Северного района"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000 0501 1340100000 000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8 392,32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8 392,32</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6 246,99</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6 246,99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6 246,99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Мероприятия,проводимые по улучшению состояния жилого фонда муниципального образования.</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000 0501 1340193500 000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8 392,32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8 392,32</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6 246,99</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6 246,99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6 246,99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000 0501 1340193500 200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8 392,32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8 392,32</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6 246,99</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6 246,99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6 246,99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закупки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000 0501 1340193500 240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8 392,32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8 392,32</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6 246,99</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6 246,99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6 246,99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Прочая закупка товаров, работ и услуг</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000 0501 1340193500 244</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8 392,32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8 392,32</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6 246,99</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6 246,99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6 246,99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Северный район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000 0501 6000000000 000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2 861 038,83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2 861 038,83</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2 564 178,00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2 564 178,00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2 564 178,00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2 564 178,00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Комплексы процессных 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000 0501 6040000000 000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2 861 038,83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2 861 038,83</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2 564 178,00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2 564 178,00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2 564 178,00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2 564 178,00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Комплекс процессных мероприятий "Приобретение жилых помещений и земельных участков в муниципальную собственность для обеспечения жильем отдельных категорий граждан"</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000 0501 6040100000 000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2 861 038,83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2 861 038,83</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2 564 178,00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2 564 178,00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2 564 178,00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2 564 178,00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000 0501 6040180500 000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2 860 938,83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2 860 938,83</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2 564 078,00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2 564 078,00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2 564 078,00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2 564 078,00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Капитальные вложения в объекты государственной (муниципальной) собственности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000 0501 6040180500 400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2 860 938,83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2 860 938,83</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2 564 078,00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2 564 078,00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2 564 078,00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2 564 078,00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Бюджетные инвестиции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000 0501 6040180500 410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2 860 938,83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2 860 938,83</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2 564 078,00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2 564 078,00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2 564 078,00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2 564 078,00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Бюджетные инвестиции на приобретение объектов недвижимого имущества в государственную (муниципальную) собственность</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000 0501 6040180500 412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2 860 938,83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2 860 938,83</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2 564 078,00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2 564 078,00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2 564 078,00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2 564 078,00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Приобретение земельных участков под объектами недвижимости для отдельных категорий граждан за счёт средств местного бюджета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000 0501 6040196401 000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Капитальные вложения в объекты государственной (муниципальной) собственности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000 0501 6040196401 400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Бюджетные инвестиции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000 0501 6040196401 410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Бюджетные инвестиции на приобретение объектов недвижимого имущества в государственную (муниципальную) собственность</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000 0501 6040196401 412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Коммунальное хозяйство</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000 0502 0000000000 000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8 680,57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8 680,57</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6 709,55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6 709,55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6 709,55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Муниципальная программа "Обеспечение качественными услугами жилищно-коммунального хозяйства населения Северного района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000 0502 1300000000 000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8 680,57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8 680,57</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6 709,55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6 709,55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6 709,55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Комплексы процессных 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000 0502 1340000000 000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8 680,57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8 680,57</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6 709,55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6 709,55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6 709,55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 процессных мероприятий "Модернизация объектов коммунальной инфраструктуры Северного района"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000 0502 1340100000 000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8 680,57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8 680,57</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6 709,55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6 709,55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6 709,55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Техническое обслуживание и ремонт сетей газопотребления и газораспределения</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000 0502 1340198904 000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8 680,57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8 680,57</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6 709,55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6 709,55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6 709,55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Закупка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000 0502 1340198904 200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8 680,57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8 680,57</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6 709,55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6 709,55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6 709,55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закупки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000 0502 1340198904 240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8 680,57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8 680,57</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6 709,55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6 709,55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6 709,55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Прочая закупка товаров, работ и услуг</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000 0502 1340198904 244</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8 680,57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8 680,57</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6 709,55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6 709,55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6 709,55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Другие вопросы в области жилищно-коммунального хозяйства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000 0505 0000000000 000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38 461,17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38 461,17</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38 461,17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38 461,17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38 461,17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Северный район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000 0505 6000000000 000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38 461,17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38 461,17</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38 461,17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38 461,17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38 461,17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Комплексы процессных 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000 0505 6040000000 000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38 461,17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38 461,17</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38 461,17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38 461,17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38 461,17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 процессных мероприятий "Приобретение жилых помещений и земельных участков в муниципальную собственность для обеспечения жильем отдельных категорий граждан"</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000 0505 6040100000 000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38 461,17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38 461,17</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38 461,17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38 461,17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38 461,17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000 0505 6040180500 000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38 461,17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38 461,17</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38 461,17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38 461,17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38 461,17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000 0505 6040180500 100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38 461,17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38 461,17</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38 461,17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38 461,17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38 461,17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Расходы на выплаты персоналу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000 0505 6040180500 120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38 461,17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38 461,17</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38 461,17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38 461,17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38 461,17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Фонд оплаты труда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000 0505 6040180500 121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29 540,07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29 540,07</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29 540,07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29 540,07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29 540,07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000 0505 6040180500 129</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8 921,10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8 921,10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8 921,10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8 921,10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8 921,10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ОБРАЗОВАНИЕ</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000 0700 0000000000 000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326 223 336,95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326 223 336,95</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228 302 602,55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228 302 602,55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228 267 820,62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34 781,93</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34 781,93</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Дошкольное образование</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000 0701 0000000000 000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48 035 097,16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48 035 097,16</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31 236 742,88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31 236 742,88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31 236 742,88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Муниципальная программа "Развитие системы образования Северного района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000 0701 1100000000 000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48 035 097,16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48 035 097,16</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31 236 742,88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31 236 742,88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31 236 742,88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Комплексы процессных 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000 0701 1140000000 000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48 035 097,16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48 035 097,16</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31 236 742,88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31 236 742,88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31 236 742,88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 процессных мероприятий "Развитие дошкольного образования".</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000 0701 1140100000 000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47 608 797,16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47 608 797,16</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31 236 742,88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31 236 742,88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31 236 742,88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54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Обеспечение государственных гарантий реализации прав на получение общедоступного и бесплатного дошкольного образования детей в муниципальных образовательных организациях, реализующих образовательную программу дошкольного образования</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000 0701 1140174200 000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26 243 597,16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26 243 597,16</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16 085 433,18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16 085 433,18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16 085 433,18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Предоставление субсидий бюджетным, автономным учреждениям и иным некоммерческим организациям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000 0701 1140174200 600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26 243 597,16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26 243 597,16</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16 085 433,18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16 085 433,18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16 085 433,18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бюджетным учреждениям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000 0701 1140174200 610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26 243 597,16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26 243 597,16</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16 085 433,18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16 085 433,18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16 085 433,18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000 0701 1140174200 611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26 243 597,16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26 243 597,16</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16 085 433,18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16 085 433,18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16 085 433,18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000 0701 1140180981 000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21 365 200,00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21 365 200,00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15 151 309,70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15 151 309,70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15 151 309,70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Предоставление субсидий бюджетным, автономным учреждениям и иным некоммерческим организациям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000 0701 1140180981 600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21 365 200,00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21 365 200,00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15 151 309,70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15 151 309,70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15 151 309,70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бюджетным учреждениям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000 0701 1140180981 610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21 365 200,00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21 365 200,00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15 151 309,70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15 151 309,70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15 151 309,70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000 0701 1140180981 611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21 365 200,00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21 365 200,00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15 151 309,70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15 151 309,70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15 151 309,70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Комплекс процессных мероприятий «Реализация моделей получения качественного дошкольного, общего и дополнительного образования детьми-инвалидами и лицами с ограниченными возможностями здоровья»</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000 0701 1140500000 000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426 300,00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426 300,00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54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000 0701 1140580260 000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426 300,00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426 300,00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Предоставление субсидий бюджетным, автономным учреждениям и иным некоммерческим организациям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000 0701 1140580260 600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426 300,00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426 300,00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бюджетным учреждениям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000 0701 1140580260 610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426 300,00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426 300,00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бюджетным учреждениям на иные цели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000 0701 1140580260 612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426 300,00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426 300,00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Общее образование</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000 0702 0000000000 000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188 108 972,92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188 108 972,92</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145 879 808,17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145 879 808,17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145 879 808,17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Муниципальная программа "Развитие системы образования Северного района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000 0702 1100000000 000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188 108 972,92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188 108 972,92</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145 879 808,17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145 879 808,17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145 879 808,17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Региональные проекты, направленные на реализацию федеральных проектов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000 0702 1110000000 000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17 787 900,00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17 787 900,00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13 000 000,00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13 000 000,00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13 000 000,00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Региональный проект «Педагоги и наставники»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0702 111Ю600000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17 787 900,00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17 787 900,00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13 000 000,00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13 000 000,00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13 000 000,00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205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0702 111Ю653030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17 787 900,00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17 787 900,00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13 000 000,00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13 000 000,00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13 000 000,00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Предоставление субсидий бюджетным, автономным учреждениям и иным некоммерческим организациям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0702 111Ю653030 600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17 787 900,00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17 787 900,00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13 000 000,00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13 000 000,00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13 000 000,00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бюджетным учреждениям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0702 111Ю653030 610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17 787 900,00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17 787 900,00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13 000 000,00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13 000 000,00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13 000 000,00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0702 111Ю653030 611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17 787 900,00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17 787 900,00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13 000 000,00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13 000 000,00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13 000 000,00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Комплексы процессных 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000 0702 1140000000 000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170 321 072,92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170 321 072,92</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132 879 808,17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132 879 808,17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132 879 808,17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 процессных мероприятий «Развитие общего образования»</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000 0702 1140200000 000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165 398 546,92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165 398 546,92</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129 946 753,02</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129 946 753,02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129 946 753,02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8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общеобразовательных организациях.</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000 0702 1140274210 000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81 376 446,92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81 376 446,92</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57 479 619,25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57 479 619,25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57 479 619,25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Предоставление субсидий бюджетным, автономным учреждениям и иным некоммерческим организациям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000 0702 1140274210 600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81 376 446,92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81 376 446,92</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57 479 619,25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57 479 619,25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57 479 619,25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бюджетным учреждениям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000 0702 1140274210 610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81 376 446,92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81 376 446,92</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57 479 619,25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57 479 619,25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57 479 619,25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000 0702 1140274210 611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81 376 446,92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81 376 446,92</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57 479 619,25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57 479 619,25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57 479 619,25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Мероприятия по реализации муниципального проекта "Школьный бюджет"</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000 0702 1140274220 000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Предоставление субсидий бюджетным, автономным учреждениям и иным некоммерческим организациям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000 0702 1140274220 600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бюджетным учреждениям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000 0702 1140274220 610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000 0702 1140274220 611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54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w:t>
            </w:r>
            <w:r w:rsidRPr="008A5754">
              <w:rPr>
                <w:color w:val="000000"/>
                <w:sz w:val="20"/>
                <w:szCs w:val="20"/>
              </w:rPr>
              <w:lastRenderedPageBreak/>
              <w:t>муниципальных образовательных организациях</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000 0702 1140280982 000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83 722 100,00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83 722 100,00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72 167 133,77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72 167 133,77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72 167 133,77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Предоставление субсидий бюджетным, автономным учреждениям и иным некоммерческим организациям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000 0702 1140280982 600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83 722 100,00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83 722 100,00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72 167 133,77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72 167 133,77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72 167 133,77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бюджетным учреждениям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000 0702 1140280982 610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83 722 100,00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83 722 100,00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72 167 133,77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72 167 133,77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72 167 133,77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000 0702 1140280982 611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83 722 100,00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83 722 100,00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72 167 133,77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72 167 133,77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72 167 133,77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 процессных мероприятий "Совершенствование системы управления организацией школьного питания"</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000 0702 1141200000 000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4 922 526,00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4 922 526,00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2 933 055,15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2 933 055,15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2 933 055,15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Организация бесплатного горячего питания обучающихся, получающих начальное общее образование в муниципальных образовательных учреждениях.</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0702 11412L3040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3 521 989,99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3 521 989,99</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2 055 058,84</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2 055 058,84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2 055 058,84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 xml:space="preserve">Предоставление субсидий бюджетным, автономным </w:t>
            </w:r>
            <w:r w:rsidRPr="008A5754">
              <w:rPr>
                <w:color w:val="000000"/>
                <w:sz w:val="20"/>
                <w:szCs w:val="20"/>
              </w:rPr>
              <w:lastRenderedPageBreak/>
              <w:t>учреждениям и иным некоммерческим организациям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0702 11412L3040 600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3 521 989,99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3 521 989,99</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2 055 058,84</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2 055 058,84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2 055 058,84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Субсидии бюджетным учреждениям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0702 11412L3040 610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3 521 989,99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3 521 989,99</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2 055 058,84</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2 055 058,84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2 055 058,84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бюджетным учреждениям на иные цели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0702 11412L3040 612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3 521 989,99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3 521 989,99</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2 055 058,84</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2 055 058,84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2 055 058,84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Дополнительное финансовое обеспечение мероприятий по организации питания учащихся в общеобразовательных организациях</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0702 11412S0170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188 642,00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188 642,00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108 589,12</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108 589,12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108 589,12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Предоставление субсидий бюджетным, автономным учреждениям и иным некоммерческим организациям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0702 11412S0170 600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188 642,00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188 642,00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108 589,12</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108 589,12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108 589,12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бюджетным учреждениям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0702 11412S0170 610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188 642,00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188 642,00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108 589,12</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108 589,12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108 589,12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бюджетным учреждениям на иные цели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0702 11412S0170 612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188 642,00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188 642,00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108 589,12</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108 589,12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108 589,12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Дополнительное финансовое обеспечение мероприятий по организации питания обучающихся 5-11 классов в общеобразовательных организациях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0702 11412S1370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1 059 772,01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1 059 772,01</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617 430,00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617 430,00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617 430,00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 xml:space="preserve">Предоставление субсидий бюджетным, автономным учреждениям и иным </w:t>
            </w:r>
            <w:r w:rsidRPr="008A5754">
              <w:rPr>
                <w:color w:val="000000"/>
                <w:sz w:val="20"/>
                <w:szCs w:val="20"/>
              </w:rPr>
              <w:lastRenderedPageBreak/>
              <w:t>некоммерческим организациям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0702 11412S1370 600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1 059 772,01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1 059 772,01</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617 430,00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617 430,00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617 430,00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Субсидии бюджетным учреждениям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0702 11412S1370 610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1 059 772,01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1 059 772,01</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617 430,00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617 430,00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617 430,00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бюджетным учреждениям на иные цели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0702 11412S1370 612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1 059 772,01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1 059 772,01</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617 430,00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617 430,00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617 430,00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Обеспечение бесплатным двухразовым питанием лиц с ограниченными возможностями здоровья, обучающихся в муниципальных общеобразовательных организациях.</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0702 11412S1680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152 122,00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152 122,00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151 977,19</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151 977,19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151 977,19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Предоставление субсидий бюджетным, автономным учреждениям и иным некоммерческим организациям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0702 11412S1680 600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152 122,00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152 122,00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151 977,19</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151 977,19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151 977,19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бюджетным учреждениям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0702 11412S1680 610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152 122,00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152 122,00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151 977,19</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151 977,19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151 977,19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бюджетным учреждениям на иные цели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0702 11412S1680 612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152 122,00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152 122,00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151 977,19</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151 977,19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151 977,19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Дополнительное образование детей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000 0703 0000000000 000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60 738 331,18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60 738 331,18</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32 006 975,37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32 006 975,37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32 006 975,37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Муниципальная программа "Развитие системы образования Северного района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000 0703 1100000000 000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40 058 831,18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40 058 831,18</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22 468 928,74</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22 468 928,74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22 468 928,74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Комплексы процессных 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000 0703 1140000000 000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40 058 831,18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40 058 831,18</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22 468 928,74</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22 468 928,74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22 468 928,74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Комплекс процессных мероприятий "Развитие дополнительного образования и социализации детей"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000 0703 1140300000 000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40 058 831,18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40 058 831,18</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22 468 928,74</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22 468 928,74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22 468 928,74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Предоставление дополнительного образования детям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000 0703 1140374230 000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33 377 591,18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33 377 591,18</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19 162 514,65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19 162 514,65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19 162 514,65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Предоставление субсидий бюджетным, автономным учреждениям и иным некоммерческим организациям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000 0703 1140374230 600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33 377 591,18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33 377 591,18</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19 162 514,65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19 162 514,65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19 162 514,65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бюджетным учреждениям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000 0703 1140374230 610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105 169,00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105 169,00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53 355,48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53 355,48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53 355,48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000 0703 1140374230 611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105 169,00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105 169,00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53 355,48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53 355,48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53 355,48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автономным учреждениям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000 0703 1140374230 620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33 272 422,18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33 272 422,18</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19 109 159,17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19 109 159,17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19 109 159,17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000 0703 1140374230 621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33 272 422,18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33 272 422,18</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19 109 159,17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19 109 159,17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19 109 159,17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Обеспечение функционирования модели персонифицированного финансирования дополнительного образования детей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000 0703 1140374240 000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6 681 240,00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6 681 240,00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3 306 414,09</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3 306 414,09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3 306 414,09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Предоставление субсидий бюджетным, автономным учреждениям и иным некоммерческим организациям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000 0703 1140374240 600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6 642 419,35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6 642 419,35</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3 306 414,09</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3 306 414,09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3 306 414,09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бюджетным учреждениям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000 0703 1140374240 610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6 564 780,35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6 564 780,35</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3 306 414,09</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3 306 414,09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3 306 414,09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54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000 0703 1140374240 614</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6 525 960,85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6 525 960,85</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3 306 414,09</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3 306 414,09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3 306 414,09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8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 xml:space="preserve">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w:t>
            </w:r>
            <w:r w:rsidRPr="008A5754">
              <w:rPr>
                <w:color w:val="000000"/>
                <w:sz w:val="20"/>
                <w:szCs w:val="20"/>
              </w:rPr>
              <w:lastRenderedPageBreak/>
              <w:t>предоставляемые бюджетным учреждениям по результатам отбора исполнителей услуг</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000 0703 1140374240 615</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38 819,50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38 819,50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Субсидии автономным учреждениям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000 0703 1140374240 620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38 819,50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38 819,50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8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000 0703 1140374240 625</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38 819,50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38 819,50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000 0703 1140374240 630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38 819,50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38 819,50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000 0703 1140374240 635</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38 819,50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38 819,50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бюджетные ассигнования</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000 0703 1140374240 800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38 820,65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38 820,65</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000 0703 1140374240 810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38 820,65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38 820,65</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000 0703 1140374240 816</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38 820,65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38 820,65</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Муниципальная программа "Сохранение и развитие культуры Северного района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000 0703 3100000000 000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20 679 500,00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20 679 500,00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9 538 046,63</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9 538 046,63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9 538 046,63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Комплексы процессных 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000 0703 3140000000 000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20 679 500,00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20 679 500,00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9 538 046,63</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9 538 046,63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9 538 046,63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 процессных мероприятий "Обучение детей в детской школе искусств Северного района"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000 0703 3140400000 000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20 679 500,00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20 679 500,00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9 538 046,63</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9 538 046,63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9 538 046,63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Предоставление дополнительного образования детям.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000 0703 3140474230 000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13 757 450,00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13 757 450,00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7 577 588,63</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7 577 588,63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7 577 588,63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Предоставление субсидий бюджетным, автономным учреждениям и иным некоммерческим организациям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000 0703 3140474230 600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13 757 450,00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13 757 450,00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7 577 588,63</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7 577 588,63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7 577 588,63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бюджетным учреждениям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000 0703 3140474230 610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13 757 450,00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13 757 450,00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7 577 588,63</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7 577 588,63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7 577 588,63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000 0703 3140474230 611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13 757 450,00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13 757 450,00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7 577 588,63</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7 577 588,63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7 577 588,63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Оснащение здания системами безопасности, оборудованием, инвентарем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000 0703 3140474260 000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6 922 050,00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6 922 050,00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1 960 458,00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1 960 458,00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1 960 458,00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Предоставление субсидий бюджетным, автономным учреждениям и иным некоммерческим организациям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000 0703 3140474260 600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6 922 050,00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6 922 050,00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1 960 458,00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1 960 458,00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1 960 458,00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бюджетным учреждениям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000 0703 3140474260 610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6 922 050,00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6 922 050,00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1 960 458,00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1 960 458,00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1 960 458,00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Субсидии бюджетным учреждениям на иные цели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000 0703 3140474260 612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6 922 050,00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6 922 050,00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1 960 458,00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1 960 458,00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1 960 458,00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Молодежная политика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000 0707 0000000000 000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307 000,00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307 000,00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224 631,97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224 631,97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224 631,97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Муниципальная программа "Развитие и реализация молодежной политики в Северном районе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000 0707 0600000000 000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307 000,00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307 000,00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224 631,97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224 631,97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224 631,97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Комплексы процессных 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000 0707 0640000000 000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307 000,00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307 000,00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224 631,97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224 631,97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224 631,97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 процессных мероприятий "Молодёжь Северного района"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000 0707 0640100000 000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162 000,00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162 000,00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85 014,80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85 014,80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85 014,80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Формирование условий для гражданского становления, патриотического, духовно-нравственного воспитания молодежи.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000 0707 0640190001 000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79 580,00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79 580,00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79 580,00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000 0707 0640190001 200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79 580,00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79 580,00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79 580,00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закупки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000 0707 0640190001 240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79 580,00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79 580,00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79 580,00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Прочая закупка товаров, работ и услуг</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000 0707 0640190001 244</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79 580,00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79 580,00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79 580,00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Военно-спортивное воспитание молодёжи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000 0707 0640190003 000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5 434,80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5 434,80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5 434,80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Закупка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000 0707 0640190003 200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5 434,80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5 434,80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5 434,80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закупки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000 0707 0640190003 240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5 434,80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5 434,80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5 434,80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Прочая закупка товаров, работ и услуг</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000 0707 0640190003 244</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5 434,80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5 434,80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5 434,80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Участие молодежи в районных, областных и зональных мероприятиях проводимых ДМП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000 0707 0640190004 000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000 0707 0640190004 200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закупки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000 0707 0640190004 240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Прочая закупка товаров, работ и услуг</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000 0707 0640190004 244</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Развитие и поддержка добровольчества (волонтерства).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000 0707 0640190005 000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000 0707 0640190005 200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Иные закупки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000 0707 0640190005 240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Прочая закупка товаров, работ и услуг</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000 0707 0640190005 244</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 процессных мероприятий "Создание временных рабочих мест для несовершеннолетних"</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000 0707 0640200000 000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145 000,00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145 000,00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139 617,17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139 617,17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139 617,17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Профилактика безнадзорности и правонарушений среди несовершеннолетних</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000 0707 0640298760 000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145 000,00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145 000,00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139 617,17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139 617,17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139 617,17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000 0707 0640298760 200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145 000,00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145 000,00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139 617,17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139 617,17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139 617,17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закупки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000 0707 0640298760 240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145 000,00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145 000,00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139 617,17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139 617,17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139 617,17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Прочая закупка товаров, работ и услуг</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000 0707 0640298760 244</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145 000,00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145 000,00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139 617,17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139 617,17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139 617,17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Другие вопросы в области образования</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000 0709 0000000000 000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29 033 935,69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29 033 935,69</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18 954 444,16</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18 954 444,16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18 919 662,23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34 781,93</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34 781,93</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Муниципальная программа "Реализация муниципальной политики в Северном районе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000 0709 0900000000 000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1 031 000,00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1 031 000,00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457 252,12</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457 252,12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457 252,12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Комплексы процессных 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000 0709 0940000000 000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1 031 000,00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1 031 000,00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457 252,12</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457 252,12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457 252,12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Комплекс процессных мероприятий "Выполнение переданных полномочий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000 0709 0940500000 000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1 031 000,00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1 031 000,00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457 252,12</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457 252,12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457 252,12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Осуществление переданных полномочий по организации и осуществлению деятельности по опеке и попечительству над несовершеннолетними.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000 0709 0940580954 000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1 031 000,00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1 031 000,00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457 252,12</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457 252,12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457 252,12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000 0709 0940580954 100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817 573,52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817 573,52</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450 252,12</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450 252,12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450 252,12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Расходы на выплаты персоналу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000 0709 0940580954 120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817 573,52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817 573,52</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450 252,12</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450 252,12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450 252,12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Фонд оплаты труда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000 0709 0940580954 121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581 691,52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581 691,52</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328 570,37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328 570,37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328 570,37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выплаты персоналу государственных (муниципальных) органов, за исключением фонда оплаты труда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000 0709 0940580954 122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000 0709 0940580954 129</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175 882,00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175 882,00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121 681,75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121 681,75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121 681,75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000 0709 0940580954 200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213 426,48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213 426,48</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закупки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000 0709 0940580954 240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213 426,48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213 426,48</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товаров, работ и услуг в сфере информационно-коммуникационных технологий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000 0709 0940580954 242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107 000,00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107 000,00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Прочая закупка товаров, работ и услуг</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000 0709 0940580954 244</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106 426,48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106 426,48</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Муниципальная программа "Развитие системы образования Северного района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000 0709 1100000000 000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27 587 435,69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27 587 435,69</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18 202 201,07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18 202 201,07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18 167 419,14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34 781,93</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34 781,93</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Региональные проекты, направленные на реализацию федеральных проектов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000 0709 1110000000 000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364 309,00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364 309,00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278 130,98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278 130,98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278 130,98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Региональный проект «Педагоги и наставники»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111Ю600000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364 309,00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364 309,00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278 130,98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278 130,98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278 130,98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282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111Ю650500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89 800,00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89 800,00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65 000,00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Предоставление субсидий бюджетным, автономным учреждениям и иным некоммерческим организациям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111Ю650500 600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89 800,00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89 800,00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65 000,00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бюджетным учреждениям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111Ю650500 610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89 800,00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89 800,00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65 000,00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 xml:space="preserve">Субсидии бюджетным учреждениям на финансовое обеспечение государственного (муниципального) задания на оказание государственных </w:t>
            </w:r>
            <w:r w:rsidRPr="008A5754">
              <w:rPr>
                <w:color w:val="000000"/>
                <w:sz w:val="20"/>
                <w:szCs w:val="20"/>
              </w:rPr>
              <w:lastRenderedPageBreak/>
              <w:t>(муниципальных) услуг (выполнение работ)</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111Ю650500 611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89 800,00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89 800,00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65 000,00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111Ю651790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274 509,00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274 509,00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213 130,98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213 130,98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213 130,98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Предоставление субсидий бюджетным, автономным учреждениям и иным некоммерческим организациям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111Ю651790 600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274 509,00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274 509,00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213 130,98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213 130,98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213 130,98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бюджетным учреждениям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111Ю651790 610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274 509,00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274 509,00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213 130,98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213 130,98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213 130,98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111Ю651790 611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274 509,00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274 509,00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213 130,98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213 130,98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213 130,98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Комплексы процессных 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000 0709 1140000000 000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27 223 126,69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27 223 126,69</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17 924 070,09</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17 924 070,09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17 889 288,16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34 781,93</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34 781,93</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 xml:space="preserve">Комплекс процессных мероприятий "Социальные гарантии </w:t>
            </w:r>
            <w:r w:rsidRPr="008A5754">
              <w:rPr>
                <w:color w:val="000000"/>
                <w:sz w:val="20"/>
                <w:szCs w:val="20"/>
              </w:rPr>
              <w:lastRenderedPageBreak/>
              <w:t>работника образования"</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000 0709 1140900000 000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23 934 001,69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23 934 001,69</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15 397 376,13</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15 397 376,13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15 363 188,13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34 188,00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34 188,00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Обеспечение информационно-методических центров, централизованных бухгалтерий, групп хозяйственного обслуживания.</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000 0709 1140974520 000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23 934 001,69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23 934 001,69</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15 397 376,13</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15 397 376,13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15 363 188,13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34 188,00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34 188,00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000 0709 1140974520 100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21 167 009,36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21 167 009,36</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13 718 595,25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13 718 595,25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13 718 595,25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Расходы на выплаты персоналу казенных учреждений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000 0709 1140974520 110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21 167 009,36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21 167 009,36</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13 718 595,25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13 718 595,25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13 718 595,25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Фонд оплаты труда учреждений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000 0709 1140974520 111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16 231 495,36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16 231 495,36</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10 542 065,67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10 542 065,67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10 542 065,67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выплаты персоналу учреждений, за исключением фонда оплаты труда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000 0709 1140974520 112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33 000,00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33 000,00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21 050,00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21 050,00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21 050,00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000 0709 1140974520 119</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4 902 514,00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4 902 514,00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3 155 479,58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3 155 479,58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3 155 479,58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 xml:space="preserve">Закупка товаров, работ и услуг для </w:t>
            </w:r>
            <w:r w:rsidRPr="008A5754">
              <w:rPr>
                <w:color w:val="000000"/>
                <w:sz w:val="20"/>
                <w:szCs w:val="20"/>
              </w:rPr>
              <w:lastRenderedPageBreak/>
              <w:t>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 xml:space="preserve">000 0709 1140974520 </w:t>
            </w:r>
            <w:r w:rsidRPr="008A5754">
              <w:rPr>
                <w:color w:val="000000"/>
                <w:sz w:val="20"/>
                <w:szCs w:val="20"/>
              </w:rPr>
              <w:lastRenderedPageBreak/>
              <w:t>200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2 760 329,33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2 760 329,33</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1 672 117,88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1 672 117,88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1 637 929,88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34 188,00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34 188,00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Иные закупки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000 0709 1140974520 240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2 760 329,33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2 760 329,33</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1 672 117,88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1 672 117,88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1 637 929,88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34 188,00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34 188,00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товаров, работ и услуг в сфере информационно-коммуникационных технологий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000 0709 1140974520 242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1 236 000,00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1 236 000,00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640 114,57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640 114,57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606 806,57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33 308,00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33 308,00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Прочая закупка товаров, работ и услуг</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000 0709 1140974520 244</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626 976,73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626 976,73</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482 417,33</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482 417,33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481 537,33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880,00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880,00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энергетических ресурсов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000 0709 1140974520 247</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897 352,60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897 352,60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549 585,98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549 585,98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549 585,98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бюджетные ассигнования</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000 0709 1140974520 800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6 663,00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6 663,00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6 663,00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6 663,00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6 663,00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Уплата налогов, сборов и иных платежей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000 0709 1140974520 850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6 663,00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6 663,00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6 663,00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6 663,00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6 663,00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Уплата налога на имущество организаций и земельного налога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000 0709 1140974520 851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6 663,00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6 663,00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6 663,00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6 663,00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6 663,00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 процессных мероприятий "Руководство и управление в сфере установленных функций органов местного самоуправления"</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000 0709 1141100000 000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3 289 125,00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3 289 125,00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2 526 693,96</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2 526 693,96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2 526 100,03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593,93</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593,93</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Центральный аппарат.</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000 0709 1141110020 000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3 289 125,00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3 289 125,00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2 526 693,96</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2 526 693,96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2 526 100,03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593,93</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593,93</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000 0709 1141110020 100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3 284 000,00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3 284 000,00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2 521 967,96</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2 521 967,96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2 521 374,03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593,93</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593,93</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Расходы на выплаты персоналу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000 0709 1141110020 120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3 284 000,00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3 284 000,00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2 521 967,96</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2 521 967,96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2 521 374,03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593,93</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593,93</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Фонд оплаты труда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000 0709 1141110020 121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2 514 258,00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2 514 258,00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1 946 365,38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1 946 365,38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1 945 771,45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593,93</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593,93</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выплаты персоналу государственных (муниципальных) органов, за исключением фонда оплаты труда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000 0709 1141110020 122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16 700,00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16 700,00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16 700,00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000 0709 1141110020 129</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751 742,00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751 742,00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558 902,58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558 902,58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558 902,58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бюджетные ассигнования</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000 0709 1141110020 800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5 125,00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5 125,00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4 726,00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4 726,00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4 726,00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Уплата налогов, сборов и иных платежей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 xml:space="preserve">000 0709 1141110020 </w:t>
            </w:r>
            <w:r w:rsidRPr="008A5754">
              <w:rPr>
                <w:color w:val="000000"/>
                <w:sz w:val="20"/>
                <w:szCs w:val="20"/>
              </w:rPr>
              <w:lastRenderedPageBreak/>
              <w:t>850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5 125,00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5 125,00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4 726,00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4 726,00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4 726,00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Уплата налога на имущество организаций и земельного налога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000 0709 1141110020 851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5 125,00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5 125,00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4 726,00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4 726,00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4 726,00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Северный район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000 0709 6000000000 000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415 500,00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415 500,00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294 990,97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294 990,97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294 990,97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Комплексы процессных 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000 0709 6040000000 000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415 500,00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415 500,00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294 990,97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294 990,97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294 990,97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54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 процессных мероприятий "Формирование и ведение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000 0709 6040200000 000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415 500,00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415 500,00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294 990,97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294 990,97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294 990,97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54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 xml:space="preserve">Осуществление переданных полномочий по формированию и ведению списка подлежащих обеспечению жилыми помещениями детей-сирот и детей, </w:t>
            </w:r>
            <w:r w:rsidRPr="008A5754">
              <w:rPr>
                <w:color w:val="000000"/>
                <w:sz w:val="20"/>
                <w:szCs w:val="20"/>
              </w:rPr>
              <w:lastRenderedPageBreak/>
              <w:t>оставшихся без попечения родителей, лиц из числа детей-сирот и детей, оставшихся без попечения родителей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000 0709 6040280955 000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415 500,00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415 500,00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294 990,97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294 990,97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294 990,97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000 0709 6040280955 100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300 100,00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300 100,00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294 990,97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294 990,97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294 990,97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Расходы на выплаты персоналу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000 0709 6040280955 120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300 100,00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300 100,00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294 990,97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294 990,97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294 990,97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Фонд оплаты труда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000 0709 6040280955 121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230 500,00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230 500,00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226 567,58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226 567,58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226 567,58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000 0709 6040280955 129</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69 600,00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69 600,00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68 423,39</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68 423,39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68 423,39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 xml:space="preserve">Закупка товаров, работ и услуг для обеспечения государственных </w:t>
            </w:r>
            <w:r w:rsidRPr="008A5754">
              <w:rPr>
                <w:color w:val="000000"/>
                <w:sz w:val="20"/>
                <w:szCs w:val="20"/>
              </w:rPr>
              <w:lastRenderedPageBreak/>
              <w:t>(муниципальных)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000 0709 6040280955 200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115 400,00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115 400,00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Иные закупки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000 0709 6040280955 240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115 400,00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115 400,00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товаров, работ и услуг в сфере информационно-коммуникационных технологий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000 0709 6040280955 242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81 800,00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81 800,00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Прочая закупка товаров, работ и услуг</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000 0709 6040280955 244</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33 600,00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33 600,00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КУЛЬТУРА, КИНЕМАТОГРАФИЯ</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000 0800 0000000000 000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75 198 440,00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75 198 440,00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52 978 116,74</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52 978 116,74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52 955 530,41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22 586,33</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22 586,33</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Культура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000 0801 0000000000 000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55 950 410,00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55 950 410,00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40 486 713,69</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40 486 713,69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40 486 713,69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Муниципальная программа "Сохранение и развитие культуры Северного района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000 0801 3100000000 000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55 950 410,00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55 950 410,00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40 486 713,69</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40 486 713,69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40 486 713,69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Комплексы процессных 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000 0801 3140000000 000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54 134 124,41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54 134 124,41</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39 386 663,69</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39 386 663,69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39 386 663,69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 процессных мероприятий "Создание условий для организации досуга и обеспечения жителей Северного района услугами организаций культуры"</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000 0801 3140100000 000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35 964 094,41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35 964 094,41</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26 686 908,99</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26 686 908,99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26 686 908,99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Мероприятия в сфере культуры и кинематографии.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000 0801 3140174400 000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35 964 094,41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35 964 094,41</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26 686 908,99</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26 686 908,99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26 686 908,99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Предоставление субсидий бюджетным, автономным учреждениям и иным некоммерческим организациям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000 0801 3140174400 600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35 964 094,41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35 964 094,41</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26 686 908,99</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26 686 908,99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26 686 908,99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бюджетным учреждениям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000 0801 3140174400 610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35 964 094,41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35 964 094,41</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26 686 908,99</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26 686 908,99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26 686 908,99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000 0801 3140174400 611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35 964 094,41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35 964 094,41</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26 686 908,99</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26 686 908,99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26 686 908,99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 процессных мероприятий "Сохранение и развитие библиотечной системы Северного района"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000 0801 3140300000 000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18 170 030,00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18 170 030,00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12 699 754,70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12 699 754,70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12 699 754,70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Обеспечение деятельности по библиотечному обслуживанию посетителей библиотек.</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000 0801 3140374420 000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18 170 030,00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18 170 030,00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12 699 754,70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12 699 754,70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12 699 754,70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Предоставление субсидий бюджетным, автономным учреждениям и иным некоммерческим организациям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000 0801 3140374420 600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18 170 030,00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18 170 030,00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12 699 754,70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12 699 754,70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12 699 754,70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бюджетным учреждениям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000 0801 3140374420 610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18 170 030,00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18 170 030,00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12 699 754,70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12 699 754,70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12 699 754,70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000 0801 3140374420 611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18 170 030,00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18 170 030,00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12 699 754,70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12 699 754,70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12 699 754,70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Приоритетные проекты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000 0801 3150000000 000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1 816 285,59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1 816 285,59</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1 100 050,00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1 100 050,00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1 100 050,00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Приоритетный проект "Культура малой Родины"</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0801 315Q300000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1 816 285,59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1 816 285,59</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1 100 050,00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1 100 050,00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1 100 050,00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 xml:space="preserve">Обеспечение развития и укрепления материально-технической базы домов культуры в населенных пунктах с числом жителей до 50 тысяч человек </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0801 315Q3L4670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1 816 285,59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1 816 285,59</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1 100 050,00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1 100 050,00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1 100 050,00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Предоставление субсидий бюджетным, автономным учреждениям и иным некоммерческим организациям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0801 315Q3L4670 600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1 816 285,59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1 816 285,59</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1 100 050,00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1 100 050,00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1 100 050,00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бюджетным учреждениям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0801 315Q3L4670 610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1 816 285,59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1 816 285,59</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1 100 050,00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1 100 050,00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1 100 050,00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бюджетным учреждениям на иные цели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0801 315Q3L4670 612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1 816 285,59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1 816 285,59</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1 100 050,00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1 100 050,00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1 100 050,00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Другие вопросы в области культуры, кинематографии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000 0804 0000000000 000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19 248 030,00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19 248 030,00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12 491 403,05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12 491 403,05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12 468 816,72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22 586,33</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22 586,33</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 xml:space="preserve">Муниципальная программа "Сохранение и развитие культуры Северного района </w:t>
            </w:r>
            <w:r w:rsidRPr="008A5754">
              <w:rPr>
                <w:color w:val="000000"/>
                <w:sz w:val="20"/>
                <w:szCs w:val="20"/>
              </w:rPr>
              <w:lastRenderedPageBreak/>
              <w:t>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000 0804 3100000000 000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19 248 030,00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19 248 030,00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12 491 403,05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12 491 403,05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12 468 816,72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22 586,33</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22 586,33</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Комплексы процессных 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000 0804 3140000000 000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19 248 030,00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19 248 030,00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12 491 403,05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12 491 403,05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12 468 816,72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22 586,33</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22 586,33</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 процессных мероприятий "Обеспечение реализации муниципальных программ в учреждении культуры"</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000 0804 3140500000 000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19 248 030,00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19 248 030,00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12 491 403,05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12 491 403,05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12 468 816,72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22 586,33</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22 586,33</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Центральный аппарат.</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000 0804 3140510020 000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1 742 680,00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1 742 680,00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1 338 020,05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1 338 020,05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1 338 020,05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000 0804 3140510020 100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1 665 000,00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1 665 000,00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1 281 395,02</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1 281 395,02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1 281 395,02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Расходы на выплаты персоналу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000 0804 3140510020 120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1 665 000,00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1 665 000,00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1 281 395,02</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1 281 395,02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1 281 395,02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Фонд оплаты труда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000 0804 3140510020 121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1 272 000,00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1 272 000,00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982 413,08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982 413,08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982 413,08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 xml:space="preserve">Иные выплаты персоналу государственных (муниципальных) </w:t>
            </w:r>
            <w:r w:rsidRPr="008A5754">
              <w:rPr>
                <w:color w:val="000000"/>
                <w:sz w:val="20"/>
                <w:szCs w:val="20"/>
              </w:rPr>
              <w:lastRenderedPageBreak/>
              <w:t>органов, за исключением фонда оплаты труда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000 0804 3140510020 122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3 300,00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000 0804 3140510020 129</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387 000,00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387 000,00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295 681,94</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295 681,94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295 681,94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000 0804 3140510020 200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7 950,00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7 950,00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закупки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000 0804 3140510020 240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7 950,00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7 950,00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товаров, работ и услуг в сфере информационно-коммуникационных технологий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000 0804 3140510020 242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7 950,00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7 950,00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бюджетные ассигнования</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000 0804 3140510020 800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69 730,00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69 730,00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56 625,03</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56 625,03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56 625,03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Уплата налогов, сборов и иных платежей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000 0804 3140510020 850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69 730,00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69 730,00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56 625,03</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56 625,03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56 625,03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Уплата налога на имущество организаций и земельного налога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000 0804 3140510020 851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68 680,00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68 680,00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55 625,00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55 625,00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55 625,00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Уплата иных платежей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000 0804 3140510020 853</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1 050,00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1 050,00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1 000,03</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1 000,03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1 000,03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Осуществление бухгалтерского учета и отчетности, техническое обслуживание учреждений культуры и искусства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000 0804 3140594520 000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17 505 350,00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17 505 350,00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11 153 383,00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11 153 383,00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11 130 796,67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22 586,33</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22 586,33</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000 0804 3140594520 100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15 558 050,00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15 558 050,00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10 213 646,23</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10 213 646,23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10 213 646,23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Расходы на выплаты персоналу казенных учреждений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000 0804 3140594520 110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15 558 050,00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15 558 050,00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10 213 646,23</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10 213 646,23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10 213 646,23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Фонд оплаты труда учреждений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000 0804 3140594520 111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11 942 600,00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11 942 600,00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8 037 291,55</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8 037 291,55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8 037 291,55</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выплаты персоналу учреждений, за исключением фонда оплаты труда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000 0804 3140594520 112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8 050,00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8 050,00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4 650,00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4 650,00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4 650,00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000 0804 3140594520 119</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3 607 400,00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3 607 400,00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2 171 704,68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2 171 704,68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2 171 704,68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000 0804 3140594520 200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1 946 689,46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1 946 689,46</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939 176,23</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939 176,23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916 589,90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22 586,33</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22 586,33</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Иные закупки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000 0804 3140594520 240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1 946 689,46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1 946 689,46</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939 176,23</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939 176,23</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916 589,90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22 586,33</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22 586,33</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товаров, работ и услуг в сфере информационно-коммуникационных технологий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000 0804 3140594520 242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125 100,00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125 100,00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55 256,82</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55 256,82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47 850,49</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7 406,33</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7 406,33</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Прочая закупка товаров, работ и услуг</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000 0804 3140594520 244</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1 821 589,46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1 821 589,46</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883 919,41</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883 919,41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868 739,41</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15 180,00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15 180,00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бюджетные ассигнования</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000 0804 3140594520 800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610,54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610,54</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560,54</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560,54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560,54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Уплата налогов, сборов и иных платежей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000 0804 3140594520 850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610,54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610,54</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560,54</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560,54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560,54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Уплата иных платежей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000 0804 3140594520 853</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610,54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610,54</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560,54</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560,54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560,54</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СОЦИАЛЬНАЯ ПОЛИТИКА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000 1000 0000000000 000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18 512 400,00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18 512 400,00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14 788 264,58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7 466 283,00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14 788 264,58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14 788 264,58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Пенсионное обеспечение</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000 1001 0000000000 000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2 222 500,00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2 222 500,00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1 666 819,26</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1 666 819,26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1 666 819,26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Муниципальная программа "Реализация муниципальной политики в Северном районе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000 1001 0900000000 000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2 222 500,00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2 222 500,00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1 666 819,26</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1 666 819,26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1 666 819,26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Комплексы процессных 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000 1001 0940000000 000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2 222 500,00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2 222 500,00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1 666 819,26</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1 666 819,26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1 666 819,26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8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Комплекс процессных мероприятий "Осуществление финансово-хозяйственного, организационно-технического, правового, документационного, аналитического и информационного обеспечения исполнения полномочий главы муниципального образования и администрации Северного района"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000 1001 0940100000 000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2 222 500,00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2 222 500,00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1 666 819,26</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1 666 819,26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1 666 819,26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Доплата к пенсиям за выслугу лет муниципальным служащим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000 1001 0940120580 000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2 222 500,00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2 222 500,00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1 666 819,26</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1 666 819,26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1 666 819,26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Социальное обеспечение и иные выплаты населению</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000 1001 0940120580 300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2 222 500,00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2 222 500,00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1 666 819,26</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1 666 819,26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1 666 819,26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Публичные нормативные социальные выплаты гражданам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000 1001 0940120580 310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2 222 500,00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2 222 500,00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1 666 819,26</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1 666 819,26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1 666 819,26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пенсии, социальные доплаты к пенсиям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000 1001 0940120580 312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2 222 500,00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2 222 500,00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1 666 819,26</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1 666 819,26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1 666 819,26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Охрана семьи и детства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000 1004 0000000000 000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16 289 900,00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16 289 900,00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13 121 445,32</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7 466 283,00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13 121 445,32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13 121 445,32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Муниципальная программа "Развитие и реализация молодежной политики в Северном районе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000 1004 0600000000 000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1 904 300,00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1 904 300,00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1 904 300,00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1 904 300,00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1 904 300,00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 xml:space="preserve">Комплексы процессных </w:t>
            </w:r>
            <w:r w:rsidRPr="008A5754">
              <w:rPr>
                <w:color w:val="000000"/>
                <w:sz w:val="20"/>
                <w:szCs w:val="20"/>
              </w:rPr>
              <w:lastRenderedPageBreak/>
              <w:t>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 xml:space="preserve">000 1004 0640000000 </w:t>
            </w:r>
            <w:r w:rsidRPr="008A5754">
              <w:rPr>
                <w:color w:val="000000"/>
                <w:sz w:val="20"/>
                <w:szCs w:val="20"/>
              </w:rPr>
              <w:lastRenderedPageBreak/>
              <w:t>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1 904 300,00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1 904 300,00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1 904 300,00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1 904 300,00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1 904 300,00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Комплекс процессных мероприятий "Улучшение жилищных условий молодых семей, путем предоставления им социальных выплат"</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000 1004 0640300000 000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1 904 300,00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1 904 300,00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1 904 300,00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1 904 300,00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1 904 300,00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Реализация мероприятий по обеспечению жильем молодых семей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1004 06403L4970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1 904 300,00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1 904 300,00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1 904 300,00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1 904 300,00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1 904 300,00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Социальное обеспечение и иные выплаты населению</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1004 06403L4970 300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1 904 300,00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1 904 300,00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1 904 300,00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1 904 300,00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1 904 300,00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Социальные выплаты гражданам, кроме публичных нормативных социальных выплат</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1004 06403L4970 320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1 904 300,00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1 904 300,00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1 904 300,00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1 904 300,00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1 904 300,00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гражданам на приобретение жилья</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1004 06403L4970 322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1 904 300,00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1 904 300,00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1 904 300,00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1 904 300,00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1 904 300,00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Муниципальная программа "Развитие системы образования Северного района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000 1004 1100000000 000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6 791 700,00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6 791 700,00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3 750 862,32</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3 750 862,32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3 750 862,32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Комплексы процессных 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000 1004 1140000000 000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6 791 700,00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6 791 700,00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3 750 862,32</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3 750 862,32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3 750 862,32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 процессных мероприятий "Охрана семьи и детства"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000 1004 1141000000 000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6 791 700,00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6 791 700,00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3 750 862,32</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3 750 862,32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3 750 862,32</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54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 xml:space="preserve">Осуществление переданных полномочий по выплате компенсации части родительской платы за присмотр и уход за детьми, посещающими образовательные </w:t>
            </w:r>
            <w:r w:rsidRPr="008A5754">
              <w:rPr>
                <w:color w:val="000000"/>
                <w:sz w:val="20"/>
                <w:szCs w:val="20"/>
              </w:rPr>
              <w:lastRenderedPageBreak/>
              <w:t>организации, реализующие образовательную программу дошкольного образования</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000 1004 1141080190 000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1 448 900,00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1 448 900,00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133 004,77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133 004,77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133 004,77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Социальное обеспечение и иные выплаты населению</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000 1004 1141080190 300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1 448 900,00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1 448 900,00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133 004,77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133 004,77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133 004,77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Публичные нормативные социальные выплаты гражданам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000 1004 1141080190 310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1 448 900,00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1 448 900,00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133 004,77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133 004,77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133 004,77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Пособия, компенсации, меры социальной поддержки по публичным нормативным обязательствам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000 1004 1141080190 313</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1 448 900,00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1 448 900,00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133 004,77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133 004,77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133 004,77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Осуществление переданных полномочий по финансовому обеспечению мероприятий по отдыху детей в каникулярное время</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000 1004 1141080530 000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996 900,00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996 900,00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995 712,48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995 712,48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995 712,48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Предоставление субсидий бюджетным, автономным учреждениям и иным некоммерческим организациям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000 1004 1141080530 600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996 900,00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996 900,00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995 712,48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995 712,48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995 712,48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бюджетным учреждениям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000 1004 1141080530 610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996 900,00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996 900,00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995 712,48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995 712,48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995 712,48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бюджетным учреждениям на иные цели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000 1004 1141080530 612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996 900,00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996 900,00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995 712,48</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995 712,48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995 712,48</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 xml:space="preserve">Осуществление переданных полномочий по содержанию ребенка </w:t>
            </w:r>
            <w:r w:rsidRPr="008A5754">
              <w:rPr>
                <w:color w:val="000000"/>
                <w:sz w:val="20"/>
                <w:szCs w:val="20"/>
              </w:rPr>
              <w:lastRenderedPageBreak/>
              <w:t>в семье опекуна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000 1004 1141088110 000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2 597 580,00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2 597 580,00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1 635 780,00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1 635 780,00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1 635 780,00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Социальное обеспечение и иные выплаты населению</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000 1004 1141088110 300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2 597 580,00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2 597 580,00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1 635 780,00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1 635 780,00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1 635 780,00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Публичные нормативные социальные выплаты гражданам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000 1004 1141088110 310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2 597 580,00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2 597 580,00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1 635 780,00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1 635 780,00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1 635 780,00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Пособия, компенсации, меры социальной поддержки по публичным нормативным обязательствам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000 1004 1141088110 313</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2 597 580,00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2 597 580,00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1 635 780,00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1 635 780,00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1 635 780,00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Осуществление переданных полномочий по содержанию ребенка в приемной семье, а также выплате вознаграждения, причитающегося приемному родителю.</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000 1004 1141088120 000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1 748 320,00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1 748 320,00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986 365,07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986 365,07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986 365,07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Закупка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000 1004 1141088120 200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1 100 000,00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1 100 000,00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632 905,07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632 905,07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632 905,07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закупки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000 1004 1141088120 240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1 100 000,00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1 100 000,00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632 905,07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632 905,07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632 905,07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Прочая закупка товаров, работ и услуг</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000 1004 1141088120 244</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1 100 000,00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1 100 000,00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632 905,07</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632 905,07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632 905,07</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Социальное обеспечение и иные выплаты населению</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000 1004 1141088120 300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648 320,00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648 320,00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353 460,00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353 460,00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353 460,00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 xml:space="preserve">Публичные нормативные </w:t>
            </w:r>
            <w:r w:rsidRPr="008A5754">
              <w:rPr>
                <w:color w:val="000000"/>
                <w:sz w:val="20"/>
                <w:szCs w:val="20"/>
              </w:rPr>
              <w:lastRenderedPageBreak/>
              <w:t>социальные выплаты гражданам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 xml:space="preserve">000 1004 1141088120 </w:t>
            </w:r>
            <w:r w:rsidRPr="008A5754">
              <w:rPr>
                <w:color w:val="000000"/>
                <w:sz w:val="20"/>
                <w:szCs w:val="20"/>
              </w:rPr>
              <w:lastRenderedPageBreak/>
              <w:t>310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648 320,00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648 320,00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353 460,00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353 460,00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353 460,00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Пособия, компенсации, меры социальной поддержки по публичным нормативным обязательствам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000 1004 1141088120 313</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648 320,00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648 320,00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353 460,00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353 460,00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353 460,00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Северный район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000 1004 6000000000 000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7 593 900,00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7 593 900,00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7 466 283,00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7 466 283,00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7 466 283,00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7 466 283,00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Комплексы процессных 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000 1004 6040000000 000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7 593 900,00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7 593 900,00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7 466 283,00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7 466 283,00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7 466 283,00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7 466 283,00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 процессных мероприятий "Приобретение жилых помещений и земельных участков в муниципальную собственность для обеспечения жильем отдельных категорий граждан"</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000 1004 6040100000 000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7 593 900,00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7 593 900,00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7 466 283,00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7 466 283,00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7 466 283,00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7 466 283,00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Приобретение земельных участков под объектами недвижимости для отдельных категорий граждан за счёт средств местного бюджета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000 1004 6040196401 000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Капитальные вложения в объекты государственной (муниципальной) собственности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000 1004 6040196401 400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Бюджетные инвестиции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000 1004 6040196401 410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Бюджетные инвестиции на приобретение объектов недвижимого имущества в государственную (муниципальную) собственность</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000 1004 6040196401 412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33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 xml:space="preserve">Осуществление переданных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по договорам найма специализированных жилых помещений и по предоставлению выплат на приобретение благоустроенного жилого помещения кредита (займа) по договору, обязательства заемщика по которому обеспечены ипотекой, предоставлению денежных выплат для приобретения жилого помещения, удостоверяемых </w:t>
            </w:r>
            <w:r w:rsidRPr="008A5754">
              <w:rPr>
                <w:color w:val="000000"/>
                <w:sz w:val="20"/>
                <w:szCs w:val="20"/>
              </w:rPr>
              <w:lastRenderedPageBreak/>
              <w:t>свидетельством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1004 60401Д0820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7 593 600,00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7 593 600,00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7 465 983,00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7 465 983,00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7 465 983,00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7 465 983,00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Капитальные вложения в объекты государственной (муниципальной) собственности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1004 60401Д0820 400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7 593 600,00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7 593 600,00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7 465 983,00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7 465 983,00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7 465 983,00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7 465 983,00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Бюджетные инвестиции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1004 60401Д0820 410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7 593 600,00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7 593 600,00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7 465 983,00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7 465 983,00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7 465 983,00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7 465 983,00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Бюджетные инвестиции на приобретение объектов недвижимого имущества в государственную (муниципальную) собственность</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1004 60401Д0820 412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7 593 600,00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7 593 600,00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7 465 983,00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7 465 983,00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7 465 983,00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7 465 983,00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ФИЗИЧЕСКАЯ КУЛЬТУРА И СПОРТ</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000 1100 0000000000 000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181 914,36</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181 914,36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181 914,36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Массовый спорт</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000 1102 0000000000 000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181 914,36</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181 914,36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181 914,36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Муниципальная программа "Развитие физической культуры, спорта и туризма в Северном районе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000 1102 1900000000 000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181 914,36</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181 914,36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181 914,36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Комплексы процессных 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000 1102 1940000000 000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181 914,36</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181 914,36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181 914,36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 процессных мероприятий "Выполнение работ по проведению в соответствии с календарным планом физкультурных и спортивных 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000 1102 1940200000 000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181 914,36</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181 914,36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181 914,36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Выполнение работ по проведению в соответствии с календарным планом физкультурных и спортивных 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000 1102 1940297501 000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181 914,36</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181 914,36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181 914,36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29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000 1102 1940297501 100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25 100,00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25 100,00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16 800,00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16 800,00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16 800,00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Расходы на выплаты персоналу государственных (муниципальных) органов</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000 1102 1940297501 120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25 100,00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25 100,00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16 800,00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16 800,00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16 800,00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выплаты государственных (муниципальных) органов привлекаемым лицам</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000 1102 1940297501 123</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25 100,00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25 100,00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16 800,00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16 800,00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16 800,00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Закупка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000 1102 1940297501 200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218 000,00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218 000,00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85 014,36</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85 014,36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85 014,36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закупки товаров, работ и услуг для обеспечения государственных (муниципальных) нужд</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000 1102 1940297501 240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218 000,00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218 000,00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85 014,36</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85 014,36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85 014,36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Прочая закупка товаров, работ и услуг</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000 1102 1940297501 244</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218 000,00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218 000,00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85 014,36</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85 014,36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85 014,36</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Социальное обеспечение и иные выплаты населению</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000 1102 1940297501 300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111 900,00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111 900,00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80 100,00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80 100,00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80 100,00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выплаты населению</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000 1102 1940297501 360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111 900,00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111 900,00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80 100,00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80 100,00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80 100,00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МЕЖБЮДЖЕТНЫЕ ТРАНСФЕРТЫ ОБЩЕГО ХАРАКТЕРА БЮДЖЕТАМ БЮДЖЕТНОЙ СИСТЕМЫ РОССИЙСКОЙ ФЕДЕРАЦИИ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000 1400 0000000000 000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77 699 200,00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77 699 200,00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59 298 053,00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59 298 053,00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59 298 053,00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Дотации на выравнивание бюджетной обеспеченности субъектов Российской Федерации и муниципальных образований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000 1401 0000000000 000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47 626 000,00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47 626 000,00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35 451 000,00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35 451 000,00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35 451 000,00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Муниципальная программа "Управление муниципальными финансами и муниципальным долгом Северного района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000 1401 2800000000 000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47 626 000,00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47 626 000,00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35 451 000,00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35 451 000,00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35 451 000,00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Комплексы процессных 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000 1401 2840000000 000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47 626 000,00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47 626 000,00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35 451 000,00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35 451 000,00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35 451 000,00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 процессных мероприятий "Организация исполнения местного бюджета и формирование бюджетной отчетности"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000 1401 2840100000 000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47 626 000,00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47 626 000,00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35 451 000,00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35 451 000,00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35 451 000,00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Предоставление дотаций бюджетам поселений на выравнивание бюджетной обеспеченности за счет средств районного бюджета.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000 1401 2840160060 000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Межбюджетные трансферты</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000 1401 2840160060 500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Дотации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000 1401 2840160060 510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Дотации на выравнивание бюджетной обеспеченности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000 1401 2840160060 511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000 1401 2840180050 000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47 276 000,00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47 276 000,00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35 451 000,00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35 451 000,00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35 451 000,00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Межбюджетные трансферты</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000 1401 2840180050 500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47 276 000,00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47 276 000,00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35 451 000,00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35 451 000,00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35 451 000,00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Дотации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000 1401 2840180050 510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47 276 000,00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47 276 000,00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35 451 000,00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35 451 000,00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35 451 000,00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Дотации на выравнивание бюджетной обеспеченности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000 1401 2840180050 511</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47 276 000,00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47 276 000,00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35 451 000,00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35 451 000,00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35 451 000,00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дотации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000 1402 0000000000 000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30 073 200,00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30 073 200,00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23 847 053,00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23 847 053,00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23 847 053,00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Муниципальная программа "Управление земельно-имущественным комплексом Северного района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000 1402 2300000000 000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Комплексы процессных 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000 1402 2340000000 000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 процессных мероприятий «Развитие системы обращения с отходами производства и потребления в Северном районе»</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000 1402 2340800000 000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Дотация на мероприятия по ликвидации несанкционированных свалок</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000 1402 2340898703 000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Межбюджетные трансферты</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000 1402 2340898703 500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Дотации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000 1402 2340898703 510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дотации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000 1402 2340898703 512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385 000,00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385 000,00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103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Муниципальная программа "Управление муниципальными финансами и муниципальным долгом Северного района Оренбургской области"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000 1402 2800000000 000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29 688 200,00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29 688 200,00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23 847 053,00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23 847 053,00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23 847 053,00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Комплексы процессных 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000 1402 2840000000 000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29 688 200,00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29 688 200,00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23 847 053,00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23 847 053,00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23 847 053,00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Комплекс процессных мероприятий "Организация исполнения местного бюджета и формирование бюджетной отчетности"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000 1402 2840100000 000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29 688 200,00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29 688 200,00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23 847 053,00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23 847 053,00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23 847 053,00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Дотация на осуществление органами местного самоуправления полномочий по решению вопросов местного значения.</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000 1402 2840160050 000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28 301 200,00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28 301 200,00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23 253 053,00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23 253 053,00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23 253 053,00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Межбюджетные трансферты</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000 1402 2840160050 500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28 301 200,00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28 301 200,00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23 253 053,00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23 253 053,00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23 253 053,00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Дотации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000 1402 2840160050 510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28 301 200,00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28 301 200,00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23 253 053,00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23 253 053,00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23 253 053,00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дотации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000 1402 2840160050 512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28 301 200,00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28 301 200,00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23 253 053,00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23 253 053,00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23 253 053,00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Дотация на финансирование социально-значимых мероприятий.</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000 1402 2840160070 000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1 187 000,00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1 187 000,00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594 000,00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594 000,00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594 000,00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Межбюджетные трансферты</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000 1402 2840160070 500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1 187 000,00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1 187 000,00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594 000,00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594 000,00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594 000,00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Дотации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 xml:space="preserve">000 1402 2840160070 </w:t>
            </w:r>
            <w:r w:rsidRPr="008A5754">
              <w:rPr>
                <w:color w:val="000000"/>
                <w:sz w:val="20"/>
                <w:szCs w:val="20"/>
              </w:rPr>
              <w:lastRenderedPageBreak/>
              <w:t>510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lastRenderedPageBreak/>
              <w:t>1 187 000,00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1 187 000,00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594 000,00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594 000,00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594 000,00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Иные дотации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000 1402 2840160070 512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1 187 000,00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1 187 000,00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594 000,00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594 000,00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594 000,00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525"/>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Обеспечение реализации мероприятий в рамках проекта "Народный бюджет".</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000 1402 2840160080 000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Межбюджетные трансферты</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000 1402 2840160080 500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Дотации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000 1402 2840160080 510</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Иные дотации</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000 1402 2840160080 512</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200 000,00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200 000,00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780"/>
        </w:trPr>
        <w:tc>
          <w:tcPr>
            <w:tcW w:w="788" w:type="pct"/>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2. Бюджетные обязательства текущего (отчетного) финансового года по выплатам источников финансирования дефицита бюджета, всего:</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510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x</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x</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788" w:type="pct"/>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в том числе</w:t>
            </w:r>
          </w:p>
        </w:tc>
        <w:tc>
          <w:tcPr>
            <w:tcW w:w="28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510</w:t>
            </w:r>
          </w:p>
        </w:tc>
        <w:tc>
          <w:tcPr>
            <w:tcW w:w="423"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 </w:t>
            </w:r>
          </w:p>
        </w:tc>
        <w:tc>
          <w:tcPr>
            <w:tcW w:w="467"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1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26"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2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1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8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60110A">
        <w:trPr>
          <w:trHeight w:val="300"/>
        </w:trPr>
        <w:tc>
          <w:tcPr>
            <w:tcW w:w="103"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190"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190"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190"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115"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283"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423"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467"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389"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319"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326"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425"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415"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389"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389"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r>
    </w:tbl>
    <w:p w:rsidR="00875683" w:rsidRDefault="00875683" w:rsidP="00875683">
      <w:pPr>
        <w:rPr>
          <w:sz w:val="28"/>
          <w:szCs w:val="28"/>
        </w:rPr>
      </w:pPr>
    </w:p>
    <w:p w:rsidR="00AB3657" w:rsidRDefault="00AB3657" w:rsidP="00875683">
      <w:pPr>
        <w:rPr>
          <w:sz w:val="28"/>
          <w:szCs w:val="28"/>
        </w:rPr>
      </w:pPr>
      <w:bookmarkStart w:id="5" w:name="RANGE!A1:P1"/>
      <w:bookmarkEnd w:id="5"/>
    </w:p>
    <w:p w:rsidR="006531A6" w:rsidRDefault="006531A6" w:rsidP="00875683">
      <w:pPr>
        <w:rPr>
          <w:sz w:val="28"/>
          <w:szCs w:val="28"/>
        </w:rPr>
      </w:pPr>
    </w:p>
    <w:p w:rsidR="006531A6" w:rsidRDefault="006531A6" w:rsidP="00875683">
      <w:pPr>
        <w:rPr>
          <w:sz w:val="28"/>
          <w:szCs w:val="28"/>
        </w:rPr>
      </w:pPr>
    </w:p>
    <w:p w:rsidR="006531A6" w:rsidRDefault="006531A6" w:rsidP="006531A6">
      <w:pPr>
        <w:tabs>
          <w:tab w:val="left" w:pos="2205"/>
        </w:tabs>
        <w:rPr>
          <w:sz w:val="28"/>
          <w:szCs w:val="28"/>
        </w:rPr>
      </w:pPr>
    </w:p>
    <w:p w:rsidR="006531A6" w:rsidRDefault="006531A6" w:rsidP="006531A6">
      <w:pPr>
        <w:tabs>
          <w:tab w:val="left" w:pos="2205"/>
        </w:tabs>
        <w:rPr>
          <w:sz w:val="28"/>
          <w:szCs w:val="28"/>
        </w:rPr>
      </w:pPr>
    </w:p>
    <w:p w:rsidR="006531A6" w:rsidRDefault="006531A6" w:rsidP="006531A6">
      <w:pPr>
        <w:tabs>
          <w:tab w:val="left" w:pos="2205"/>
        </w:tabs>
        <w:rPr>
          <w:sz w:val="28"/>
          <w:szCs w:val="28"/>
        </w:rPr>
      </w:pPr>
      <w:r>
        <w:rPr>
          <w:sz w:val="28"/>
          <w:szCs w:val="28"/>
        </w:rPr>
        <w:tab/>
      </w:r>
    </w:p>
    <w:p w:rsidR="008A5754" w:rsidRDefault="008A5754" w:rsidP="006531A6">
      <w:pPr>
        <w:tabs>
          <w:tab w:val="left" w:pos="2205"/>
        </w:tabs>
        <w:rPr>
          <w:sz w:val="28"/>
          <w:szCs w:val="28"/>
        </w:rPr>
      </w:pPr>
    </w:p>
    <w:p w:rsidR="008A5754" w:rsidRDefault="008A5754" w:rsidP="006531A6">
      <w:pPr>
        <w:tabs>
          <w:tab w:val="left" w:pos="2205"/>
        </w:tabs>
        <w:rPr>
          <w:sz w:val="28"/>
          <w:szCs w:val="28"/>
        </w:rPr>
      </w:pPr>
    </w:p>
    <w:p w:rsidR="008A5754" w:rsidRDefault="008A5754" w:rsidP="006531A6">
      <w:pPr>
        <w:tabs>
          <w:tab w:val="left" w:pos="2205"/>
        </w:tabs>
        <w:rPr>
          <w:sz w:val="28"/>
          <w:szCs w:val="28"/>
        </w:rPr>
      </w:pPr>
    </w:p>
    <w:p w:rsidR="008A5754" w:rsidRDefault="008A5754" w:rsidP="006531A6">
      <w:pPr>
        <w:tabs>
          <w:tab w:val="left" w:pos="2205"/>
        </w:tabs>
        <w:rPr>
          <w:sz w:val="28"/>
          <w:szCs w:val="28"/>
        </w:rPr>
      </w:pPr>
    </w:p>
    <w:p w:rsidR="008A5754" w:rsidRDefault="008A5754" w:rsidP="006531A6">
      <w:pPr>
        <w:tabs>
          <w:tab w:val="left" w:pos="2205"/>
        </w:tabs>
        <w:rPr>
          <w:sz w:val="28"/>
          <w:szCs w:val="28"/>
        </w:rPr>
      </w:pPr>
    </w:p>
    <w:p w:rsidR="008A5754" w:rsidRDefault="008A5754" w:rsidP="006531A6">
      <w:pPr>
        <w:tabs>
          <w:tab w:val="left" w:pos="2205"/>
        </w:tabs>
        <w:rPr>
          <w:sz w:val="28"/>
          <w:szCs w:val="28"/>
        </w:rPr>
      </w:pPr>
    </w:p>
    <w:p w:rsidR="006531A6" w:rsidRDefault="006531A6" w:rsidP="006531A6">
      <w:pPr>
        <w:tabs>
          <w:tab w:val="left" w:pos="2205"/>
        </w:tabs>
        <w:rPr>
          <w:sz w:val="28"/>
          <w:szCs w:val="28"/>
        </w:rPr>
      </w:pPr>
    </w:p>
    <w:p w:rsidR="006531A6" w:rsidRDefault="006531A6" w:rsidP="006531A6">
      <w:pPr>
        <w:rPr>
          <w:sz w:val="28"/>
          <w:szCs w:val="28"/>
        </w:rPr>
      </w:pPr>
    </w:p>
    <w:tbl>
      <w:tblPr>
        <w:tblW w:w="5000" w:type="pct"/>
        <w:tblLook w:val="04A0" w:firstRow="1" w:lastRow="0" w:firstColumn="1" w:lastColumn="0" w:noHBand="0" w:noVBand="1"/>
      </w:tblPr>
      <w:tblGrid>
        <w:gridCol w:w="664"/>
        <w:gridCol w:w="604"/>
        <w:gridCol w:w="558"/>
        <w:gridCol w:w="521"/>
        <w:gridCol w:w="498"/>
        <w:gridCol w:w="760"/>
        <w:gridCol w:w="1294"/>
        <w:gridCol w:w="1173"/>
        <w:gridCol w:w="1118"/>
        <w:gridCol w:w="1192"/>
        <w:gridCol w:w="920"/>
        <w:gridCol w:w="1223"/>
        <w:gridCol w:w="1192"/>
        <w:gridCol w:w="1118"/>
        <w:gridCol w:w="1118"/>
        <w:gridCol w:w="1118"/>
      </w:tblGrid>
      <w:tr w:rsidR="008A5754" w:rsidRPr="008A5754" w:rsidTr="008A5754">
        <w:trPr>
          <w:trHeight w:val="300"/>
        </w:trPr>
        <w:tc>
          <w:tcPr>
            <w:tcW w:w="5000" w:type="pct"/>
            <w:gridSpan w:val="16"/>
            <w:tcBorders>
              <w:top w:val="nil"/>
              <w:left w:val="nil"/>
              <w:bottom w:val="nil"/>
              <w:right w:val="nil"/>
            </w:tcBorders>
            <w:shd w:val="clear" w:color="auto" w:fill="auto"/>
            <w:hideMark/>
          </w:tcPr>
          <w:p w:rsidR="008A5754" w:rsidRPr="008A5754" w:rsidRDefault="008A5754" w:rsidP="008A5754">
            <w:pPr>
              <w:jc w:val="right"/>
              <w:rPr>
                <w:color w:val="000000"/>
                <w:sz w:val="18"/>
                <w:szCs w:val="18"/>
              </w:rPr>
            </w:pPr>
            <w:r w:rsidRPr="008A5754">
              <w:rPr>
                <w:color w:val="000000"/>
                <w:sz w:val="18"/>
                <w:szCs w:val="18"/>
              </w:rPr>
              <w:t>Форма 0503128 с.2</w:t>
            </w:r>
          </w:p>
        </w:tc>
      </w:tr>
      <w:tr w:rsidR="008A5754" w:rsidRPr="008A5754" w:rsidTr="008A5754">
        <w:trPr>
          <w:trHeight w:val="300"/>
        </w:trPr>
        <w:tc>
          <w:tcPr>
            <w:tcW w:w="709"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Наименование показателя</w:t>
            </w:r>
          </w:p>
        </w:tc>
        <w:tc>
          <w:tcPr>
            <w:tcW w:w="193" w:type="pct"/>
            <w:vMerge w:val="restart"/>
            <w:tcBorders>
              <w:top w:val="single" w:sz="4" w:space="0" w:color="auto"/>
              <w:left w:val="nil"/>
              <w:bottom w:val="single" w:sz="4" w:space="0" w:color="000000"/>
              <w:right w:val="single" w:sz="4" w:space="0" w:color="000000"/>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Код строки</w:t>
            </w:r>
          </w:p>
        </w:tc>
        <w:tc>
          <w:tcPr>
            <w:tcW w:w="584"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Код по бюджетной классификации</w:t>
            </w:r>
          </w:p>
        </w:tc>
        <w:tc>
          <w:tcPr>
            <w:tcW w:w="784" w:type="pct"/>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Утверждено (доведено)</w:t>
            </w:r>
          </w:p>
        </w:tc>
        <w:tc>
          <w:tcPr>
            <w:tcW w:w="1560" w:type="pct"/>
            <w:gridSpan w:val="4"/>
            <w:tcBorders>
              <w:top w:val="single" w:sz="4" w:space="0" w:color="auto"/>
              <w:left w:val="single" w:sz="4" w:space="0" w:color="auto"/>
              <w:bottom w:val="single" w:sz="4" w:space="0" w:color="000000"/>
              <w:right w:val="single" w:sz="4" w:space="0" w:color="000000"/>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Обязательства</w:t>
            </w:r>
          </w:p>
        </w:tc>
        <w:tc>
          <w:tcPr>
            <w:tcW w:w="390"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Исполнено денежных обязательств</w:t>
            </w:r>
          </w:p>
        </w:tc>
        <w:tc>
          <w:tcPr>
            <w:tcW w:w="780" w:type="pct"/>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Не исполнено</w:t>
            </w:r>
          </w:p>
        </w:tc>
      </w:tr>
      <w:tr w:rsidR="008A5754" w:rsidRPr="008A5754" w:rsidTr="008A5754">
        <w:trPr>
          <w:trHeight w:val="559"/>
        </w:trPr>
        <w:tc>
          <w:tcPr>
            <w:tcW w:w="709" w:type="pct"/>
            <w:gridSpan w:val="5"/>
            <w:vMerge/>
            <w:tcBorders>
              <w:top w:val="single" w:sz="4" w:space="0" w:color="auto"/>
              <w:left w:val="single" w:sz="4" w:space="0" w:color="auto"/>
              <w:bottom w:val="single" w:sz="4" w:space="0" w:color="auto"/>
              <w:right w:val="single" w:sz="4" w:space="0" w:color="auto"/>
            </w:tcBorders>
            <w:vAlign w:val="center"/>
            <w:hideMark/>
          </w:tcPr>
          <w:p w:rsidR="008A5754" w:rsidRPr="008A5754" w:rsidRDefault="008A5754" w:rsidP="008A5754">
            <w:pPr>
              <w:rPr>
                <w:color w:val="000000"/>
                <w:sz w:val="20"/>
                <w:szCs w:val="20"/>
              </w:rPr>
            </w:pPr>
          </w:p>
        </w:tc>
        <w:tc>
          <w:tcPr>
            <w:tcW w:w="193" w:type="pct"/>
            <w:vMerge/>
            <w:tcBorders>
              <w:top w:val="single" w:sz="4" w:space="0" w:color="auto"/>
              <w:left w:val="nil"/>
              <w:bottom w:val="single" w:sz="4" w:space="0" w:color="000000"/>
              <w:right w:val="single" w:sz="4" w:space="0" w:color="000000"/>
            </w:tcBorders>
            <w:vAlign w:val="center"/>
            <w:hideMark/>
          </w:tcPr>
          <w:p w:rsidR="008A5754" w:rsidRPr="008A5754" w:rsidRDefault="008A5754" w:rsidP="008A5754">
            <w:pPr>
              <w:rPr>
                <w:color w:val="000000"/>
                <w:sz w:val="20"/>
                <w:szCs w:val="20"/>
              </w:rPr>
            </w:pPr>
          </w:p>
        </w:tc>
        <w:tc>
          <w:tcPr>
            <w:tcW w:w="584" w:type="pct"/>
            <w:vMerge/>
            <w:tcBorders>
              <w:top w:val="single" w:sz="4" w:space="0" w:color="auto"/>
              <w:left w:val="single" w:sz="4" w:space="0" w:color="auto"/>
              <w:bottom w:val="single" w:sz="4" w:space="0" w:color="000000"/>
              <w:right w:val="single" w:sz="4" w:space="0" w:color="000000"/>
            </w:tcBorders>
            <w:vAlign w:val="center"/>
            <w:hideMark/>
          </w:tcPr>
          <w:p w:rsidR="008A5754" w:rsidRPr="008A5754" w:rsidRDefault="008A5754" w:rsidP="008A5754">
            <w:pPr>
              <w:rPr>
                <w:color w:val="000000"/>
                <w:sz w:val="20"/>
                <w:szCs w:val="20"/>
              </w:rPr>
            </w:pPr>
          </w:p>
        </w:tc>
        <w:tc>
          <w:tcPr>
            <w:tcW w:w="394"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бюджетных ассигнований</w:t>
            </w:r>
          </w:p>
        </w:tc>
        <w:tc>
          <w:tcPr>
            <w:tcW w:w="390"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лимитов бюджетных обязательств</w:t>
            </w:r>
          </w:p>
        </w:tc>
        <w:tc>
          <w:tcPr>
            <w:tcW w:w="396"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принимаемые обязательства</w:t>
            </w:r>
          </w:p>
        </w:tc>
        <w:tc>
          <w:tcPr>
            <w:tcW w:w="769" w:type="pct"/>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Принятые бюджетные обязательства</w:t>
            </w:r>
          </w:p>
        </w:tc>
        <w:tc>
          <w:tcPr>
            <w:tcW w:w="396"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денежные обязательства</w:t>
            </w:r>
          </w:p>
        </w:tc>
        <w:tc>
          <w:tcPr>
            <w:tcW w:w="390" w:type="pct"/>
            <w:vMerge/>
            <w:tcBorders>
              <w:top w:val="single" w:sz="4" w:space="0" w:color="auto"/>
              <w:left w:val="single" w:sz="4" w:space="0" w:color="auto"/>
              <w:bottom w:val="single" w:sz="4" w:space="0" w:color="000000"/>
              <w:right w:val="single" w:sz="4" w:space="0" w:color="000000"/>
            </w:tcBorders>
            <w:vAlign w:val="center"/>
            <w:hideMark/>
          </w:tcPr>
          <w:p w:rsidR="008A5754" w:rsidRPr="008A5754" w:rsidRDefault="008A5754" w:rsidP="008A5754">
            <w:pPr>
              <w:rPr>
                <w:color w:val="000000"/>
                <w:sz w:val="20"/>
                <w:szCs w:val="20"/>
              </w:rPr>
            </w:pPr>
          </w:p>
        </w:tc>
        <w:tc>
          <w:tcPr>
            <w:tcW w:w="390"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принятых бюджетных обязательств</w:t>
            </w:r>
          </w:p>
        </w:tc>
        <w:tc>
          <w:tcPr>
            <w:tcW w:w="390"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принятых денежных обязательств</w:t>
            </w:r>
          </w:p>
        </w:tc>
      </w:tr>
      <w:tr w:rsidR="008A5754" w:rsidRPr="008A5754" w:rsidTr="008A5754">
        <w:trPr>
          <w:trHeight w:val="1035"/>
        </w:trPr>
        <w:tc>
          <w:tcPr>
            <w:tcW w:w="709" w:type="pct"/>
            <w:gridSpan w:val="5"/>
            <w:vMerge/>
            <w:tcBorders>
              <w:top w:val="single" w:sz="4" w:space="0" w:color="auto"/>
              <w:left w:val="single" w:sz="4" w:space="0" w:color="auto"/>
              <w:bottom w:val="single" w:sz="4" w:space="0" w:color="auto"/>
              <w:right w:val="single" w:sz="4" w:space="0" w:color="auto"/>
            </w:tcBorders>
            <w:vAlign w:val="center"/>
            <w:hideMark/>
          </w:tcPr>
          <w:p w:rsidR="008A5754" w:rsidRPr="008A5754" w:rsidRDefault="008A5754" w:rsidP="008A5754">
            <w:pPr>
              <w:rPr>
                <w:color w:val="000000"/>
                <w:sz w:val="20"/>
                <w:szCs w:val="20"/>
              </w:rPr>
            </w:pPr>
          </w:p>
        </w:tc>
        <w:tc>
          <w:tcPr>
            <w:tcW w:w="193" w:type="pct"/>
            <w:vMerge/>
            <w:tcBorders>
              <w:top w:val="single" w:sz="4" w:space="0" w:color="auto"/>
              <w:left w:val="nil"/>
              <w:bottom w:val="single" w:sz="4" w:space="0" w:color="000000"/>
              <w:right w:val="single" w:sz="4" w:space="0" w:color="000000"/>
            </w:tcBorders>
            <w:vAlign w:val="center"/>
            <w:hideMark/>
          </w:tcPr>
          <w:p w:rsidR="008A5754" w:rsidRPr="008A5754" w:rsidRDefault="008A5754" w:rsidP="008A5754">
            <w:pPr>
              <w:rPr>
                <w:color w:val="000000"/>
                <w:sz w:val="20"/>
                <w:szCs w:val="20"/>
              </w:rPr>
            </w:pPr>
          </w:p>
        </w:tc>
        <w:tc>
          <w:tcPr>
            <w:tcW w:w="584" w:type="pct"/>
            <w:vMerge/>
            <w:tcBorders>
              <w:top w:val="single" w:sz="4" w:space="0" w:color="auto"/>
              <w:left w:val="single" w:sz="4" w:space="0" w:color="auto"/>
              <w:bottom w:val="single" w:sz="4" w:space="0" w:color="000000"/>
              <w:right w:val="single" w:sz="4" w:space="0" w:color="000000"/>
            </w:tcBorders>
            <w:vAlign w:val="center"/>
            <w:hideMark/>
          </w:tcPr>
          <w:p w:rsidR="008A5754" w:rsidRPr="008A5754" w:rsidRDefault="008A5754" w:rsidP="008A5754">
            <w:pPr>
              <w:rPr>
                <w:color w:val="000000"/>
                <w:sz w:val="20"/>
                <w:szCs w:val="20"/>
              </w:rPr>
            </w:pPr>
          </w:p>
        </w:tc>
        <w:tc>
          <w:tcPr>
            <w:tcW w:w="394" w:type="pct"/>
            <w:vMerge/>
            <w:tcBorders>
              <w:top w:val="single" w:sz="4" w:space="0" w:color="auto"/>
              <w:left w:val="single" w:sz="4" w:space="0" w:color="auto"/>
              <w:bottom w:val="single" w:sz="4" w:space="0" w:color="000000"/>
              <w:right w:val="single" w:sz="4" w:space="0" w:color="000000"/>
            </w:tcBorders>
            <w:vAlign w:val="center"/>
            <w:hideMark/>
          </w:tcPr>
          <w:p w:rsidR="008A5754" w:rsidRPr="008A5754" w:rsidRDefault="008A5754" w:rsidP="008A5754">
            <w:pPr>
              <w:rPr>
                <w:color w:val="000000"/>
                <w:sz w:val="20"/>
                <w:szCs w:val="20"/>
              </w:rPr>
            </w:pPr>
          </w:p>
        </w:tc>
        <w:tc>
          <w:tcPr>
            <w:tcW w:w="390" w:type="pct"/>
            <w:vMerge/>
            <w:tcBorders>
              <w:top w:val="single" w:sz="4" w:space="0" w:color="auto"/>
              <w:left w:val="single" w:sz="4" w:space="0" w:color="auto"/>
              <w:bottom w:val="single" w:sz="4" w:space="0" w:color="000000"/>
              <w:right w:val="single" w:sz="4" w:space="0" w:color="000000"/>
            </w:tcBorders>
            <w:vAlign w:val="center"/>
            <w:hideMark/>
          </w:tcPr>
          <w:p w:rsidR="008A5754" w:rsidRPr="008A5754" w:rsidRDefault="008A5754" w:rsidP="008A5754">
            <w:pPr>
              <w:rPr>
                <w:color w:val="000000"/>
                <w:sz w:val="20"/>
                <w:szCs w:val="20"/>
              </w:rPr>
            </w:pPr>
          </w:p>
        </w:tc>
        <w:tc>
          <w:tcPr>
            <w:tcW w:w="396" w:type="pct"/>
            <w:vMerge/>
            <w:tcBorders>
              <w:top w:val="single" w:sz="4" w:space="0" w:color="auto"/>
              <w:left w:val="single" w:sz="4" w:space="0" w:color="auto"/>
              <w:bottom w:val="single" w:sz="4" w:space="0" w:color="000000"/>
              <w:right w:val="single" w:sz="4" w:space="0" w:color="000000"/>
            </w:tcBorders>
            <w:vAlign w:val="center"/>
            <w:hideMark/>
          </w:tcPr>
          <w:p w:rsidR="008A5754" w:rsidRPr="008A5754" w:rsidRDefault="008A5754" w:rsidP="008A5754">
            <w:pPr>
              <w:rPr>
                <w:color w:val="000000"/>
                <w:sz w:val="20"/>
                <w:szCs w:val="20"/>
              </w:rPr>
            </w:pP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всего</w:t>
            </w:r>
          </w:p>
        </w:tc>
        <w:tc>
          <w:tcPr>
            <w:tcW w:w="405" w:type="pct"/>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из них с применением конкурентных способов</w:t>
            </w:r>
          </w:p>
        </w:tc>
        <w:tc>
          <w:tcPr>
            <w:tcW w:w="396" w:type="pct"/>
            <w:vMerge/>
            <w:tcBorders>
              <w:top w:val="single" w:sz="4" w:space="0" w:color="auto"/>
              <w:left w:val="single" w:sz="4" w:space="0" w:color="auto"/>
              <w:bottom w:val="single" w:sz="4" w:space="0" w:color="000000"/>
              <w:right w:val="single" w:sz="4" w:space="0" w:color="000000"/>
            </w:tcBorders>
            <w:vAlign w:val="center"/>
            <w:hideMark/>
          </w:tcPr>
          <w:p w:rsidR="008A5754" w:rsidRPr="008A5754" w:rsidRDefault="008A5754" w:rsidP="008A5754">
            <w:pPr>
              <w:rPr>
                <w:color w:val="000000"/>
                <w:sz w:val="20"/>
                <w:szCs w:val="20"/>
              </w:rPr>
            </w:pPr>
          </w:p>
        </w:tc>
        <w:tc>
          <w:tcPr>
            <w:tcW w:w="390" w:type="pct"/>
            <w:vMerge/>
            <w:tcBorders>
              <w:top w:val="single" w:sz="4" w:space="0" w:color="auto"/>
              <w:left w:val="single" w:sz="4" w:space="0" w:color="auto"/>
              <w:bottom w:val="single" w:sz="4" w:space="0" w:color="000000"/>
              <w:right w:val="single" w:sz="4" w:space="0" w:color="000000"/>
            </w:tcBorders>
            <w:vAlign w:val="center"/>
            <w:hideMark/>
          </w:tcPr>
          <w:p w:rsidR="008A5754" w:rsidRPr="008A5754" w:rsidRDefault="008A5754" w:rsidP="008A5754">
            <w:pPr>
              <w:rPr>
                <w:color w:val="000000"/>
                <w:sz w:val="20"/>
                <w:szCs w:val="20"/>
              </w:rPr>
            </w:pPr>
          </w:p>
        </w:tc>
        <w:tc>
          <w:tcPr>
            <w:tcW w:w="390" w:type="pct"/>
            <w:vMerge/>
            <w:tcBorders>
              <w:top w:val="single" w:sz="4" w:space="0" w:color="auto"/>
              <w:left w:val="single" w:sz="4" w:space="0" w:color="auto"/>
              <w:bottom w:val="single" w:sz="4" w:space="0" w:color="000000"/>
              <w:right w:val="single" w:sz="4" w:space="0" w:color="000000"/>
            </w:tcBorders>
            <w:vAlign w:val="center"/>
            <w:hideMark/>
          </w:tcPr>
          <w:p w:rsidR="008A5754" w:rsidRPr="008A5754" w:rsidRDefault="008A5754" w:rsidP="008A5754">
            <w:pPr>
              <w:rPr>
                <w:color w:val="000000"/>
                <w:sz w:val="20"/>
                <w:szCs w:val="20"/>
              </w:rPr>
            </w:pPr>
          </w:p>
        </w:tc>
        <w:tc>
          <w:tcPr>
            <w:tcW w:w="390" w:type="pct"/>
            <w:vMerge/>
            <w:tcBorders>
              <w:top w:val="single" w:sz="4" w:space="0" w:color="auto"/>
              <w:left w:val="single" w:sz="4" w:space="0" w:color="auto"/>
              <w:bottom w:val="single" w:sz="4" w:space="0" w:color="000000"/>
              <w:right w:val="single" w:sz="4" w:space="0" w:color="000000"/>
            </w:tcBorders>
            <w:vAlign w:val="center"/>
            <w:hideMark/>
          </w:tcPr>
          <w:p w:rsidR="008A5754" w:rsidRPr="008A5754" w:rsidRDefault="008A5754" w:rsidP="008A5754">
            <w:pPr>
              <w:rPr>
                <w:color w:val="000000"/>
                <w:sz w:val="20"/>
                <w:szCs w:val="20"/>
              </w:rPr>
            </w:pPr>
          </w:p>
        </w:tc>
      </w:tr>
      <w:tr w:rsidR="008A5754" w:rsidRPr="008A5754" w:rsidTr="008A5754">
        <w:trPr>
          <w:trHeight w:val="300"/>
        </w:trPr>
        <w:tc>
          <w:tcPr>
            <w:tcW w:w="709"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2</w:t>
            </w:r>
          </w:p>
        </w:tc>
        <w:tc>
          <w:tcPr>
            <w:tcW w:w="584" w:type="pct"/>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3</w:t>
            </w:r>
          </w:p>
        </w:tc>
        <w:tc>
          <w:tcPr>
            <w:tcW w:w="394" w:type="pct"/>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4</w:t>
            </w:r>
          </w:p>
        </w:tc>
        <w:tc>
          <w:tcPr>
            <w:tcW w:w="390" w:type="pct"/>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5</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6</w:t>
            </w:r>
          </w:p>
        </w:tc>
        <w:tc>
          <w:tcPr>
            <w:tcW w:w="36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7</w:t>
            </w:r>
          </w:p>
        </w:tc>
        <w:tc>
          <w:tcPr>
            <w:tcW w:w="40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8</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9</w:t>
            </w:r>
          </w:p>
        </w:tc>
        <w:tc>
          <w:tcPr>
            <w:tcW w:w="390" w:type="pct"/>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10</w:t>
            </w:r>
          </w:p>
        </w:tc>
        <w:tc>
          <w:tcPr>
            <w:tcW w:w="390" w:type="pct"/>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11</w:t>
            </w:r>
          </w:p>
        </w:tc>
        <w:tc>
          <w:tcPr>
            <w:tcW w:w="390" w:type="pct"/>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12</w:t>
            </w:r>
          </w:p>
        </w:tc>
      </w:tr>
      <w:tr w:rsidR="008A5754" w:rsidRPr="008A5754" w:rsidTr="008A5754">
        <w:trPr>
          <w:trHeight w:val="525"/>
        </w:trPr>
        <w:tc>
          <w:tcPr>
            <w:tcW w:w="709" w:type="pct"/>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3. Обязательства финансовых годов, следующих за текущим (отчетным) финансовым годом, всего:</w:t>
            </w:r>
          </w:p>
        </w:tc>
        <w:tc>
          <w:tcPr>
            <w:tcW w:w="193"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700</w:t>
            </w:r>
          </w:p>
        </w:tc>
        <w:tc>
          <w:tcPr>
            <w:tcW w:w="58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x</w:t>
            </w:r>
          </w:p>
        </w:tc>
        <w:tc>
          <w:tcPr>
            <w:tcW w:w="39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981 497 660,99</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981 497 660,99</w:t>
            </w:r>
          </w:p>
        </w:tc>
        <w:tc>
          <w:tcPr>
            <w:tcW w:w="39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311 620 036,95</w:t>
            </w:r>
          </w:p>
        </w:tc>
        <w:tc>
          <w:tcPr>
            <w:tcW w:w="36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2 538 148,42</w:t>
            </w:r>
          </w:p>
        </w:tc>
        <w:tc>
          <w:tcPr>
            <w:tcW w:w="40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2 538 148,42</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8A5754">
        <w:trPr>
          <w:trHeight w:val="525"/>
        </w:trPr>
        <w:tc>
          <w:tcPr>
            <w:tcW w:w="709" w:type="pct"/>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в том числе</w:t>
            </w:r>
            <w:r w:rsidRPr="008A5754">
              <w:rPr>
                <w:color w:val="000000"/>
                <w:sz w:val="20"/>
                <w:szCs w:val="20"/>
              </w:rPr>
              <w:br/>
              <w:t>по расходам, всего</w:t>
            </w:r>
          </w:p>
        </w:tc>
        <w:tc>
          <w:tcPr>
            <w:tcW w:w="193"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800</w:t>
            </w:r>
          </w:p>
        </w:tc>
        <w:tc>
          <w:tcPr>
            <w:tcW w:w="58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x</w:t>
            </w:r>
          </w:p>
        </w:tc>
        <w:tc>
          <w:tcPr>
            <w:tcW w:w="39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981 497 660,99</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981 497 660,99</w:t>
            </w:r>
          </w:p>
        </w:tc>
        <w:tc>
          <w:tcPr>
            <w:tcW w:w="39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311 620 036,95</w:t>
            </w:r>
          </w:p>
        </w:tc>
        <w:tc>
          <w:tcPr>
            <w:tcW w:w="36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2 538 148,42</w:t>
            </w:r>
          </w:p>
        </w:tc>
        <w:tc>
          <w:tcPr>
            <w:tcW w:w="40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х</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2 538 148,42</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8A5754">
        <w:trPr>
          <w:trHeight w:val="525"/>
        </w:trPr>
        <w:tc>
          <w:tcPr>
            <w:tcW w:w="709" w:type="pct"/>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8A5754" w:rsidRPr="008A5754" w:rsidRDefault="008A5754" w:rsidP="008A5754">
            <w:pPr>
              <w:ind w:firstLineChars="200" w:firstLine="400"/>
              <w:rPr>
                <w:color w:val="000000"/>
                <w:sz w:val="20"/>
                <w:szCs w:val="20"/>
              </w:rPr>
            </w:pPr>
            <w:r w:rsidRPr="008A5754">
              <w:rPr>
                <w:color w:val="000000"/>
                <w:sz w:val="20"/>
                <w:szCs w:val="20"/>
              </w:rPr>
              <w:t>из них:</w:t>
            </w:r>
            <w:r w:rsidRPr="008A5754">
              <w:rPr>
                <w:color w:val="000000"/>
                <w:sz w:val="20"/>
                <w:szCs w:val="20"/>
              </w:rPr>
              <w:br/>
              <w:t>очередного финансового года, всего</w:t>
            </w:r>
          </w:p>
        </w:tc>
        <w:tc>
          <w:tcPr>
            <w:tcW w:w="193"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810</w:t>
            </w:r>
          </w:p>
        </w:tc>
        <w:tc>
          <w:tcPr>
            <w:tcW w:w="58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x</w:t>
            </w:r>
          </w:p>
        </w:tc>
        <w:tc>
          <w:tcPr>
            <w:tcW w:w="39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6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0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х</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8A5754">
        <w:trPr>
          <w:trHeight w:val="300"/>
        </w:trPr>
        <w:tc>
          <w:tcPr>
            <w:tcW w:w="709" w:type="pct"/>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8A5754" w:rsidRPr="008A5754" w:rsidRDefault="008A5754" w:rsidP="008A5754">
            <w:pPr>
              <w:ind w:firstLineChars="300" w:firstLine="600"/>
              <w:rPr>
                <w:color w:val="000000"/>
                <w:sz w:val="20"/>
                <w:szCs w:val="20"/>
              </w:rPr>
            </w:pPr>
            <w:r w:rsidRPr="008A5754">
              <w:rPr>
                <w:color w:val="000000"/>
                <w:sz w:val="20"/>
                <w:szCs w:val="20"/>
              </w:rPr>
              <w:t>в том числе</w:t>
            </w:r>
          </w:p>
        </w:tc>
        <w:tc>
          <w:tcPr>
            <w:tcW w:w="193"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810</w:t>
            </w:r>
          </w:p>
        </w:tc>
        <w:tc>
          <w:tcPr>
            <w:tcW w:w="58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 </w:t>
            </w:r>
          </w:p>
        </w:tc>
        <w:tc>
          <w:tcPr>
            <w:tcW w:w="39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6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0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х</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8A5754">
        <w:trPr>
          <w:trHeight w:val="300"/>
        </w:trPr>
        <w:tc>
          <w:tcPr>
            <w:tcW w:w="709" w:type="pct"/>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8A5754" w:rsidRPr="008A5754" w:rsidRDefault="008A5754" w:rsidP="008A5754">
            <w:pPr>
              <w:ind w:firstLineChars="200" w:firstLine="400"/>
              <w:rPr>
                <w:color w:val="000000"/>
                <w:sz w:val="20"/>
                <w:szCs w:val="20"/>
              </w:rPr>
            </w:pPr>
            <w:r w:rsidRPr="008A5754">
              <w:rPr>
                <w:color w:val="000000"/>
                <w:sz w:val="20"/>
                <w:szCs w:val="20"/>
              </w:rPr>
              <w:t>первого года, следующего за очередным, всего</w:t>
            </w:r>
          </w:p>
        </w:tc>
        <w:tc>
          <w:tcPr>
            <w:tcW w:w="193"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820</w:t>
            </w:r>
          </w:p>
        </w:tc>
        <w:tc>
          <w:tcPr>
            <w:tcW w:w="58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x</w:t>
            </w:r>
          </w:p>
        </w:tc>
        <w:tc>
          <w:tcPr>
            <w:tcW w:w="39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6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0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х</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8A5754">
        <w:trPr>
          <w:trHeight w:val="300"/>
        </w:trPr>
        <w:tc>
          <w:tcPr>
            <w:tcW w:w="709" w:type="pct"/>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8A5754" w:rsidRPr="008A5754" w:rsidRDefault="008A5754" w:rsidP="008A5754">
            <w:pPr>
              <w:ind w:firstLineChars="300" w:firstLine="600"/>
              <w:rPr>
                <w:color w:val="000000"/>
                <w:sz w:val="20"/>
                <w:szCs w:val="20"/>
              </w:rPr>
            </w:pPr>
            <w:r w:rsidRPr="008A5754">
              <w:rPr>
                <w:color w:val="000000"/>
                <w:sz w:val="20"/>
                <w:szCs w:val="20"/>
              </w:rPr>
              <w:t>в том числе</w:t>
            </w:r>
          </w:p>
        </w:tc>
        <w:tc>
          <w:tcPr>
            <w:tcW w:w="193"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820</w:t>
            </w:r>
          </w:p>
        </w:tc>
        <w:tc>
          <w:tcPr>
            <w:tcW w:w="58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 </w:t>
            </w:r>
          </w:p>
        </w:tc>
        <w:tc>
          <w:tcPr>
            <w:tcW w:w="39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6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0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х</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8A5754">
        <w:trPr>
          <w:trHeight w:val="300"/>
        </w:trPr>
        <w:tc>
          <w:tcPr>
            <w:tcW w:w="709" w:type="pct"/>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8A5754" w:rsidRPr="008A5754" w:rsidRDefault="008A5754" w:rsidP="008A5754">
            <w:pPr>
              <w:ind w:firstLineChars="200" w:firstLine="400"/>
              <w:rPr>
                <w:color w:val="000000"/>
                <w:sz w:val="20"/>
                <w:szCs w:val="20"/>
              </w:rPr>
            </w:pPr>
            <w:r w:rsidRPr="008A5754">
              <w:rPr>
                <w:color w:val="000000"/>
                <w:sz w:val="20"/>
                <w:szCs w:val="20"/>
              </w:rPr>
              <w:t>второго года, следующего за очередным, всего</w:t>
            </w:r>
          </w:p>
        </w:tc>
        <w:tc>
          <w:tcPr>
            <w:tcW w:w="193"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830</w:t>
            </w:r>
          </w:p>
        </w:tc>
        <w:tc>
          <w:tcPr>
            <w:tcW w:w="58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x</w:t>
            </w:r>
          </w:p>
        </w:tc>
        <w:tc>
          <w:tcPr>
            <w:tcW w:w="39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6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0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х</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8A5754">
        <w:trPr>
          <w:trHeight w:val="300"/>
        </w:trPr>
        <w:tc>
          <w:tcPr>
            <w:tcW w:w="709" w:type="pct"/>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8A5754" w:rsidRPr="008A5754" w:rsidRDefault="008A5754" w:rsidP="008A5754">
            <w:pPr>
              <w:ind w:firstLineChars="300" w:firstLine="600"/>
              <w:rPr>
                <w:color w:val="000000"/>
                <w:sz w:val="20"/>
                <w:szCs w:val="20"/>
              </w:rPr>
            </w:pPr>
            <w:r w:rsidRPr="008A5754">
              <w:rPr>
                <w:color w:val="000000"/>
                <w:sz w:val="20"/>
                <w:szCs w:val="20"/>
              </w:rPr>
              <w:t>в том числе</w:t>
            </w:r>
          </w:p>
        </w:tc>
        <w:tc>
          <w:tcPr>
            <w:tcW w:w="193"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830</w:t>
            </w:r>
          </w:p>
        </w:tc>
        <w:tc>
          <w:tcPr>
            <w:tcW w:w="58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 </w:t>
            </w:r>
          </w:p>
        </w:tc>
        <w:tc>
          <w:tcPr>
            <w:tcW w:w="39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6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0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х</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8A5754">
        <w:trPr>
          <w:trHeight w:val="300"/>
        </w:trPr>
        <w:tc>
          <w:tcPr>
            <w:tcW w:w="709" w:type="pct"/>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8A5754" w:rsidRPr="008A5754" w:rsidRDefault="008A5754" w:rsidP="008A5754">
            <w:pPr>
              <w:ind w:firstLineChars="200" w:firstLine="400"/>
              <w:rPr>
                <w:color w:val="000000"/>
                <w:sz w:val="20"/>
                <w:szCs w:val="20"/>
              </w:rPr>
            </w:pPr>
            <w:r w:rsidRPr="008A5754">
              <w:rPr>
                <w:color w:val="000000"/>
                <w:sz w:val="20"/>
                <w:szCs w:val="20"/>
              </w:rPr>
              <w:t>на иные очередные года, всего</w:t>
            </w:r>
          </w:p>
        </w:tc>
        <w:tc>
          <w:tcPr>
            <w:tcW w:w="193"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840</w:t>
            </w:r>
          </w:p>
        </w:tc>
        <w:tc>
          <w:tcPr>
            <w:tcW w:w="58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x</w:t>
            </w:r>
          </w:p>
        </w:tc>
        <w:tc>
          <w:tcPr>
            <w:tcW w:w="39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6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2 538 148,42</w:t>
            </w:r>
          </w:p>
        </w:tc>
        <w:tc>
          <w:tcPr>
            <w:tcW w:w="40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х</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2 538 148,42</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8A5754">
        <w:trPr>
          <w:trHeight w:val="525"/>
        </w:trPr>
        <w:tc>
          <w:tcPr>
            <w:tcW w:w="709" w:type="pct"/>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8A5754" w:rsidRPr="008A5754" w:rsidRDefault="008A5754" w:rsidP="008A5754">
            <w:pPr>
              <w:ind w:firstLineChars="300" w:firstLine="600"/>
              <w:rPr>
                <w:color w:val="000000"/>
                <w:sz w:val="20"/>
                <w:szCs w:val="20"/>
              </w:rPr>
            </w:pPr>
            <w:r w:rsidRPr="008A5754">
              <w:rPr>
                <w:color w:val="000000"/>
                <w:sz w:val="20"/>
                <w:szCs w:val="20"/>
              </w:rPr>
              <w:lastRenderedPageBreak/>
              <w:t>в том числе</w:t>
            </w:r>
            <w:r w:rsidRPr="008A5754">
              <w:rPr>
                <w:color w:val="000000"/>
                <w:sz w:val="20"/>
                <w:szCs w:val="20"/>
              </w:rPr>
              <w:br/>
              <w:t>по иным обязательствам, всего</w:t>
            </w:r>
          </w:p>
        </w:tc>
        <w:tc>
          <w:tcPr>
            <w:tcW w:w="193"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850</w:t>
            </w:r>
          </w:p>
        </w:tc>
        <w:tc>
          <w:tcPr>
            <w:tcW w:w="58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x</w:t>
            </w:r>
          </w:p>
        </w:tc>
        <w:tc>
          <w:tcPr>
            <w:tcW w:w="39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6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0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х</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8A5754">
        <w:trPr>
          <w:trHeight w:val="300"/>
        </w:trPr>
        <w:tc>
          <w:tcPr>
            <w:tcW w:w="709" w:type="pct"/>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8A5754" w:rsidRPr="008A5754" w:rsidRDefault="008A5754" w:rsidP="008A5754">
            <w:pPr>
              <w:ind w:firstLineChars="400" w:firstLine="800"/>
              <w:rPr>
                <w:color w:val="000000"/>
                <w:sz w:val="20"/>
                <w:szCs w:val="20"/>
              </w:rPr>
            </w:pPr>
            <w:r w:rsidRPr="008A5754">
              <w:rPr>
                <w:color w:val="000000"/>
                <w:sz w:val="20"/>
                <w:szCs w:val="20"/>
              </w:rPr>
              <w:t>из них:</w:t>
            </w:r>
          </w:p>
        </w:tc>
        <w:tc>
          <w:tcPr>
            <w:tcW w:w="193"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850</w:t>
            </w:r>
          </w:p>
        </w:tc>
        <w:tc>
          <w:tcPr>
            <w:tcW w:w="58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 </w:t>
            </w:r>
          </w:p>
        </w:tc>
        <w:tc>
          <w:tcPr>
            <w:tcW w:w="39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6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0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х</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8A5754">
        <w:trPr>
          <w:trHeight w:val="300"/>
        </w:trPr>
        <w:tc>
          <w:tcPr>
            <w:tcW w:w="709" w:type="pct"/>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8A5754" w:rsidRPr="008A5754" w:rsidRDefault="008A5754" w:rsidP="008A5754">
            <w:pPr>
              <w:ind w:firstLineChars="300" w:firstLine="600"/>
              <w:rPr>
                <w:color w:val="000000"/>
                <w:sz w:val="20"/>
                <w:szCs w:val="20"/>
              </w:rPr>
            </w:pPr>
            <w:r w:rsidRPr="008A5754">
              <w:rPr>
                <w:color w:val="000000"/>
                <w:sz w:val="20"/>
                <w:szCs w:val="20"/>
              </w:rPr>
              <w:t>по отложенным обязательствам, всего</w:t>
            </w:r>
          </w:p>
        </w:tc>
        <w:tc>
          <w:tcPr>
            <w:tcW w:w="193"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860</w:t>
            </w:r>
          </w:p>
        </w:tc>
        <w:tc>
          <w:tcPr>
            <w:tcW w:w="58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x</w:t>
            </w:r>
          </w:p>
        </w:tc>
        <w:tc>
          <w:tcPr>
            <w:tcW w:w="39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6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2 538 148,42</w:t>
            </w:r>
          </w:p>
        </w:tc>
        <w:tc>
          <w:tcPr>
            <w:tcW w:w="40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2 538 148,42</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8A5754">
        <w:trPr>
          <w:trHeight w:val="300"/>
        </w:trPr>
        <w:tc>
          <w:tcPr>
            <w:tcW w:w="709" w:type="pct"/>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8A5754" w:rsidRPr="008A5754" w:rsidRDefault="008A5754" w:rsidP="008A5754">
            <w:pPr>
              <w:ind w:firstLineChars="400" w:firstLine="800"/>
              <w:rPr>
                <w:color w:val="000000"/>
                <w:sz w:val="20"/>
                <w:szCs w:val="20"/>
              </w:rPr>
            </w:pPr>
            <w:r w:rsidRPr="008A5754">
              <w:rPr>
                <w:color w:val="000000"/>
                <w:sz w:val="20"/>
                <w:szCs w:val="20"/>
              </w:rPr>
              <w:t>из них:</w:t>
            </w:r>
          </w:p>
        </w:tc>
        <w:tc>
          <w:tcPr>
            <w:tcW w:w="193"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860</w:t>
            </w:r>
          </w:p>
        </w:tc>
        <w:tc>
          <w:tcPr>
            <w:tcW w:w="58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 </w:t>
            </w:r>
          </w:p>
        </w:tc>
        <w:tc>
          <w:tcPr>
            <w:tcW w:w="39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6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0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х</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8A5754">
        <w:trPr>
          <w:trHeight w:val="525"/>
        </w:trPr>
        <w:tc>
          <w:tcPr>
            <w:tcW w:w="709" w:type="pct"/>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по выплатам источников финансирования дефицита бюджета</w:t>
            </w:r>
          </w:p>
        </w:tc>
        <w:tc>
          <w:tcPr>
            <w:tcW w:w="193"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900</w:t>
            </w:r>
          </w:p>
        </w:tc>
        <w:tc>
          <w:tcPr>
            <w:tcW w:w="58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x</w:t>
            </w:r>
          </w:p>
        </w:tc>
        <w:tc>
          <w:tcPr>
            <w:tcW w:w="39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6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40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w:t>
            </w:r>
          </w:p>
        </w:tc>
      </w:tr>
      <w:tr w:rsidR="008A5754" w:rsidRPr="008A5754" w:rsidTr="008A5754">
        <w:trPr>
          <w:trHeight w:val="300"/>
        </w:trPr>
        <w:tc>
          <w:tcPr>
            <w:tcW w:w="709" w:type="pct"/>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Итого</w:t>
            </w:r>
          </w:p>
        </w:tc>
        <w:tc>
          <w:tcPr>
            <w:tcW w:w="193"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999</w:t>
            </w:r>
          </w:p>
        </w:tc>
        <w:tc>
          <w:tcPr>
            <w:tcW w:w="58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x</w:t>
            </w:r>
          </w:p>
        </w:tc>
        <w:tc>
          <w:tcPr>
            <w:tcW w:w="39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1 580 305 436,93</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1 580 305 436,93</w:t>
            </w:r>
          </w:p>
        </w:tc>
        <w:tc>
          <w:tcPr>
            <w:tcW w:w="39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311 620 036,95</w:t>
            </w:r>
          </w:p>
        </w:tc>
        <w:tc>
          <w:tcPr>
            <w:tcW w:w="36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432 297 962,25</w:t>
            </w:r>
          </w:p>
        </w:tc>
        <w:tc>
          <w:tcPr>
            <w:tcW w:w="40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12 851 508,89</w:t>
            </w:r>
          </w:p>
        </w:tc>
        <w:tc>
          <w:tcPr>
            <w:tcW w:w="39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429 759 813,83</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429 436 123,50</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2 861 838,75</w:t>
            </w:r>
          </w:p>
        </w:tc>
        <w:tc>
          <w:tcPr>
            <w:tcW w:w="39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323 690,33</w:t>
            </w:r>
          </w:p>
        </w:tc>
      </w:tr>
      <w:tr w:rsidR="008A5754" w:rsidRPr="008A5754" w:rsidTr="008A5754">
        <w:trPr>
          <w:trHeight w:val="300"/>
        </w:trPr>
        <w:tc>
          <w:tcPr>
            <w:tcW w:w="167"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151"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139"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129"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122"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193"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58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6"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6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0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6"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r>
      <w:tr w:rsidR="008A5754" w:rsidRPr="008A5754" w:rsidTr="008A5754">
        <w:trPr>
          <w:trHeight w:val="300"/>
        </w:trPr>
        <w:tc>
          <w:tcPr>
            <w:tcW w:w="709" w:type="pct"/>
            <w:gridSpan w:val="5"/>
            <w:vMerge w:val="restart"/>
            <w:tcBorders>
              <w:top w:val="nil"/>
              <w:left w:val="nil"/>
              <w:bottom w:val="nil"/>
              <w:right w:val="nil"/>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ЗАВЕДУЮЩИЙ ФИНАНСОВЫМ ОТДЕЛОМ</w:t>
            </w:r>
          </w:p>
        </w:tc>
        <w:tc>
          <w:tcPr>
            <w:tcW w:w="193"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58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396" w:type="pct"/>
            <w:tcBorders>
              <w:top w:val="nil"/>
              <w:left w:val="nil"/>
              <w:bottom w:val="nil"/>
              <w:right w:val="nil"/>
            </w:tcBorders>
            <w:shd w:val="clear" w:color="auto" w:fill="auto"/>
            <w:noWrap/>
            <w:vAlign w:val="bottom"/>
            <w:hideMark/>
          </w:tcPr>
          <w:p w:rsidR="008A5754" w:rsidRPr="008A5754" w:rsidRDefault="008A5754" w:rsidP="008A5754">
            <w:pPr>
              <w:jc w:val="center"/>
              <w:rPr>
                <w:color w:val="000000"/>
                <w:sz w:val="20"/>
                <w:szCs w:val="20"/>
              </w:rPr>
            </w:pPr>
          </w:p>
        </w:tc>
        <w:tc>
          <w:tcPr>
            <w:tcW w:w="769" w:type="pct"/>
            <w:gridSpan w:val="2"/>
            <w:tcBorders>
              <w:top w:val="nil"/>
              <w:left w:val="nil"/>
              <w:bottom w:val="single" w:sz="4" w:space="0" w:color="auto"/>
              <w:right w:val="nil"/>
            </w:tcBorders>
            <w:shd w:val="clear" w:color="auto" w:fill="auto"/>
            <w:noWrap/>
            <w:vAlign w:val="bottom"/>
            <w:hideMark/>
          </w:tcPr>
          <w:p w:rsidR="008A5754" w:rsidRPr="008A5754" w:rsidRDefault="008A5754" w:rsidP="008A5754">
            <w:pPr>
              <w:jc w:val="center"/>
              <w:rPr>
                <w:color w:val="000000"/>
                <w:sz w:val="20"/>
                <w:szCs w:val="20"/>
              </w:rPr>
            </w:pPr>
            <w:r w:rsidRPr="008A5754">
              <w:rPr>
                <w:color w:val="000000"/>
                <w:sz w:val="20"/>
                <w:szCs w:val="20"/>
              </w:rPr>
              <w:t>Л.В. Колоколова</w:t>
            </w:r>
          </w:p>
        </w:tc>
        <w:tc>
          <w:tcPr>
            <w:tcW w:w="396"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1170" w:type="pct"/>
            <w:gridSpan w:val="3"/>
            <w:tcBorders>
              <w:top w:val="nil"/>
              <w:left w:val="nil"/>
              <w:bottom w:val="nil"/>
              <w:right w:val="nil"/>
            </w:tcBorders>
            <w:shd w:val="clear" w:color="auto" w:fill="auto"/>
            <w:vAlign w:val="bottom"/>
            <w:hideMark/>
          </w:tcPr>
          <w:p w:rsidR="008A5754" w:rsidRPr="008A5754" w:rsidRDefault="008A5754" w:rsidP="008A5754">
            <w:pPr>
              <w:jc w:val="center"/>
              <w:rPr>
                <w:color w:val="000000"/>
                <w:sz w:val="20"/>
                <w:szCs w:val="20"/>
              </w:rPr>
            </w:pPr>
          </w:p>
        </w:tc>
      </w:tr>
      <w:tr w:rsidR="008A5754" w:rsidRPr="008A5754" w:rsidTr="008A5754">
        <w:trPr>
          <w:trHeight w:val="300"/>
        </w:trPr>
        <w:tc>
          <w:tcPr>
            <w:tcW w:w="709" w:type="pct"/>
            <w:gridSpan w:val="5"/>
            <w:vMerge/>
            <w:tcBorders>
              <w:top w:val="nil"/>
              <w:left w:val="nil"/>
              <w:bottom w:val="nil"/>
              <w:right w:val="nil"/>
            </w:tcBorders>
            <w:vAlign w:val="center"/>
            <w:hideMark/>
          </w:tcPr>
          <w:p w:rsidR="008A5754" w:rsidRPr="008A5754" w:rsidRDefault="008A5754" w:rsidP="008A5754">
            <w:pPr>
              <w:rPr>
                <w:color w:val="000000"/>
                <w:sz w:val="20"/>
                <w:szCs w:val="20"/>
              </w:rPr>
            </w:pPr>
          </w:p>
        </w:tc>
        <w:tc>
          <w:tcPr>
            <w:tcW w:w="193"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58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396" w:type="pct"/>
            <w:tcBorders>
              <w:top w:val="nil"/>
              <w:left w:val="nil"/>
              <w:bottom w:val="nil"/>
              <w:right w:val="nil"/>
            </w:tcBorders>
            <w:shd w:val="clear" w:color="auto" w:fill="auto"/>
            <w:hideMark/>
          </w:tcPr>
          <w:p w:rsidR="008A5754" w:rsidRPr="008A5754" w:rsidRDefault="008A5754" w:rsidP="008A5754">
            <w:pPr>
              <w:jc w:val="center"/>
              <w:rPr>
                <w:color w:val="000000"/>
                <w:sz w:val="20"/>
                <w:szCs w:val="20"/>
              </w:rPr>
            </w:pPr>
          </w:p>
        </w:tc>
        <w:tc>
          <w:tcPr>
            <w:tcW w:w="769" w:type="pct"/>
            <w:gridSpan w:val="2"/>
            <w:tcBorders>
              <w:top w:val="single" w:sz="4" w:space="0" w:color="auto"/>
              <w:left w:val="nil"/>
              <w:bottom w:val="nil"/>
              <w:right w:val="nil"/>
            </w:tcBorders>
            <w:shd w:val="clear" w:color="auto" w:fill="auto"/>
            <w:noWrap/>
            <w:hideMark/>
          </w:tcPr>
          <w:p w:rsidR="008A5754" w:rsidRPr="008A5754" w:rsidRDefault="008A5754" w:rsidP="008A5754">
            <w:pPr>
              <w:jc w:val="center"/>
              <w:rPr>
                <w:color w:val="000000"/>
                <w:sz w:val="20"/>
                <w:szCs w:val="20"/>
              </w:rPr>
            </w:pPr>
            <w:r w:rsidRPr="008A5754">
              <w:rPr>
                <w:color w:val="000000"/>
                <w:sz w:val="20"/>
                <w:szCs w:val="20"/>
              </w:rPr>
              <w:t>(расшифровка подписи)</w:t>
            </w:r>
          </w:p>
        </w:tc>
        <w:tc>
          <w:tcPr>
            <w:tcW w:w="396" w:type="pct"/>
            <w:tcBorders>
              <w:top w:val="nil"/>
              <w:left w:val="nil"/>
              <w:bottom w:val="nil"/>
              <w:right w:val="nil"/>
            </w:tcBorders>
            <w:shd w:val="clear" w:color="auto" w:fill="auto"/>
            <w:hideMark/>
          </w:tcPr>
          <w:p w:rsidR="008A5754" w:rsidRPr="008A5754" w:rsidRDefault="008A5754" w:rsidP="008A5754">
            <w:pPr>
              <w:rPr>
                <w:color w:val="000000"/>
                <w:sz w:val="20"/>
                <w:szCs w:val="20"/>
              </w:rPr>
            </w:pPr>
          </w:p>
        </w:tc>
        <w:tc>
          <w:tcPr>
            <w:tcW w:w="1170" w:type="pct"/>
            <w:gridSpan w:val="3"/>
            <w:tcBorders>
              <w:top w:val="nil"/>
              <w:left w:val="nil"/>
              <w:bottom w:val="nil"/>
              <w:right w:val="nil"/>
            </w:tcBorders>
            <w:shd w:val="clear" w:color="auto" w:fill="auto"/>
            <w:noWrap/>
            <w:vAlign w:val="bottom"/>
            <w:hideMark/>
          </w:tcPr>
          <w:p w:rsidR="008A5754" w:rsidRPr="008A5754" w:rsidRDefault="008A5754" w:rsidP="008A5754">
            <w:pPr>
              <w:jc w:val="center"/>
              <w:rPr>
                <w:color w:val="000000"/>
                <w:sz w:val="20"/>
                <w:szCs w:val="20"/>
              </w:rPr>
            </w:pPr>
          </w:p>
        </w:tc>
      </w:tr>
      <w:tr w:rsidR="008A5754" w:rsidRPr="008A5754" w:rsidTr="008A5754">
        <w:trPr>
          <w:trHeight w:val="300"/>
        </w:trPr>
        <w:tc>
          <w:tcPr>
            <w:tcW w:w="902" w:type="pct"/>
            <w:gridSpan w:val="6"/>
            <w:tcBorders>
              <w:top w:val="single" w:sz="8" w:space="0" w:color="auto"/>
              <w:left w:val="single" w:sz="8" w:space="0" w:color="auto"/>
              <w:bottom w:val="nil"/>
              <w:right w:val="single" w:sz="8" w:space="0" w:color="000000"/>
            </w:tcBorders>
            <w:shd w:val="clear" w:color="auto" w:fill="auto"/>
            <w:hideMark/>
          </w:tcPr>
          <w:p w:rsidR="008A5754" w:rsidRPr="008A5754" w:rsidRDefault="008A5754" w:rsidP="008A5754">
            <w:pPr>
              <w:jc w:val="center"/>
              <w:rPr>
                <w:color w:val="000000"/>
                <w:sz w:val="20"/>
                <w:szCs w:val="20"/>
              </w:rPr>
            </w:pPr>
            <w:r w:rsidRPr="008A5754">
              <w:rPr>
                <w:color w:val="000000"/>
                <w:sz w:val="20"/>
                <w:szCs w:val="20"/>
              </w:rPr>
              <w:t>ДОКУМЕНТ ПОДПИСАН ЭЛЕКТРОННОЙ ПОДПИСЬЮ</w:t>
            </w:r>
          </w:p>
        </w:tc>
        <w:tc>
          <w:tcPr>
            <w:tcW w:w="584"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394"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6"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64"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40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6"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r>
      <w:tr w:rsidR="008A5754" w:rsidRPr="008A5754" w:rsidTr="008A5754">
        <w:trPr>
          <w:trHeight w:val="780"/>
        </w:trPr>
        <w:tc>
          <w:tcPr>
            <w:tcW w:w="902" w:type="pct"/>
            <w:gridSpan w:val="6"/>
            <w:tcBorders>
              <w:top w:val="nil"/>
              <w:left w:val="single" w:sz="8" w:space="0" w:color="auto"/>
              <w:bottom w:val="single" w:sz="8" w:space="0" w:color="auto"/>
              <w:right w:val="single" w:sz="8" w:space="0" w:color="000000"/>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Сертификат: 5FE984E5988670F35D8F27C975705761</w:t>
            </w:r>
            <w:r w:rsidRPr="008A5754">
              <w:rPr>
                <w:color w:val="000000"/>
                <w:sz w:val="20"/>
                <w:szCs w:val="20"/>
              </w:rPr>
              <w:br/>
              <w:t>Владелец: Колоколова Лидия Владимировна</w:t>
            </w:r>
            <w:r w:rsidRPr="008A5754">
              <w:rPr>
                <w:color w:val="000000"/>
                <w:sz w:val="20"/>
                <w:szCs w:val="20"/>
              </w:rPr>
              <w:br/>
              <w:t>Действителен с 28.11.2024 по 21.02.2026</w:t>
            </w:r>
          </w:p>
        </w:tc>
        <w:tc>
          <w:tcPr>
            <w:tcW w:w="584"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394"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6"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64"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40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6"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r>
      <w:tr w:rsidR="008A5754" w:rsidRPr="008A5754" w:rsidTr="008A5754">
        <w:trPr>
          <w:trHeight w:val="300"/>
        </w:trPr>
        <w:tc>
          <w:tcPr>
            <w:tcW w:w="167"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151"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139"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129"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122"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193"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58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6"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64"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40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6"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r>
      <w:tr w:rsidR="008A5754" w:rsidRPr="008A5754" w:rsidTr="008A5754">
        <w:trPr>
          <w:trHeight w:val="300"/>
        </w:trPr>
        <w:tc>
          <w:tcPr>
            <w:tcW w:w="709" w:type="pct"/>
            <w:gridSpan w:val="5"/>
            <w:vMerge w:val="restart"/>
            <w:tcBorders>
              <w:top w:val="nil"/>
              <w:left w:val="nil"/>
              <w:bottom w:val="nil"/>
              <w:right w:val="nil"/>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Заместитель заведующего-начальник бюджетного отдела</w:t>
            </w:r>
          </w:p>
        </w:tc>
        <w:tc>
          <w:tcPr>
            <w:tcW w:w="193"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58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396" w:type="pct"/>
            <w:tcBorders>
              <w:top w:val="nil"/>
              <w:left w:val="nil"/>
              <w:bottom w:val="nil"/>
              <w:right w:val="nil"/>
            </w:tcBorders>
            <w:shd w:val="clear" w:color="auto" w:fill="auto"/>
            <w:noWrap/>
            <w:vAlign w:val="bottom"/>
            <w:hideMark/>
          </w:tcPr>
          <w:p w:rsidR="008A5754" w:rsidRPr="008A5754" w:rsidRDefault="008A5754" w:rsidP="008A5754">
            <w:pPr>
              <w:jc w:val="center"/>
              <w:rPr>
                <w:color w:val="000000"/>
                <w:sz w:val="20"/>
                <w:szCs w:val="20"/>
              </w:rPr>
            </w:pPr>
          </w:p>
        </w:tc>
        <w:tc>
          <w:tcPr>
            <w:tcW w:w="769" w:type="pct"/>
            <w:gridSpan w:val="2"/>
            <w:tcBorders>
              <w:top w:val="nil"/>
              <w:left w:val="nil"/>
              <w:bottom w:val="single" w:sz="4" w:space="0" w:color="auto"/>
              <w:right w:val="nil"/>
            </w:tcBorders>
            <w:shd w:val="clear" w:color="auto" w:fill="auto"/>
            <w:noWrap/>
            <w:vAlign w:val="bottom"/>
            <w:hideMark/>
          </w:tcPr>
          <w:p w:rsidR="008A5754" w:rsidRPr="008A5754" w:rsidRDefault="008A5754" w:rsidP="008A5754">
            <w:pPr>
              <w:jc w:val="center"/>
              <w:rPr>
                <w:color w:val="000000"/>
                <w:sz w:val="20"/>
                <w:szCs w:val="20"/>
              </w:rPr>
            </w:pPr>
            <w:r w:rsidRPr="008A5754">
              <w:rPr>
                <w:color w:val="000000"/>
                <w:sz w:val="20"/>
                <w:szCs w:val="20"/>
              </w:rPr>
              <w:t>Т.А. Ткачева</w:t>
            </w:r>
          </w:p>
        </w:tc>
        <w:tc>
          <w:tcPr>
            <w:tcW w:w="396"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1170" w:type="pct"/>
            <w:gridSpan w:val="3"/>
            <w:tcBorders>
              <w:top w:val="nil"/>
              <w:left w:val="nil"/>
              <w:bottom w:val="nil"/>
              <w:right w:val="nil"/>
            </w:tcBorders>
            <w:shd w:val="clear" w:color="auto" w:fill="auto"/>
            <w:vAlign w:val="bottom"/>
            <w:hideMark/>
          </w:tcPr>
          <w:p w:rsidR="008A5754" w:rsidRPr="008A5754" w:rsidRDefault="008A5754" w:rsidP="008A5754">
            <w:pPr>
              <w:jc w:val="center"/>
              <w:rPr>
                <w:color w:val="000000"/>
                <w:sz w:val="20"/>
                <w:szCs w:val="20"/>
              </w:rPr>
            </w:pPr>
          </w:p>
        </w:tc>
      </w:tr>
      <w:tr w:rsidR="008A5754" w:rsidRPr="008A5754" w:rsidTr="008A5754">
        <w:trPr>
          <w:trHeight w:val="300"/>
        </w:trPr>
        <w:tc>
          <w:tcPr>
            <w:tcW w:w="709" w:type="pct"/>
            <w:gridSpan w:val="5"/>
            <w:vMerge/>
            <w:tcBorders>
              <w:top w:val="nil"/>
              <w:left w:val="nil"/>
              <w:bottom w:val="nil"/>
              <w:right w:val="nil"/>
            </w:tcBorders>
            <w:vAlign w:val="center"/>
            <w:hideMark/>
          </w:tcPr>
          <w:p w:rsidR="008A5754" w:rsidRPr="008A5754" w:rsidRDefault="008A5754" w:rsidP="008A5754">
            <w:pPr>
              <w:rPr>
                <w:color w:val="000000"/>
                <w:sz w:val="20"/>
                <w:szCs w:val="20"/>
              </w:rPr>
            </w:pPr>
          </w:p>
        </w:tc>
        <w:tc>
          <w:tcPr>
            <w:tcW w:w="193"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58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396" w:type="pct"/>
            <w:tcBorders>
              <w:top w:val="nil"/>
              <w:left w:val="nil"/>
              <w:bottom w:val="nil"/>
              <w:right w:val="nil"/>
            </w:tcBorders>
            <w:shd w:val="clear" w:color="auto" w:fill="auto"/>
            <w:hideMark/>
          </w:tcPr>
          <w:p w:rsidR="008A5754" w:rsidRPr="008A5754" w:rsidRDefault="008A5754" w:rsidP="008A5754">
            <w:pPr>
              <w:jc w:val="center"/>
              <w:rPr>
                <w:color w:val="000000"/>
                <w:sz w:val="20"/>
                <w:szCs w:val="20"/>
              </w:rPr>
            </w:pPr>
          </w:p>
        </w:tc>
        <w:tc>
          <w:tcPr>
            <w:tcW w:w="769" w:type="pct"/>
            <w:gridSpan w:val="2"/>
            <w:tcBorders>
              <w:top w:val="single" w:sz="4" w:space="0" w:color="auto"/>
              <w:left w:val="nil"/>
              <w:bottom w:val="nil"/>
              <w:right w:val="nil"/>
            </w:tcBorders>
            <w:shd w:val="clear" w:color="auto" w:fill="auto"/>
            <w:noWrap/>
            <w:hideMark/>
          </w:tcPr>
          <w:p w:rsidR="008A5754" w:rsidRPr="008A5754" w:rsidRDefault="008A5754" w:rsidP="008A5754">
            <w:pPr>
              <w:jc w:val="center"/>
              <w:rPr>
                <w:color w:val="000000"/>
                <w:sz w:val="20"/>
                <w:szCs w:val="20"/>
              </w:rPr>
            </w:pPr>
            <w:r w:rsidRPr="008A5754">
              <w:rPr>
                <w:color w:val="000000"/>
                <w:sz w:val="20"/>
                <w:szCs w:val="20"/>
              </w:rPr>
              <w:t>(расшифровка подписи)</w:t>
            </w:r>
          </w:p>
        </w:tc>
        <w:tc>
          <w:tcPr>
            <w:tcW w:w="396" w:type="pct"/>
            <w:tcBorders>
              <w:top w:val="nil"/>
              <w:left w:val="nil"/>
              <w:bottom w:val="nil"/>
              <w:right w:val="nil"/>
            </w:tcBorders>
            <w:shd w:val="clear" w:color="auto" w:fill="auto"/>
            <w:hideMark/>
          </w:tcPr>
          <w:p w:rsidR="008A5754" w:rsidRPr="008A5754" w:rsidRDefault="008A5754" w:rsidP="008A5754">
            <w:pPr>
              <w:rPr>
                <w:color w:val="000000"/>
                <w:sz w:val="20"/>
                <w:szCs w:val="20"/>
              </w:rPr>
            </w:pPr>
          </w:p>
        </w:tc>
        <w:tc>
          <w:tcPr>
            <w:tcW w:w="1170" w:type="pct"/>
            <w:gridSpan w:val="3"/>
            <w:tcBorders>
              <w:top w:val="nil"/>
              <w:left w:val="nil"/>
              <w:bottom w:val="nil"/>
              <w:right w:val="nil"/>
            </w:tcBorders>
            <w:shd w:val="clear" w:color="auto" w:fill="auto"/>
            <w:noWrap/>
            <w:vAlign w:val="bottom"/>
            <w:hideMark/>
          </w:tcPr>
          <w:p w:rsidR="008A5754" w:rsidRPr="008A5754" w:rsidRDefault="008A5754" w:rsidP="008A5754">
            <w:pPr>
              <w:jc w:val="center"/>
              <w:rPr>
                <w:color w:val="000000"/>
                <w:sz w:val="20"/>
                <w:szCs w:val="20"/>
              </w:rPr>
            </w:pPr>
          </w:p>
        </w:tc>
      </w:tr>
      <w:tr w:rsidR="008A5754" w:rsidRPr="008A5754" w:rsidTr="008A5754">
        <w:trPr>
          <w:trHeight w:val="300"/>
        </w:trPr>
        <w:tc>
          <w:tcPr>
            <w:tcW w:w="902" w:type="pct"/>
            <w:gridSpan w:val="6"/>
            <w:tcBorders>
              <w:top w:val="single" w:sz="8" w:space="0" w:color="auto"/>
              <w:left w:val="single" w:sz="8" w:space="0" w:color="auto"/>
              <w:bottom w:val="nil"/>
              <w:right w:val="single" w:sz="8" w:space="0" w:color="000000"/>
            </w:tcBorders>
            <w:shd w:val="clear" w:color="auto" w:fill="auto"/>
            <w:hideMark/>
          </w:tcPr>
          <w:p w:rsidR="008A5754" w:rsidRPr="008A5754" w:rsidRDefault="008A5754" w:rsidP="008A5754">
            <w:pPr>
              <w:jc w:val="center"/>
              <w:rPr>
                <w:color w:val="000000"/>
                <w:sz w:val="20"/>
                <w:szCs w:val="20"/>
              </w:rPr>
            </w:pPr>
            <w:r w:rsidRPr="008A5754">
              <w:rPr>
                <w:color w:val="000000"/>
                <w:sz w:val="20"/>
                <w:szCs w:val="20"/>
              </w:rPr>
              <w:t>ДОКУМЕНТ ПОДПИСАН ЭЛЕКТРОННОЙ ПОДПИСЬЮ</w:t>
            </w:r>
          </w:p>
        </w:tc>
        <w:tc>
          <w:tcPr>
            <w:tcW w:w="584"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394"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6"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64"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40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6"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r>
      <w:tr w:rsidR="008A5754" w:rsidRPr="008A5754" w:rsidTr="008A5754">
        <w:trPr>
          <w:trHeight w:val="780"/>
        </w:trPr>
        <w:tc>
          <w:tcPr>
            <w:tcW w:w="902" w:type="pct"/>
            <w:gridSpan w:val="6"/>
            <w:tcBorders>
              <w:top w:val="nil"/>
              <w:left w:val="single" w:sz="8" w:space="0" w:color="auto"/>
              <w:bottom w:val="single" w:sz="8" w:space="0" w:color="auto"/>
              <w:right w:val="single" w:sz="8" w:space="0" w:color="000000"/>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Сертификат: 00EC89FB6E63AF8E0F3FFDCAFD8E0F19D8</w:t>
            </w:r>
            <w:r w:rsidRPr="008A5754">
              <w:rPr>
                <w:color w:val="000000"/>
                <w:sz w:val="20"/>
                <w:szCs w:val="20"/>
              </w:rPr>
              <w:br/>
              <w:t>Владелец: Ткачева Татьяна Анатольевна</w:t>
            </w:r>
            <w:r w:rsidRPr="008A5754">
              <w:rPr>
                <w:color w:val="000000"/>
                <w:sz w:val="20"/>
                <w:szCs w:val="20"/>
              </w:rPr>
              <w:br/>
              <w:t>Действителен с 22.11.2024 по 15.02.2026</w:t>
            </w:r>
          </w:p>
        </w:tc>
        <w:tc>
          <w:tcPr>
            <w:tcW w:w="584"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394"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6"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64"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40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6"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r>
      <w:tr w:rsidR="008A5754" w:rsidRPr="008A5754" w:rsidTr="008A5754">
        <w:trPr>
          <w:trHeight w:val="300"/>
        </w:trPr>
        <w:tc>
          <w:tcPr>
            <w:tcW w:w="167"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151"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139"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129"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122"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193"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58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6"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64"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40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6"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r>
      <w:tr w:rsidR="008A5754" w:rsidRPr="008A5754" w:rsidTr="008A5754">
        <w:trPr>
          <w:trHeight w:val="300"/>
        </w:trPr>
        <w:tc>
          <w:tcPr>
            <w:tcW w:w="709" w:type="pct"/>
            <w:gridSpan w:val="5"/>
            <w:vMerge w:val="restart"/>
            <w:tcBorders>
              <w:top w:val="nil"/>
              <w:left w:val="nil"/>
              <w:bottom w:val="nil"/>
              <w:right w:val="nil"/>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 xml:space="preserve">начальник отдела </w:t>
            </w:r>
            <w:r w:rsidRPr="008A5754">
              <w:rPr>
                <w:color w:val="000000"/>
                <w:sz w:val="20"/>
                <w:szCs w:val="20"/>
              </w:rPr>
              <w:lastRenderedPageBreak/>
              <w:t>бухгалтерского учета и отчетности по бюджету</w:t>
            </w:r>
          </w:p>
        </w:tc>
        <w:tc>
          <w:tcPr>
            <w:tcW w:w="193"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58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396" w:type="pct"/>
            <w:tcBorders>
              <w:top w:val="nil"/>
              <w:left w:val="nil"/>
              <w:bottom w:val="nil"/>
              <w:right w:val="nil"/>
            </w:tcBorders>
            <w:shd w:val="clear" w:color="auto" w:fill="auto"/>
            <w:noWrap/>
            <w:vAlign w:val="bottom"/>
            <w:hideMark/>
          </w:tcPr>
          <w:p w:rsidR="008A5754" w:rsidRPr="008A5754" w:rsidRDefault="008A5754" w:rsidP="008A5754">
            <w:pPr>
              <w:jc w:val="center"/>
              <w:rPr>
                <w:color w:val="000000"/>
                <w:sz w:val="20"/>
                <w:szCs w:val="20"/>
              </w:rPr>
            </w:pPr>
          </w:p>
        </w:tc>
        <w:tc>
          <w:tcPr>
            <w:tcW w:w="769" w:type="pct"/>
            <w:gridSpan w:val="2"/>
            <w:tcBorders>
              <w:top w:val="nil"/>
              <w:left w:val="nil"/>
              <w:bottom w:val="single" w:sz="4" w:space="0" w:color="auto"/>
              <w:right w:val="nil"/>
            </w:tcBorders>
            <w:shd w:val="clear" w:color="auto" w:fill="auto"/>
            <w:noWrap/>
            <w:vAlign w:val="bottom"/>
            <w:hideMark/>
          </w:tcPr>
          <w:p w:rsidR="008A5754" w:rsidRPr="008A5754" w:rsidRDefault="008A5754" w:rsidP="008A5754">
            <w:pPr>
              <w:jc w:val="center"/>
              <w:rPr>
                <w:color w:val="000000"/>
                <w:sz w:val="20"/>
                <w:szCs w:val="20"/>
              </w:rPr>
            </w:pPr>
            <w:r w:rsidRPr="008A5754">
              <w:rPr>
                <w:color w:val="000000"/>
                <w:sz w:val="20"/>
                <w:szCs w:val="20"/>
              </w:rPr>
              <w:t>М.В. Шимкова</w:t>
            </w:r>
          </w:p>
        </w:tc>
        <w:tc>
          <w:tcPr>
            <w:tcW w:w="396"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1170" w:type="pct"/>
            <w:gridSpan w:val="3"/>
            <w:tcBorders>
              <w:top w:val="nil"/>
              <w:left w:val="nil"/>
              <w:bottom w:val="nil"/>
              <w:right w:val="nil"/>
            </w:tcBorders>
            <w:shd w:val="clear" w:color="auto" w:fill="auto"/>
            <w:vAlign w:val="bottom"/>
            <w:hideMark/>
          </w:tcPr>
          <w:p w:rsidR="008A5754" w:rsidRPr="008A5754" w:rsidRDefault="008A5754" w:rsidP="008A5754">
            <w:pPr>
              <w:jc w:val="center"/>
              <w:rPr>
                <w:color w:val="000000"/>
                <w:sz w:val="20"/>
                <w:szCs w:val="20"/>
              </w:rPr>
            </w:pPr>
          </w:p>
        </w:tc>
      </w:tr>
      <w:tr w:rsidR="008A5754" w:rsidRPr="008A5754" w:rsidTr="008A5754">
        <w:trPr>
          <w:trHeight w:val="300"/>
        </w:trPr>
        <w:tc>
          <w:tcPr>
            <w:tcW w:w="709" w:type="pct"/>
            <w:gridSpan w:val="5"/>
            <w:vMerge/>
            <w:tcBorders>
              <w:top w:val="nil"/>
              <w:left w:val="nil"/>
              <w:bottom w:val="nil"/>
              <w:right w:val="nil"/>
            </w:tcBorders>
            <w:vAlign w:val="center"/>
            <w:hideMark/>
          </w:tcPr>
          <w:p w:rsidR="008A5754" w:rsidRPr="008A5754" w:rsidRDefault="008A5754" w:rsidP="008A5754">
            <w:pPr>
              <w:rPr>
                <w:color w:val="000000"/>
                <w:sz w:val="20"/>
                <w:szCs w:val="20"/>
              </w:rPr>
            </w:pPr>
          </w:p>
        </w:tc>
        <w:tc>
          <w:tcPr>
            <w:tcW w:w="193"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58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396" w:type="pct"/>
            <w:tcBorders>
              <w:top w:val="nil"/>
              <w:left w:val="nil"/>
              <w:bottom w:val="nil"/>
              <w:right w:val="nil"/>
            </w:tcBorders>
            <w:shd w:val="clear" w:color="auto" w:fill="auto"/>
            <w:hideMark/>
          </w:tcPr>
          <w:p w:rsidR="008A5754" w:rsidRPr="008A5754" w:rsidRDefault="008A5754" w:rsidP="008A5754">
            <w:pPr>
              <w:jc w:val="center"/>
              <w:rPr>
                <w:color w:val="000000"/>
                <w:sz w:val="20"/>
                <w:szCs w:val="20"/>
              </w:rPr>
            </w:pPr>
          </w:p>
        </w:tc>
        <w:tc>
          <w:tcPr>
            <w:tcW w:w="769" w:type="pct"/>
            <w:gridSpan w:val="2"/>
            <w:tcBorders>
              <w:top w:val="single" w:sz="4" w:space="0" w:color="auto"/>
              <w:left w:val="nil"/>
              <w:bottom w:val="nil"/>
              <w:right w:val="nil"/>
            </w:tcBorders>
            <w:shd w:val="clear" w:color="auto" w:fill="auto"/>
            <w:noWrap/>
            <w:hideMark/>
          </w:tcPr>
          <w:p w:rsidR="008A5754" w:rsidRPr="008A5754" w:rsidRDefault="008A5754" w:rsidP="008A5754">
            <w:pPr>
              <w:jc w:val="center"/>
              <w:rPr>
                <w:color w:val="000000"/>
                <w:sz w:val="20"/>
                <w:szCs w:val="20"/>
              </w:rPr>
            </w:pPr>
            <w:r w:rsidRPr="008A5754">
              <w:rPr>
                <w:color w:val="000000"/>
                <w:sz w:val="20"/>
                <w:szCs w:val="20"/>
              </w:rPr>
              <w:t>(расшифровка подписи)</w:t>
            </w:r>
          </w:p>
        </w:tc>
        <w:tc>
          <w:tcPr>
            <w:tcW w:w="396" w:type="pct"/>
            <w:tcBorders>
              <w:top w:val="nil"/>
              <w:left w:val="nil"/>
              <w:bottom w:val="nil"/>
              <w:right w:val="nil"/>
            </w:tcBorders>
            <w:shd w:val="clear" w:color="auto" w:fill="auto"/>
            <w:hideMark/>
          </w:tcPr>
          <w:p w:rsidR="008A5754" w:rsidRPr="008A5754" w:rsidRDefault="008A5754" w:rsidP="008A5754">
            <w:pPr>
              <w:rPr>
                <w:color w:val="000000"/>
                <w:sz w:val="20"/>
                <w:szCs w:val="20"/>
              </w:rPr>
            </w:pPr>
          </w:p>
        </w:tc>
        <w:tc>
          <w:tcPr>
            <w:tcW w:w="1170" w:type="pct"/>
            <w:gridSpan w:val="3"/>
            <w:tcBorders>
              <w:top w:val="nil"/>
              <w:left w:val="nil"/>
              <w:bottom w:val="nil"/>
              <w:right w:val="nil"/>
            </w:tcBorders>
            <w:shd w:val="clear" w:color="auto" w:fill="auto"/>
            <w:noWrap/>
            <w:vAlign w:val="bottom"/>
            <w:hideMark/>
          </w:tcPr>
          <w:p w:rsidR="008A5754" w:rsidRPr="008A5754" w:rsidRDefault="008A5754" w:rsidP="008A5754">
            <w:pPr>
              <w:jc w:val="center"/>
              <w:rPr>
                <w:color w:val="000000"/>
                <w:sz w:val="20"/>
                <w:szCs w:val="20"/>
              </w:rPr>
            </w:pPr>
          </w:p>
        </w:tc>
      </w:tr>
      <w:tr w:rsidR="008A5754" w:rsidRPr="008A5754" w:rsidTr="008A5754">
        <w:trPr>
          <w:trHeight w:val="300"/>
        </w:trPr>
        <w:tc>
          <w:tcPr>
            <w:tcW w:w="902" w:type="pct"/>
            <w:gridSpan w:val="6"/>
            <w:tcBorders>
              <w:top w:val="single" w:sz="8" w:space="0" w:color="auto"/>
              <w:left w:val="single" w:sz="8" w:space="0" w:color="auto"/>
              <w:bottom w:val="nil"/>
              <w:right w:val="single" w:sz="8" w:space="0" w:color="000000"/>
            </w:tcBorders>
            <w:shd w:val="clear" w:color="auto" w:fill="auto"/>
            <w:hideMark/>
          </w:tcPr>
          <w:p w:rsidR="008A5754" w:rsidRPr="008A5754" w:rsidRDefault="008A5754" w:rsidP="008A5754">
            <w:pPr>
              <w:jc w:val="center"/>
              <w:rPr>
                <w:color w:val="000000"/>
                <w:sz w:val="20"/>
                <w:szCs w:val="20"/>
              </w:rPr>
            </w:pPr>
            <w:r w:rsidRPr="008A5754">
              <w:rPr>
                <w:color w:val="000000"/>
                <w:sz w:val="20"/>
                <w:szCs w:val="20"/>
              </w:rPr>
              <w:lastRenderedPageBreak/>
              <w:t>ДОКУМЕНТ ПОДПИСАН ЭЛЕКТРОННОЙ ПОДПИСЬЮ</w:t>
            </w:r>
          </w:p>
        </w:tc>
        <w:tc>
          <w:tcPr>
            <w:tcW w:w="584"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394"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6"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64"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40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6"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r>
      <w:tr w:rsidR="008A5754" w:rsidRPr="008A5754" w:rsidTr="008A5754">
        <w:trPr>
          <w:trHeight w:val="780"/>
        </w:trPr>
        <w:tc>
          <w:tcPr>
            <w:tcW w:w="902" w:type="pct"/>
            <w:gridSpan w:val="6"/>
            <w:tcBorders>
              <w:top w:val="nil"/>
              <w:left w:val="single" w:sz="8" w:space="0" w:color="auto"/>
              <w:bottom w:val="single" w:sz="8" w:space="0" w:color="auto"/>
              <w:right w:val="single" w:sz="8" w:space="0" w:color="000000"/>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Сертификат: 009EC0828C8A3C81D0ECD46AA9ED28E795</w:t>
            </w:r>
            <w:r w:rsidRPr="008A5754">
              <w:rPr>
                <w:color w:val="000000"/>
                <w:sz w:val="20"/>
                <w:szCs w:val="20"/>
              </w:rPr>
              <w:br/>
              <w:t>Владелец: Шимкова Марина Васильевна</w:t>
            </w:r>
            <w:r w:rsidRPr="008A5754">
              <w:rPr>
                <w:color w:val="000000"/>
                <w:sz w:val="20"/>
                <w:szCs w:val="20"/>
              </w:rPr>
              <w:br/>
              <w:t>Действителен с 10.10.2024 по 03.01.2026</w:t>
            </w:r>
          </w:p>
        </w:tc>
        <w:tc>
          <w:tcPr>
            <w:tcW w:w="584"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394"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6"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64"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40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6"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r>
      <w:tr w:rsidR="008A5754" w:rsidRPr="008A5754" w:rsidTr="008A5754">
        <w:trPr>
          <w:trHeight w:val="300"/>
        </w:trPr>
        <w:tc>
          <w:tcPr>
            <w:tcW w:w="167"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151"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139"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129"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122"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193"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58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6"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64"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40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6"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r>
      <w:tr w:rsidR="008A5754" w:rsidRPr="008A5754" w:rsidTr="008A5754">
        <w:trPr>
          <w:trHeight w:val="300"/>
        </w:trPr>
        <w:tc>
          <w:tcPr>
            <w:tcW w:w="902" w:type="pct"/>
            <w:gridSpan w:val="6"/>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30 октября 2025 г.</w:t>
            </w:r>
          </w:p>
        </w:tc>
        <w:tc>
          <w:tcPr>
            <w:tcW w:w="58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6"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6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0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6"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0"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r>
    </w:tbl>
    <w:p w:rsidR="008A5754" w:rsidRDefault="008A5754" w:rsidP="006531A6">
      <w:pPr>
        <w:rPr>
          <w:sz w:val="28"/>
          <w:szCs w:val="28"/>
        </w:rPr>
      </w:pPr>
    </w:p>
    <w:p w:rsidR="008A5754" w:rsidRPr="008A5754" w:rsidRDefault="008A5754" w:rsidP="008A5754">
      <w:pPr>
        <w:rPr>
          <w:sz w:val="28"/>
          <w:szCs w:val="28"/>
        </w:rPr>
      </w:pPr>
    </w:p>
    <w:p w:rsidR="008A5754" w:rsidRPr="008A5754" w:rsidRDefault="008A5754" w:rsidP="008A5754">
      <w:pPr>
        <w:rPr>
          <w:sz w:val="28"/>
          <w:szCs w:val="28"/>
        </w:rPr>
      </w:pPr>
    </w:p>
    <w:p w:rsidR="008A5754" w:rsidRPr="008A5754" w:rsidRDefault="008A5754" w:rsidP="008A5754">
      <w:pPr>
        <w:rPr>
          <w:sz w:val="28"/>
          <w:szCs w:val="28"/>
        </w:rPr>
      </w:pPr>
    </w:p>
    <w:p w:rsidR="008A5754" w:rsidRPr="008A5754" w:rsidRDefault="008A5754" w:rsidP="008A5754">
      <w:pPr>
        <w:rPr>
          <w:sz w:val="28"/>
          <w:szCs w:val="28"/>
        </w:rPr>
      </w:pPr>
    </w:p>
    <w:p w:rsidR="008A5754" w:rsidRPr="008A5754" w:rsidRDefault="008A5754" w:rsidP="008A5754">
      <w:pPr>
        <w:rPr>
          <w:sz w:val="28"/>
          <w:szCs w:val="28"/>
        </w:rPr>
      </w:pPr>
    </w:p>
    <w:p w:rsidR="008A5754" w:rsidRPr="008A5754" w:rsidRDefault="008A5754" w:rsidP="008A5754">
      <w:pPr>
        <w:rPr>
          <w:sz w:val="28"/>
          <w:szCs w:val="28"/>
        </w:rPr>
      </w:pPr>
    </w:p>
    <w:p w:rsidR="008A5754" w:rsidRPr="008A5754" w:rsidRDefault="008A5754" w:rsidP="008A5754">
      <w:pPr>
        <w:rPr>
          <w:sz w:val="28"/>
          <w:szCs w:val="28"/>
        </w:rPr>
      </w:pPr>
    </w:p>
    <w:p w:rsidR="008A5754" w:rsidRPr="008A5754" w:rsidRDefault="008A5754" w:rsidP="008A5754">
      <w:pPr>
        <w:rPr>
          <w:sz w:val="28"/>
          <w:szCs w:val="28"/>
        </w:rPr>
      </w:pPr>
    </w:p>
    <w:p w:rsidR="008A5754" w:rsidRDefault="008A5754" w:rsidP="008A5754">
      <w:pPr>
        <w:rPr>
          <w:sz w:val="28"/>
          <w:szCs w:val="28"/>
        </w:rPr>
      </w:pPr>
    </w:p>
    <w:p w:rsidR="008A5754" w:rsidRDefault="008A5754" w:rsidP="008A5754">
      <w:pPr>
        <w:rPr>
          <w:sz w:val="28"/>
          <w:szCs w:val="28"/>
        </w:rPr>
      </w:pPr>
    </w:p>
    <w:p w:rsidR="008A5754" w:rsidRDefault="008A5754" w:rsidP="008A5754">
      <w:pPr>
        <w:rPr>
          <w:sz w:val="28"/>
          <w:szCs w:val="28"/>
        </w:rPr>
      </w:pPr>
    </w:p>
    <w:p w:rsidR="008A5754" w:rsidRDefault="008A5754" w:rsidP="008A5754">
      <w:pPr>
        <w:rPr>
          <w:sz w:val="28"/>
          <w:szCs w:val="28"/>
        </w:rPr>
      </w:pPr>
    </w:p>
    <w:p w:rsidR="008A5754" w:rsidRDefault="008A5754" w:rsidP="008A5754">
      <w:pPr>
        <w:rPr>
          <w:sz w:val="28"/>
          <w:szCs w:val="28"/>
        </w:rPr>
      </w:pPr>
    </w:p>
    <w:p w:rsidR="008A5754" w:rsidRDefault="008A5754" w:rsidP="008A5754">
      <w:pPr>
        <w:rPr>
          <w:sz w:val="28"/>
          <w:szCs w:val="28"/>
        </w:rPr>
      </w:pPr>
    </w:p>
    <w:p w:rsidR="008A5754" w:rsidRDefault="008A5754" w:rsidP="008A5754">
      <w:pPr>
        <w:rPr>
          <w:sz w:val="28"/>
          <w:szCs w:val="28"/>
        </w:rPr>
      </w:pPr>
    </w:p>
    <w:p w:rsidR="008A5754" w:rsidRDefault="008A5754" w:rsidP="008A5754">
      <w:pPr>
        <w:rPr>
          <w:sz w:val="28"/>
          <w:szCs w:val="28"/>
        </w:rPr>
      </w:pPr>
    </w:p>
    <w:p w:rsidR="008A5754" w:rsidRDefault="008A5754" w:rsidP="008A5754">
      <w:pPr>
        <w:rPr>
          <w:sz w:val="28"/>
          <w:szCs w:val="28"/>
        </w:rPr>
      </w:pPr>
    </w:p>
    <w:p w:rsidR="008A5754" w:rsidRDefault="008A5754" w:rsidP="008A5754">
      <w:pPr>
        <w:rPr>
          <w:sz w:val="28"/>
          <w:szCs w:val="28"/>
        </w:rPr>
      </w:pPr>
    </w:p>
    <w:p w:rsidR="008A5754" w:rsidRDefault="008A5754" w:rsidP="008A5754">
      <w:pPr>
        <w:rPr>
          <w:sz w:val="28"/>
          <w:szCs w:val="28"/>
        </w:rPr>
      </w:pPr>
    </w:p>
    <w:p w:rsidR="008A5754" w:rsidRDefault="008A5754" w:rsidP="008A5754">
      <w:pPr>
        <w:rPr>
          <w:sz w:val="28"/>
          <w:szCs w:val="28"/>
        </w:rPr>
      </w:pPr>
    </w:p>
    <w:p w:rsidR="008A5754" w:rsidRDefault="008A5754" w:rsidP="008A5754">
      <w:pPr>
        <w:tabs>
          <w:tab w:val="left" w:pos="2174"/>
        </w:tabs>
        <w:rPr>
          <w:sz w:val="28"/>
          <w:szCs w:val="28"/>
        </w:rPr>
      </w:pPr>
      <w:r>
        <w:rPr>
          <w:sz w:val="28"/>
          <w:szCs w:val="28"/>
        </w:rPr>
        <w:tab/>
      </w:r>
    </w:p>
    <w:tbl>
      <w:tblPr>
        <w:tblW w:w="5000" w:type="pct"/>
        <w:tblLayout w:type="fixed"/>
        <w:tblLook w:val="04A0" w:firstRow="1" w:lastRow="0" w:firstColumn="1" w:lastColumn="0" w:noHBand="0" w:noVBand="1"/>
      </w:tblPr>
      <w:tblGrid>
        <w:gridCol w:w="638"/>
        <w:gridCol w:w="1060"/>
        <w:gridCol w:w="762"/>
        <w:gridCol w:w="448"/>
        <w:gridCol w:w="448"/>
        <w:gridCol w:w="424"/>
        <w:gridCol w:w="236"/>
        <w:gridCol w:w="1310"/>
        <w:gridCol w:w="1247"/>
        <w:gridCol w:w="1331"/>
        <w:gridCol w:w="731"/>
        <w:gridCol w:w="267"/>
        <w:gridCol w:w="1099"/>
        <w:gridCol w:w="1332"/>
        <w:gridCol w:w="1248"/>
        <w:gridCol w:w="1248"/>
        <w:gridCol w:w="1242"/>
      </w:tblGrid>
      <w:tr w:rsidR="008A5754" w:rsidRPr="008A5754" w:rsidTr="0060110A">
        <w:trPr>
          <w:trHeight w:val="645"/>
        </w:trPr>
        <w:tc>
          <w:tcPr>
            <w:tcW w:w="5000" w:type="pct"/>
            <w:gridSpan w:val="17"/>
            <w:tcBorders>
              <w:top w:val="nil"/>
              <w:left w:val="nil"/>
              <w:bottom w:val="nil"/>
              <w:right w:val="nil"/>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ОТЧЕТ</w:t>
            </w:r>
            <w:r w:rsidRPr="008A5754">
              <w:rPr>
                <w:b/>
                <w:bCs/>
                <w:color w:val="000000"/>
                <w:sz w:val="20"/>
                <w:szCs w:val="20"/>
              </w:rPr>
              <w:br/>
              <w:t>о бюджетных обязательствах</w:t>
            </w:r>
          </w:p>
        </w:tc>
      </w:tr>
      <w:tr w:rsidR="008A5754" w:rsidRPr="008A5754" w:rsidTr="0060110A">
        <w:trPr>
          <w:trHeight w:val="315"/>
        </w:trPr>
        <w:tc>
          <w:tcPr>
            <w:tcW w:w="5000" w:type="pct"/>
            <w:gridSpan w:val="17"/>
            <w:tcBorders>
              <w:top w:val="nil"/>
              <w:left w:val="nil"/>
              <w:bottom w:val="nil"/>
              <w:right w:val="nil"/>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на 1 октября 2025 г.</w:t>
            </w:r>
          </w:p>
        </w:tc>
      </w:tr>
      <w:tr w:rsidR="008A5754" w:rsidRPr="008A5754" w:rsidTr="0060110A">
        <w:trPr>
          <w:trHeight w:val="315"/>
        </w:trPr>
        <w:tc>
          <w:tcPr>
            <w:tcW w:w="4586" w:type="pct"/>
            <w:gridSpan w:val="16"/>
            <w:tcBorders>
              <w:top w:val="nil"/>
              <w:left w:val="nil"/>
              <w:bottom w:val="nil"/>
              <w:right w:val="single" w:sz="4" w:space="0" w:color="000000"/>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 </w:t>
            </w:r>
          </w:p>
        </w:tc>
        <w:tc>
          <w:tcPr>
            <w:tcW w:w="414" w:type="pct"/>
            <w:tcBorders>
              <w:top w:val="single" w:sz="4" w:space="0" w:color="000000"/>
              <w:left w:val="nil"/>
              <w:bottom w:val="single" w:sz="4" w:space="0" w:color="000000"/>
              <w:right w:val="single" w:sz="4" w:space="0" w:color="000000"/>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КОДЫ</w:t>
            </w:r>
          </w:p>
        </w:tc>
      </w:tr>
      <w:tr w:rsidR="008A5754" w:rsidRPr="008A5754" w:rsidTr="0060110A">
        <w:trPr>
          <w:trHeight w:val="315"/>
        </w:trPr>
        <w:tc>
          <w:tcPr>
            <w:tcW w:w="4172" w:type="pct"/>
            <w:gridSpan w:val="15"/>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414" w:type="pct"/>
            <w:tcBorders>
              <w:top w:val="nil"/>
              <w:left w:val="nil"/>
              <w:bottom w:val="nil"/>
              <w:right w:val="single" w:sz="4" w:space="0" w:color="000000"/>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Форма по ОКУД</w:t>
            </w:r>
          </w:p>
        </w:tc>
        <w:tc>
          <w:tcPr>
            <w:tcW w:w="414" w:type="pct"/>
            <w:tcBorders>
              <w:top w:val="single" w:sz="8" w:space="0" w:color="000000"/>
              <w:left w:val="single" w:sz="8" w:space="0" w:color="000000"/>
              <w:bottom w:val="single" w:sz="4" w:space="0" w:color="000000"/>
              <w:right w:val="single" w:sz="8" w:space="0" w:color="000000"/>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0503128</w:t>
            </w:r>
          </w:p>
        </w:tc>
      </w:tr>
      <w:tr w:rsidR="008A5754" w:rsidRPr="008A5754" w:rsidTr="0060110A">
        <w:trPr>
          <w:trHeight w:val="315"/>
        </w:trPr>
        <w:tc>
          <w:tcPr>
            <w:tcW w:w="2178" w:type="pct"/>
            <w:gridSpan w:val="9"/>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1994" w:type="pct"/>
            <w:gridSpan w:val="6"/>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414" w:type="pct"/>
            <w:tcBorders>
              <w:top w:val="nil"/>
              <w:left w:val="nil"/>
              <w:bottom w:val="nil"/>
              <w:right w:val="single" w:sz="4" w:space="0" w:color="000000"/>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Дата</w:t>
            </w:r>
          </w:p>
        </w:tc>
        <w:tc>
          <w:tcPr>
            <w:tcW w:w="414" w:type="pct"/>
            <w:tcBorders>
              <w:top w:val="nil"/>
              <w:left w:val="single" w:sz="8" w:space="0" w:color="000000"/>
              <w:bottom w:val="single" w:sz="4" w:space="0" w:color="000000"/>
              <w:right w:val="single" w:sz="8" w:space="0" w:color="000000"/>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01.10.2025</w:t>
            </w:r>
          </w:p>
        </w:tc>
      </w:tr>
      <w:tr w:rsidR="008A5754" w:rsidRPr="008A5754" w:rsidTr="0060110A">
        <w:trPr>
          <w:trHeight w:val="315"/>
        </w:trPr>
        <w:tc>
          <w:tcPr>
            <w:tcW w:w="816" w:type="pct"/>
            <w:gridSpan w:val="3"/>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Главный распорядитель, распорядитель, получатель</w:t>
            </w:r>
          </w:p>
        </w:tc>
        <w:tc>
          <w:tcPr>
            <w:tcW w:w="149"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149"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141"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2917" w:type="pct"/>
            <w:gridSpan w:val="9"/>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414" w:type="pct"/>
            <w:tcBorders>
              <w:top w:val="nil"/>
              <w:left w:val="nil"/>
              <w:bottom w:val="nil"/>
              <w:right w:val="single" w:sz="4" w:space="0" w:color="000000"/>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 </w:t>
            </w:r>
          </w:p>
        </w:tc>
        <w:tc>
          <w:tcPr>
            <w:tcW w:w="414" w:type="pct"/>
            <w:tcBorders>
              <w:top w:val="nil"/>
              <w:left w:val="single" w:sz="8" w:space="0" w:color="000000"/>
              <w:bottom w:val="single" w:sz="4" w:space="0" w:color="000000"/>
              <w:right w:val="single" w:sz="8" w:space="0" w:color="000000"/>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ФО</w:t>
            </w:r>
          </w:p>
        </w:tc>
      </w:tr>
      <w:tr w:rsidR="008A5754" w:rsidRPr="008A5754" w:rsidTr="0060110A">
        <w:trPr>
          <w:trHeight w:val="315"/>
        </w:trPr>
        <w:tc>
          <w:tcPr>
            <w:tcW w:w="816" w:type="pct"/>
            <w:gridSpan w:val="3"/>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бюджетных средств, главный администратор, админи-</w:t>
            </w:r>
          </w:p>
        </w:tc>
        <w:tc>
          <w:tcPr>
            <w:tcW w:w="3355" w:type="pct"/>
            <w:gridSpan w:val="12"/>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u w:val="single"/>
              </w:rPr>
            </w:pPr>
            <w:r w:rsidRPr="008A5754">
              <w:rPr>
                <w:color w:val="000000"/>
                <w:sz w:val="20"/>
                <w:szCs w:val="20"/>
                <w:u w:val="single"/>
              </w:rPr>
              <w:t>ФИНАНСОВЫЙ ОТДЕЛ АДМИНИСТРАЦИИ СЕВЕРНОГО РАЙОНА ОРЕНБУРГСКОЙ ОБЛАСТИ</w:t>
            </w:r>
          </w:p>
        </w:tc>
        <w:tc>
          <w:tcPr>
            <w:tcW w:w="414" w:type="pct"/>
            <w:tcBorders>
              <w:top w:val="nil"/>
              <w:left w:val="nil"/>
              <w:bottom w:val="nil"/>
              <w:right w:val="single" w:sz="4" w:space="0" w:color="000000"/>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ОКПО</w:t>
            </w:r>
          </w:p>
        </w:tc>
        <w:tc>
          <w:tcPr>
            <w:tcW w:w="414" w:type="pct"/>
            <w:tcBorders>
              <w:top w:val="nil"/>
              <w:left w:val="single" w:sz="8" w:space="0" w:color="000000"/>
              <w:bottom w:val="single" w:sz="4" w:space="0" w:color="000000"/>
              <w:right w:val="single" w:sz="8" w:space="0" w:color="000000"/>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55702261</w:t>
            </w:r>
          </w:p>
        </w:tc>
      </w:tr>
      <w:tr w:rsidR="008A5754" w:rsidRPr="008A5754" w:rsidTr="0060110A">
        <w:trPr>
          <w:trHeight w:val="315"/>
        </w:trPr>
        <w:tc>
          <w:tcPr>
            <w:tcW w:w="816" w:type="pct"/>
            <w:gridSpan w:val="3"/>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стратор источников финансирования дефицита бюджета</w:t>
            </w:r>
          </w:p>
        </w:tc>
        <w:tc>
          <w:tcPr>
            <w:tcW w:w="149"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149"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141" w:type="pct"/>
            <w:tcBorders>
              <w:top w:val="nil"/>
              <w:left w:val="nil"/>
              <w:bottom w:val="nil"/>
              <w:right w:val="nil"/>
            </w:tcBorders>
            <w:shd w:val="clear" w:color="auto" w:fill="auto"/>
            <w:noWrap/>
            <w:vAlign w:val="bottom"/>
            <w:hideMark/>
          </w:tcPr>
          <w:p w:rsidR="008A5754" w:rsidRPr="008A5754" w:rsidRDefault="008A5754" w:rsidP="008A5754">
            <w:pPr>
              <w:rPr>
                <w:color w:val="000000"/>
                <w:sz w:val="20"/>
                <w:szCs w:val="20"/>
              </w:rPr>
            </w:pPr>
          </w:p>
        </w:tc>
        <w:tc>
          <w:tcPr>
            <w:tcW w:w="2917" w:type="pct"/>
            <w:gridSpan w:val="9"/>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414" w:type="pct"/>
            <w:tcBorders>
              <w:top w:val="nil"/>
              <w:left w:val="nil"/>
              <w:bottom w:val="nil"/>
              <w:right w:val="single" w:sz="4" w:space="0" w:color="000000"/>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Глава по БК</w:t>
            </w:r>
          </w:p>
        </w:tc>
        <w:tc>
          <w:tcPr>
            <w:tcW w:w="414" w:type="pct"/>
            <w:tcBorders>
              <w:top w:val="nil"/>
              <w:left w:val="single" w:sz="8" w:space="0" w:color="000000"/>
              <w:bottom w:val="single" w:sz="4" w:space="0" w:color="000000"/>
              <w:right w:val="single" w:sz="8" w:space="0" w:color="000000"/>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012</w:t>
            </w:r>
          </w:p>
        </w:tc>
      </w:tr>
      <w:tr w:rsidR="008A5754" w:rsidRPr="008A5754" w:rsidTr="0060110A">
        <w:trPr>
          <w:trHeight w:val="315"/>
        </w:trPr>
        <w:tc>
          <w:tcPr>
            <w:tcW w:w="816" w:type="pct"/>
            <w:gridSpan w:val="3"/>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Наименование бюджета</w:t>
            </w:r>
          </w:p>
        </w:tc>
        <w:tc>
          <w:tcPr>
            <w:tcW w:w="3355" w:type="pct"/>
            <w:gridSpan w:val="12"/>
            <w:tcBorders>
              <w:top w:val="nil"/>
              <w:left w:val="nil"/>
              <w:bottom w:val="nil"/>
              <w:right w:val="nil"/>
            </w:tcBorders>
            <w:shd w:val="clear" w:color="auto" w:fill="auto"/>
            <w:vAlign w:val="bottom"/>
            <w:hideMark/>
          </w:tcPr>
          <w:p w:rsidR="008A5754" w:rsidRPr="008A5754" w:rsidRDefault="008A5754" w:rsidP="008A5754">
            <w:pPr>
              <w:rPr>
                <w:color w:val="000000"/>
                <w:sz w:val="20"/>
                <w:szCs w:val="20"/>
                <w:u w:val="single"/>
              </w:rPr>
            </w:pPr>
            <w:r w:rsidRPr="008A5754">
              <w:rPr>
                <w:color w:val="000000"/>
                <w:sz w:val="20"/>
                <w:szCs w:val="20"/>
                <w:u w:val="single"/>
              </w:rPr>
              <w:t>Бюджет Северного МР</w:t>
            </w:r>
          </w:p>
        </w:tc>
        <w:tc>
          <w:tcPr>
            <w:tcW w:w="414" w:type="pct"/>
            <w:tcBorders>
              <w:top w:val="nil"/>
              <w:left w:val="nil"/>
              <w:bottom w:val="nil"/>
              <w:right w:val="single" w:sz="4" w:space="0" w:color="000000"/>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по ОКТМО</w:t>
            </w:r>
          </w:p>
        </w:tc>
        <w:tc>
          <w:tcPr>
            <w:tcW w:w="414" w:type="pct"/>
            <w:tcBorders>
              <w:top w:val="nil"/>
              <w:left w:val="single" w:sz="8" w:space="0" w:color="000000"/>
              <w:bottom w:val="single" w:sz="4" w:space="0" w:color="000000"/>
              <w:right w:val="single" w:sz="8" w:space="0" w:color="000000"/>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53643000000</w:t>
            </w:r>
          </w:p>
        </w:tc>
      </w:tr>
      <w:tr w:rsidR="008A5754" w:rsidRPr="008A5754" w:rsidTr="0060110A">
        <w:trPr>
          <w:trHeight w:val="315"/>
        </w:trPr>
        <w:tc>
          <w:tcPr>
            <w:tcW w:w="816" w:type="pct"/>
            <w:gridSpan w:val="3"/>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Периодичность:</w:t>
            </w:r>
          </w:p>
        </w:tc>
        <w:tc>
          <w:tcPr>
            <w:tcW w:w="3355" w:type="pct"/>
            <w:gridSpan w:val="1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месячная, квартальная, годовая</w:t>
            </w:r>
          </w:p>
        </w:tc>
        <w:tc>
          <w:tcPr>
            <w:tcW w:w="414" w:type="pct"/>
            <w:tcBorders>
              <w:top w:val="nil"/>
              <w:left w:val="nil"/>
              <w:bottom w:val="nil"/>
              <w:right w:val="single" w:sz="4" w:space="0" w:color="000000"/>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 </w:t>
            </w:r>
          </w:p>
        </w:tc>
        <w:tc>
          <w:tcPr>
            <w:tcW w:w="414" w:type="pct"/>
            <w:tcBorders>
              <w:top w:val="nil"/>
              <w:left w:val="single" w:sz="8" w:space="0" w:color="000000"/>
              <w:bottom w:val="single" w:sz="4" w:space="0" w:color="000000"/>
              <w:right w:val="single" w:sz="8" w:space="0" w:color="000000"/>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 </w:t>
            </w:r>
          </w:p>
        </w:tc>
      </w:tr>
      <w:tr w:rsidR="008A5754" w:rsidRPr="008A5754" w:rsidTr="0060110A">
        <w:trPr>
          <w:trHeight w:val="315"/>
        </w:trPr>
        <w:tc>
          <w:tcPr>
            <w:tcW w:w="816" w:type="pct"/>
            <w:gridSpan w:val="3"/>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Единица измерения:</w:t>
            </w:r>
          </w:p>
        </w:tc>
        <w:tc>
          <w:tcPr>
            <w:tcW w:w="3355" w:type="pct"/>
            <w:gridSpan w:val="1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руб</w:t>
            </w:r>
          </w:p>
        </w:tc>
        <w:tc>
          <w:tcPr>
            <w:tcW w:w="414" w:type="pct"/>
            <w:tcBorders>
              <w:top w:val="nil"/>
              <w:left w:val="nil"/>
              <w:bottom w:val="nil"/>
              <w:right w:val="single" w:sz="4" w:space="0" w:color="000000"/>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по ОКЕИ</w:t>
            </w:r>
          </w:p>
        </w:tc>
        <w:tc>
          <w:tcPr>
            <w:tcW w:w="414" w:type="pct"/>
            <w:tcBorders>
              <w:top w:val="nil"/>
              <w:left w:val="single" w:sz="8" w:space="0" w:color="000000"/>
              <w:bottom w:val="single" w:sz="8" w:space="0" w:color="000000"/>
              <w:right w:val="single" w:sz="8" w:space="0" w:color="000000"/>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383</w:t>
            </w:r>
          </w:p>
        </w:tc>
      </w:tr>
      <w:tr w:rsidR="008A5754" w:rsidRPr="008A5754" w:rsidTr="0060110A">
        <w:trPr>
          <w:trHeight w:val="300"/>
        </w:trPr>
        <w:tc>
          <w:tcPr>
            <w:tcW w:w="212"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52"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53"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149"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149"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141"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74"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435"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414"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442"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43"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454"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442"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414"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414"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414"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r>
      <w:tr w:rsidR="008A5754" w:rsidRPr="008A5754" w:rsidTr="0060110A">
        <w:trPr>
          <w:trHeight w:val="300"/>
        </w:trPr>
        <w:tc>
          <w:tcPr>
            <w:tcW w:w="1764" w:type="pct"/>
            <w:gridSpan w:val="8"/>
            <w:tcBorders>
              <w:top w:val="nil"/>
              <w:left w:val="nil"/>
              <w:bottom w:val="single" w:sz="4" w:space="0" w:color="auto"/>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1. Бюджетные обязательства</w:t>
            </w:r>
          </w:p>
        </w:tc>
        <w:tc>
          <w:tcPr>
            <w:tcW w:w="414"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442"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43"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454"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442"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414"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414"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414"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r>
      <w:tr w:rsidR="008A5754" w:rsidRPr="008A5754" w:rsidTr="0060110A">
        <w:trPr>
          <w:trHeight w:val="405"/>
        </w:trPr>
        <w:tc>
          <w:tcPr>
            <w:tcW w:w="564"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Наименование показателя</w:t>
            </w:r>
          </w:p>
        </w:tc>
        <w:tc>
          <w:tcPr>
            <w:tcW w:w="253" w:type="pct"/>
            <w:vMerge w:val="restart"/>
            <w:tcBorders>
              <w:top w:val="nil"/>
              <w:left w:val="nil"/>
              <w:bottom w:val="single" w:sz="4" w:space="0" w:color="000000"/>
              <w:right w:val="nil"/>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Код строки</w:t>
            </w:r>
          </w:p>
        </w:tc>
        <w:tc>
          <w:tcPr>
            <w:tcW w:w="512"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Код расхода по бюджетной классификации</w:t>
            </w:r>
          </w:p>
        </w:tc>
        <w:tc>
          <w:tcPr>
            <w:tcW w:w="849" w:type="pct"/>
            <w:gridSpan w:val="2"/>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Утверждено (доведено)</w:t>
            </w:r>
          </w:p>
        </w:tc>
        <w:tc>
          <w:tcPr>
            <w:tcW w:w="1580" w:type="pct"/>
            <w:gridSpan w:val="5"/>
            <w:tcBorders>
              <w:top w:val="single" w:sz="4" w:space="0" w:color="auto"/>
              <w:left w:val="nil"/>
              <w:bottom w:val="single" w:sz="4" w:space="0" w:color="000000"/>
              <w:right w:val="single" w:sz="4" w:space="0" w:color="000000"/>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Обязательства</w:t>
            </w:r>
          </w:p>
        </w:tc>
        <w:tc>
          <w:tcPr>
            <w:tcW w:w="414"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Исполнено денежных обязательств</w:t>
            </w:r>
          </w:p>
        </w:tc>
        <w:tc>
          <w:tcPr>
            <w:tcW w:w="828" w:type="pct"/>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Не исполнено</w:t>
            </w:r>
          </w:p>
        </w:tc>
      </w:tr>
      <w:tr w:rsidR="008A5754" w:rsidRPr="008A5754" w:rsidTr="0060110A">
        <w:trPr>
          <w:trHeight w:val="570"/>
        </w:trPr>
        <w:tc>
          <w:tcPr>
            <w:tcW w:w="564" w:type="pct"/>
            <w:gridSpan w:val="2"/>
            <w:vMerge/>
            <w:tcBorders>
              <w:top w:val="single" w:sz="4" w:space="0" w:color="auto"/>
              <w:left w:val="single" w:sz="4" w:space="0" w:color="auto"/>
              <w:bottom w:val="single" w:sz="4" w:space="0" w:color="000000"/>
              <w:right w:val="single" w:sz="4" w:space="0" w:color="000000"/>
            </w:tcBorders>
            <w:vAlign w:val="center"/>
            <w:hideMark/>
          </w:tcPr>
          <w:p w:rsidR="008A5754" w:rsidRPr="008A5754" w:rsidRDefault="008A5754" w:rsidP="008A5754">
            <w:pPr>
              <w:rPr>
                <w:color w:val="000000"/>
                <w:sz w:val="20"/>
                <w:szCs w:val="20"/>
              </w:rPr>
            </w:pPr>
          </w:p>
        </w:tc>
        <w:tc>
          <w:tcPr>
            <w:tcW w:w="253" w:type="pct"/>
            <w:vMerge/>
            <w:tcBorders>
              <w:top w:val="nil"/>
              <w:left w:val="nil"/>
              <w:bottom w:val="single" w:sz="4" w:space="0" w:color="000000"/>
              <w:right w:val="nil"/>
            </w:tcBorders>
            <w:vAlign w:val="center"/>
            <w:hideMark/>
          </w:tcPr>
          <w:p w:rsidR="008A5754" w:rsidRPr="008A5754" w:rsidRDefault="008A5754" w:rsidP="008A5754">
            <w:pPr>
              <w:rPr>
                <w:color w:val="000000"/>
                <w:sz w:val="20"/>
                <w:szCs w:val="20"/>
              </w:rPr>
            </w:pPr>
          </w:p>
        </w:tc>
        <w:tc>
          <w:tcPr>
            <w:tcW w:w="512" w:type="pct"/>
            <w:gridSpan w:val="4"/>
            <w:vMerge/>
            <w:tcBorders>
              <w:top w:val="single" w:sz="4" w:space="0" w:color="auto"/>
              <w:left w:val="single" w:sz="4" w:space="0" w:color="auto"/>
              <w:bottom w:val="single" w:sz="4" w:space="0" w:color="auto"/>
              <w:right w:val="single" w:sz="4" w:space="0" w:color="auto"/>
            </w:tcBorders>
            <w:vAlign w:val="center"/>
            <w:hideMark/>
          </w:tcPr>
          <w:p w:rsidR="008A5754" w:rsidRPr="008A5754" w:rsidRDefault="008A5754" w:rsidP="008A5754">
            <w:pPr>
              <w:rPr>
                <w:color w:val="000000"/>
                <w:sz w:val="20"/>
                <w:szCs w:val="20"/>
              </w:rPr>
            </w:pPr>
          </w:p>
        </w:tc>
        <w:tc>
          <w:tcPr>
            <w:tcW w:w="435" w:type="pct"/>
            <w:vMerge w:val="restar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бюджетных ассигнований</w:t>
            </w:r>
          </w:p>
        </w:tc>
        <w:tc>
          <w:tcPr>
            <w:tcW w:w="414" w:type="pct"/>
            <w:vMerge w:val="restart"/>
            <w:tcBorders>
              <w:top w:val="nil"/>
              <w:left w:val="nil"/>
              <w:bottom w:val="single" w:sz="4" w:space="0" w:color="000000"/>
              <w:right w:val="single" w:sz="4" w:space="0" w:color="000000"/>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лимитов бюджетных обязательств</w:t>
            </w:r>
          </w:p>
        </w:tc>
        <w:tc>
          <w:tcPr>
            <w:tcW w:w="442"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принимаемые обязательства</w:t>
            </w:r>
          </w:p>
        </w:tc>
        <w:tc>
          <w:tcPr>
            <w:tcW w:w="696" w:type="pct"/>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Принятые бюджетные обязательства</w:t>
            </w:r>
          </w:p>
        </w:tc>
        <w:tc>
          <w:tcPr>
            <w:tcW w:w="442"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денежные обязательства</w:t>
            </w:r>
          </w:p>
        </w:tc>
        <w:tc>
          <w:tcPr>
            <w:tcW w:w="414" w:type="pct"/>
            <w:vMerge/>
            <w:tcBorders>
              <w:top w:val="single" w:sz="4" w:space="0" w:color="auto"/>
              <w:left w:val="single" w:sz="4" w:space="0" w:color="auto"/>
              <w:bottom w:val="single" w:sz="4" w:space="0" w:color="000000"/>
              <w:right w:val="single" w:sz="4" w:space="0" w:color="000000"/>
            </w:tcBorders>
            <w:vAlign w:val="center"/>
            <w:hideMark/>
          </w:tcPr>
          <w:p w:rsidR="008A5754" w:rsidRPr="008A5754" w:rsidRDefault="008A5754" w:rsidP="008A5754">
            <w:pPr>
              <w:rPr>
                <w:color w:val="000000"/>
                <w:sz w:val="20"/>
                <w:szCs w:val="20"/>
              </w:rPr>
            </w:pPr>
          </w:p>
        </w:tc>
        <w:tc>
          <w:tcPr>
            <w:tcW w:w="414"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принятых бюджетных обязательств</w:t>
            </w:r>
          </w:p>
        </w:tc>
        <w:tc>
          <w:tcPr>
            <w:tcW w:w="414"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принятых денежных обязательств</w:t>
            </w:r>
          </w:p>
        </w:tc>
      </w:tr>
      <w:tr w:rsidR="008A5754" w:rsidRPr="008A5754" w:rsidTr="0060110A">
        <w:trPr>
          <w:trHeight w:val="1035"/>
        </w:trPr>
        <w:tc>
          <w:tcPr>
            <w:tcW w:w="564" w:type="pct"/>
            <w:gridSpan w:val="2"/>
            <w:vMerge/>
            <w:tcBorders>
              <w:top w:val="single" w:sz="4" w:space="0" w:color="auto"/>
              <w:left w:val="single" w:sz="4" w:space="0" w:color="auto"/>
              <w:bottom w:val="single" w:sz="4" w:space="0" w:color="000000"/>
              <w:right w:val="single" w:sz="4" w:space="0" w:color="000000"/>
            </w:tcBorders>
            <w:vAlign w:val="center"/>
            <w:hideMark/>
          </w:tcPr>
          <w:p w:rsidR="008A5754" w:rsidRPr="008A5754" w:rsidRDefault="008A5754" w:rsidP="008A5754">
            <w:pPr>
              <w:rPr>
                <w:color w:val="000000"/>
                <w:sz w:val="20"/>
                <w:szCs w:val="20"/>
              </w:rPr>
            </w:pPr>
          </w:p>
        </w:tc>
        <w:tc>
          <w:tcPr>
            <w:tcW w:w="253" w:type="pct"/>
            <w:vMerge/>
            <w:tcBorders>
              <w:top w:val="nil"/>
              <w:left w:val="nil"/>
              <w:bottom w:val="single" w:sz="4" w:space="0" w:color="000000"/>
              <w:right w:val="nil"/>
            </w:tcBorders>
            <w:vAlign w:val="center"/>
            <w:hideMark/>
          </w:tcPr>
          <w:p w:rsidR="008A5754" w:rsidRPr="008A5754" w:rsidRDefault="008A5754" w:rsidP="008A5754">
            <w:pPr>
              <w:rPr>
                <w:color w:val="000000"/>
                <w:sz w:val="20"/>
                <w:szCs w:val="20"/>
              </w:rPr>
            </w:pPr>
          </w:p>
        </w:tc>
        <w:tc>
          <w:tcPr>
            <w:tcW w:w="512" w:type="pct"/>
            <w:gridSpan w:val="4"/>
            <w:vMerge/>
            <w:tcBorders>
              <w:top w:val="single" w:sz="4" w:space="0" w:color="auto"/>
              <w:left w:val="single" w:sz="4" w:space="0" w:color="auto"/>
              <w:bottom w:val="single" w:sz="4" w:space="0" w:color="auto"/>
              <w:right w:val="single" w:sz="4" w:space="0" w:color="auto"/>
            </w:tcBorders>
            <w:vAlign w:val="center"/>
            <w:hideMark/>
          </w:tcPr>
          <w:p w:rsidR="008A5754" w:rsidRPr="008A5754" w:rsidRDefault="008A5754" w:rsidP="008A5754">
            <w:pPr>
              <w:rPr>
                <w:color w:val="000000"/>
                <w:sz w:val="20"/>
                <w:szCs w:val="20"/>
              </w:rPr>
            </w:pPr>
          </w:p>
        </w:tc>
        <w:tc>
          <w:tcPr>
            <w:tcW w:w="435" w:type="pct"/>
            <w:vMerge/>
            <w:tcBorders>
              <w:top w:val="nil"/>
              <w:left w:val="single" w:sz="4" w:space="0" w:color="auto"/>
              <w:bottom w:val="single" w:sz="4" w:space="0" w:color="auto"/>
              <w:right w:val="single" w:sz="4" w:space="0" w:color="auto"/>
            </w:tcBorders>
            <w:vAlign w:val="center"/>
            <w:hideMark/>
          </w:tcPr>
          <w:p w:rsidR="008A5754" w:rsidRPr="008A5754" w:rsidRDefault="008A5754" w:rsidP="008A5754">
            <w:pPr>
              <w:rPr>
                <w:color w:val="000000"/>
                <w:sz w:val="20"/>
                <w:szCs w:val="20"/>
              </w:rPr>
            </w:pPr>
          </w:p>
        </w:tc>
        <w:tc>
          <w:tcPr>
            <w:tcW w:w="414" w:type="pct"/>
            <w:vMerge/>
            <w:tcBorders>
              <w:top w:val="nil"/>
              <w:left w:val="nil"/>
              <w:bottom w:val="single" w:sz="4" w:space="0" w:color="000000"/>
              <w:right w:val="single" w:sz="4" w:space="0" w:color="000000"/>
            </w:tcBorders>
            <w:vAlign w:val="center"/>
            <w:hideMark/>
          </w:tcPr>
          <w:p w:rsidR="008A5754" w:rsidRPr="008A5754" w:rsidRDefault="008A5754" w:rsidP="008A5754">
            <w:pPr>
              <w:rPr>
                <w:color w:val="000000"/>
                <w:sz w:val="20"/>
                <w:szCs w:val="20"/>
              </w:rPr>
            </w:pPr>
          </w:p>
        </w:tc>
        <w:tc>
          <w:tcPr>
            <w:tcW w:w="442" w:type="pct"/>
            <w:vMerge/>
            <w:tcBorders>
              <w:top w:val="single" w:sz="4" w:space="0" w:color="auto"/>
              <w:left w:val="single" w:sz="4" w:space="0" w:color="auto"/>
              <w:bottom w:val="single" w:sz="4" w:space="0" w:color="000000"/>
              <w:right w:val="single" w:sz="4" w:space="0" w:color="000000"/>
            </w:tcBorders>
            <w:vAlign w:val="center"/>
            <w:hideMark/>
          </w:tcPr>
          <w:p w:rsidR="008A5754" w:rsidRPr="008A5754" w:rsidRDefault="008A5754" w:rsidP="008A5754">
            <w:pPr>
              <w:rPr>
                <w:color w:val="000000"/>
                <w:sz w:val="20"/>
                <w:szCs w:val="20"/>
              </w:rPr>
            </w:pPr>
          </w:p>
        </w:tc>
        <w:tc>
          <w:tcPr>
            <w:tcW w:w="33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всего</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из них с применением конкурентных способов</w:t>
            </w:r>
          </w:p>
        </w:tc>
        <w:tc>
          <w:tcPr>
            <w:tcW w:w="442" w:type="pct"/>
            <w:vMerge/>
            <w:tcBorders>
              <w:top w:val="single" w:sz="4" w:space="0" w:color="auto"/>
              <w:left w:val="single" w:sz="4" w:space="0" w:color="auto"/>
              <w:bottom w:val="single" w:sz="4" w:space="0" w:color="000000"/>
              <w:right w:val="single" w:sz="4" w:space="0" w:color="000000"/>
            </w:tcBorders>
            <w:vAlign w:val="center"/>
            <w:hideMark/>
          </w:tcPr>
          <w:p w:rsidR="008A5754" w:rsidRPr="008A5754" w:rsidRDefault="008A5754" w:rsidP="008A5754">
            <w:pPr>
              <w:rPr>
                <w:color w:val="000000"/>
                <w:sz w:val="20"/>
                <w:szCs w:val="20"/>
              </w:rPr>
            </w:pPr>
          </w:p>
        </w:tc>
        <w:tc>
          <w:tcPr>
            <w:tcW w:w="414" w:type="pct"/>
            <w:vMerge/>
            <w:tcBorders>
              <w:top w:val="single" w:sz="4" w:space="0" w:color="auto"/>
              <w:left w:val="single" w:sz="4" w:space="0" w:color="auto"/>
              <w:bottom w:val="single" w:sz="4" w:space="0" w:color="000000"/>
              <w:right w:val="single" w:sz="4" w:space="0" w:color="000000"/>
            </w:tcBorders>
            <w:vAlign w:val="center"/>
            <w:hideMark/>
          </w:tcPr>
          <w:p w:rsidR="008A5754" w:rsidRPr="008A5754" w:rsidRDefault="008A5754" w:rsidP="008A5754">
            <w:pPr>
              <w:rPr>
                <w:color w:val="000000"/>
                <w:sz w:val="20"/>
                <w:szCs w:val="20"/>
              </w:rPr>
            </w:pPr>
          </w:p>
        </w:tc>
        <w:tc>
          <w:tcPr>
            <w:tcW w:w="414" w:type="pct"/>
            <w:vMerge/>
            <w:tcBorders>
              <w:top w:val="single" w:sz="4" w:space="0" w:color="auto"/>
              <w:left w:val="single" w:sz="4" w:space="0" w:color="auto"/>
              <w:bottom w:val="single" w:sz="4" w:space="0" w:color="000000"/>
              <w:right w:val="single" w:sz="4" w:space="0" w:color="000000"/>
            </w:tcBorders>
            <w:vAlign w:val="center"/>
            <w:hideMark/>
          </w:tcPr>
          <w:p w:rsidR="008A5754" w:rsidRPr="008A5754" w:rsidRDefault="008A5754" w:rsidP="008A5754">
            <w:pPr>
              <w:rPr>
                <w:color w:val="000000"/>
                <w:sz w:val="20"/>
                <w:szCs w:val="20"/>
              </w:rPr>
            </w:pPr>
          </w:p>
        </w:tc>
        <w:tc>
          <w:tcPr>
            <w:tcW w:w="414" w:type="pct"/>
            <w:vMerge/>
            <w:tcBorders>
              <w:top w:val="single" w:sz="4" w:space="0" w:color="auto"/>
              <w:left w:val="single" w:sz="4" w:space="0" w:color="auto"/>
              <w:bottom w:val="single" w:sz="4" w:space="0" w:color="000000"/>
              <w:right w:val="single" w:sz="4" w:space="0" w:color="000000"/>
            </w:tcBorders>
            <w:vAlign w:val="center"/>
            <w:hideMark/>
          </w:tcPr>
          <w:p w:rsidR="008A5754" w:rsidRPr="008A5754" w:rsidRDefault="008A5754" w:rsidP="008A5754">
            <w:pPr>
              <w:rPr>
                <w:color w:val="000000"/>
                <w:sz w:val="20"/>
                <w:szCs w:val="20"/>
              </w:rPr>
            </w:pPr>
          </w:p>
        </w:tc>
      </w:tr>
      <w:tr w:rsidR="008A5754" w:rsidRPr="008A5754" w:rsidTr="0060110A">
        <w:trPr>
          <w:trHeight w:val="300"/>
        </w:trPr>
        <w:tc>
          <w:tcPr>
            <w:tcW w:w="564"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w:t>
            </w:r>
          </w:p>
        </w:tc>
        <w:tc>
          <w:tcPr>
            <w:tcW w:w="253" w:type="pct"/>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2</w:t>
            </w:r>
          </w:p>
        </w:tc>
        <w:tc>
          <w:tcPr>
            <w:tcW w:w="512" w:type="pct"/>
            <w:gridSpan w:val="4"/>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3</w:t>
            </w:r>
          </w:p>
        </w:tc>
        <w:tc>
          <w:tcPr>
            <w:tcW w:w="43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4</w:t>
            </w:r>
          </w:p>
        </w:tc>
        <w:tc>
          <w:tcPr>
            <w:tcW w:w="414" w:type="pct"/>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5</w:t>
            </w:r>
          </w:p>
        </w:tc>
        <w:tc>
          <w:tcPr>
            <w:tcW w:w="442" w:type="pct"/>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6</w:t>
            </w:r>
          </w:p>
        </w:tc>
        <w:tc>
          <w:tcPr>
            <w:tcW w:w="332"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7</w:t>
            </w:r>
          </w:p>
        </w:tc>
        <w:tc>
          <w:tcPr>
            <w:tcW w:w="36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8</w:t>
            </w:r>
          </w:p>
        </w:tc>
        <w:tc>
          <w:tcPr>
            <w:tcW w:w="442" w:type="pct"/>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9</w:t>
            </w:r>
          </w:p>
        </w:tc>
        <w:tc>
          <w:tcPr>
            <w:tcW w:w="414" w:type="pct"/>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10</w:t>
            </w:r>
          </w:p>
        </w:tc>
        <w:tc>
          <w:tcPr>
            <w:tcW w:w="414" w:type="pct"/>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11</w:t>
            </w:r>
          </w:p>
        </w:tc>
        <w:tc>
          <w:tcPr>
            <w:tcW w:w="414" w:type="pct"/>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12</w:t>
            </w:r>
          </w:p>
        </w:tc>
      </w:tr>
      <w:tr w:rsidR="008A5754" w:rsidRPr="008A5754" w:rsidTr="0060110A">
        <w:trPr>
          <w:trHeight w:val="525"/>
        </w:trPr>
        <w:tc>
          <w:tcPr>
            <w:tcW w:w="564" w:type="pct"/>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lastRenderedPageBreak/>
              <w:t>1. Бюджетные обязательства текущего (отчетного) финансового года по расходам, всего:</w:t>
            </w:r>
          </w:p>
        </w:tc>
        <w:tc>
          <w:tcPr>
            <w:tcW w:w="253"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512" w:type="pct"/>
            <w:gridSpan w:val="4"/>
            <w:tcBorders>
              <w:top w:val="single" w:sz="4" w:space="0" w:color="auto"/>
              <w:left w:val="nil"/>
              <w:bottom w:val="single" w:sz="4" w:space="0" w:color="auto"/>
              <w:right w:val="single" w:sz="4" w:space="0" w:color="000000"/>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x</w:t>
            </w:r>
          </w:p>
        </w:tc>
        <w:tc>
          <w:tcPr>
            <w:tcW w:w="43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18 152 209,00</w:t>
            </w:r>
          </w:p>
        </w:tc>
        <w:tc>
          <w:tcPr>
            <w:tcW w:w="41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18 152 209,00</w:t>
            </w:r>
          </w:p>
        </w:tc>
        <w:tc>
          <w:tcPr>
            <w:tcW w:w="442"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32"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13 278 130,98</w:t>
            </w:r>
          </w:p>
        </w:tc>
        <w:tc>
          <w:tcPr>
            <w:tcW w:w="36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442"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13 278 130,98</w:t>
            </w:r>
          </w:p>
        </w:tc>
        <w:tc>
          <w:tcPr>
            <w:tcW w:w="41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13 278 130,98</w:t>
            </w:r>
          </w:p>
        </w:tc>
        <w:tc>
          <w:tcPr>
            <w:tcW w:w="41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41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r>
      <w:tr w:rsidR="008A5754" w:rsidRPr="008A5754" w:rsidTr="0060110A">
        <w:trPr>
          <w:trHeight w:val="1545"/>
        </w:trPr>
        <w:tc>
          <w:tcPr>
            <w:tcW w:w="564" w:type="pct"/>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в том числе:</w:t>
            </w:r>
            <w:r w:rsidRPr="008A5754">
              <w:rPr>
                <w:color w:val="000000"/>
                <w:sz w:val="20"/>
                <w:szCs w:val="20"/>
              </w:rPr>
              <w:b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3"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512" w:type="pct"/>
            <w:gridSpan w:val="4"/>
            <w:tcBorders>
              <w:top w:val="single" w:sz="4" w:space="0" w:color="auto"/>
              <w:left w:val="nil"/>
              <w:bottom w:val="single" w:sz="4" w:space="0" w:color="auto"/>
              <w:right w:val="single" w:sz="4" w:space="0" w:color="000000"/>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0702 111Ю653030 611</w:t>
            </w:r>
          </w:p>
        </w:tc>
        <w:tc>
          <w:tcPr>
            <w:tcW w:w="43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17 787 900,00</w:t>
            </w:r>
          </w:p>
        </w:tc>
        <w:tc>
          <w:tcPr>
            <w:tcW w:w="41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17 787 900,00</w:t>
            </w:r>
          </w:p>
        </w:tc>
        <w:tc>
          <w:tcPr>
            <w:tcW w:w="442"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32"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13 000 000,00</w:t>
            </w:r>
          </w:p>
        </w:tc>
        <w:tc>
          <w:tcPr>
            <w:tcW w:w="36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442"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13 000 000,00</w:t>
            </w:r>
          </w:p>
        </w:tc>
        <w:tc>
          <w:tcPr>
            <w:tcW w:w="41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13 000 000,00</w:t>
            </w:r>
          </w:p>
        </w:tc>
        <w:tc>
          <w:tcPr>
            <w:tcW w:w="41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41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r>
      <w:tr w:rsidR="008A5754" w:rsidRPr="008A5754" w:rsidTr="0060110A">
        <w:trPr>
          <w:trHeight w:val="1290"/>
        </w:trPr>
        <w:tc>
          <w:tcPr>
            <w:tcW w:w="564" w:type="pct"/>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3"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512" w:type="pct"/>
            <w:gridSpan w:val="4"/>
            <w:tcBorders>
              <w:top w:val="single" w:sz="4" w:space="0" w:color="auto"/>
              <w:left w:val="nil"/>
              <w:bottom w:val="single" w:sz="4" w:space="0" w:color="auto"/>
              <w:right w:val="single" w:sz="4" w:space="0" w:color="000000"/>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111Ю650500 611</w:t>
            </w:r>
          </w:p>
        </w:tc>
        <w:tc>
          <w:tcPr>
            <w:tcW w:w="43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89 800,00</w:t>
            </w:r>
          </w:p>
        </w:tc>
        <w:tc>
          <w:tcPr>
            <w:tcW w:w="41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89 800,00</w:t>
            </w:r>
          </w:p>
        </w:tc>
        <w:tc>
          <w:tcPr>
            <w:tcW w:w="442"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32"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65 000,00</w:t>
            </w:r>
          </w:p>
        </w:tc>
        <w:tc>
          <w:tcPr>
            <w:tcW w:w="36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442"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65 000,00</w:t>
            </w:r>
          </w:p>
        </w:tc>
        <w:tc>
          <w:tcPr>
            <w:tcW w:w="41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65 000,00</w:t>
            </w:r>
          </w:p>
        </w:tc>
        <w:tc>
          <w:tcPr>
            <w:tcW w:w="41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41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r>
      <w:tr w:rsidR="008A5754" w:rsidRPr="008A5754" w:rsidTr="0060110A">
        <w:trPr>
          <w:trHeight w:val="1290"/>
        </w:trPr>
        <w:tc>
          <w:tcPr>
            <w:tcW w:w="564" w:type="pct"/>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8A5754" w:rsidRPr="008A5754" w:rsidRDefault="008A5754" w:rsidP="008A5754">
            <w:pPr>
              <w:ind w:firstLineChars="100" w:firstLine="200"/>
              <w:rPr>
                <w:color w:val="000000"/>
                <w:sz w:val="20"/>
                <w:szCs w:val="20"/>
              </w:rPr>
            </w:pPr>
            <w:r w:rsidRPr="008A5754">
              <w:rPr>
                <w:color w:val="000000"/>
                <w:sz w:val="20"/>
                <w:szCs w:val="2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3"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200</w:t>
            </w:r>
          </w:p>
        </w:tc>
        <w:tc>
          <w:tcPr>
            <w:tcW w:w="512" w:type="pct"/>
            <w:gridSpan w:val="4"/>
            <w:tcBorders>
              <w:top w:val="single" w:sz="4" w:space="0" w:color="auto"/>
              <w:left w:val="nil"/>
              <w:bottom w:val="single" w:sz="4" w:space="0" w:color="auto"/>
              <w:right w:val="single" w:sz="4" w:space="0" w:color="000000"/>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000 0709 111Ю651790 611</w:t>
            </w:r>
          </w:p>
        </w:tc>
        <w:tc>
          <w:tcPr>
            <w:tcW w:w="43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274 509,00</w:t>
            </w:r>
          </w:p>
        </w:tc>
        <w:tc>
          <w:tcPr>
            <w:tcW w:w="41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274 509,00</w:t>
            </w:r>
          </w:p>
        </w:tc>
        <w:tc>
          <w:tcPr>
            <w:tcW w:w="442"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32"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213 130,98</w:t>
            </w:r>
          </w:p>
        </w:tc>
        <w:tc>
          <w:tcPr>
            <w:tcW w:w="36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442"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213 130,98</w:t>
            </w:r>
          </w:p>
        </w:tc>
        <w:tc>
          <w:tcPr>
            <w:tcW w:w="41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213 130,98</w:t>
            </w:r>
          </w:p>
        </w:tc>
        <w:tc>
          <w:tcPr>
            <w:tcW w:w="41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41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r>
      <w:tr w:rsidR="008A5754" w:rsidRPr="008A5754" w:rsidTr="0060110A">
        <w:trPr>
          <w:trHeight w:val="300"/>
        </w:trPr>
        <w:tc>
          <w:tcPr>
            <w:tcW w:w="212"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352"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253"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149"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149"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141"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74"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435"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414"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442"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332"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364"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442"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414"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414"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414"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r>
    </w:tbl>
    <w:p w:rsidR="008A5754" w:rsidRDefault="008A5754" w:rsidP="008A5754">
      <w:pPr>
        <w:tabs>
          <w:tab w:val="left" w:pos="2174"/>
        </w:tabs>
        <w:rPr>
          <w:sz w:val="28"/>
          <w:szCs w:val="28"/>
        </w:rPr>
      </w:pPr>
    </w:p>
    <w:p w:rsidR="008A5754" w:rsidRDefault="008A5754" w:rsidP="008A5754">
      <w:pPr>
        <w:rPr>
          <w:sz w:val="28"/>
          <w:szCs w:val="28"/>
        </w:rPr>
      </w:pPr>
    </w:p>
    <w:tbl>
      <w:tblPr>
        <w:tblW w:w="5000" w:type="pct"/>
        <w:tblLook w:val="04A0" w:firstRow="1" w:lastRow="0" w:firstColumn="1" w:lastColumn="0" w:noHBand="0" w:noVBand="1"/>
      </w:tblPr>
      <w:tblGrid>
        <w:gridCol w:w="851"/>
        <w:gridCol w:w="1358"/>
        <w:gridCol w:w="982"/>
        <w:gridCol w:w="917"/>
        <w:gridCol w:w="591"/>
        <w:gridCol w:w="1474"/>
        <w:gridCol w:w="1134"/>
        <w:gridCol w:w="944"/>
        <w:gridCol w:w="1067"/>
        <w:gridCol w:w="766"/>
        <w:gridCol w:w="1025"/>
        <w:gridCol w:w="836"/>
        <w:gridCol w:w="1080"/>
        <w:gridCol w:w="945"/>
        <w:gridCol w:w="1101"/>
      </w:tblGrid>
      <w:tr w:rsidR="008A5754" w:rsidRPr="008A5754" w:rsidTr="008A5754">
        <w:trPr>
          <w:trHeight w:val="300"/>
        </w:trPr>
        <w:tc>
          <w:tcPr>
            <w:tcW w:w="23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71"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53"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17"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510"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7"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3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7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61"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9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9"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722" w:type="pct"/>
            <w:gridSpan w:val="2"/>
            <w:tcBorders>
              <w:top w:val="nil"/>
              <w:left w:val="nil"/>
              <w:bottom w:val="single" w:sz="4" w:space="0" w:color="auto"/>
              <w:right w:val="nil"/>
            </w:tcBorders>
            <w:shd w:val="clear" w:color="auto" w:fill="auto"/>
            <w:vAlign w:val="bottom"/>
            <w:hideMark/>
          </w:tcPr>
          <w:p w:rsidR="008A5754" w:rsidRPr="008A5754" w:rsidRDefault="008A5754" w:rsidP="008A5754">
            <w:pPr>
              <w:jc w:val="right"/>
              <w:rPr>
                <w:color w:val="000000"/>
                <w:sz w:val="18"/>
                <w:szCs w:val="18"/>
              </w:rPr>
            </w:pPr>
            <w:r w:rsidRPr="008A5754">
              <w:rPr>
                <w:color w:val="000000"/>
                <w:sz w:val="18"/>
                <w:szCs w:val="18"/>
              </w:rPr>
              <w:t>Форма 0503128 с.2</w:t>
            </w:r>
          </w:p>
        </w:tc>
      </w:tr>
      <w:tr w:rsidR="008A5754" w:rsidRPr="008A5754" w:rsidTr="008A5754">
        <w:trPr>
          <w:trHeight w:val="300"/>
        </w:trPr>
        <w:tc>
          <w:tcPr>
            <w:tcW w:w="1133"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w:t>
            </w:r>
          </w:p>
        </w:tc>
        <w:tc>
          <w:tcPr>
            <w:tcW w:w="217" w:type="pct"/>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2</w:t>
            </w:r>
          </w:p>
        </w:tc>
        <w:tc>
          <w:tcPr>
            <w:tcW w:w="510" w:type="pct"/>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3</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4</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5</w:t>
            </w:r>
          </w:p>
        </w:tc>
        <w:tc>
          <w:tcPr>
            <w:tcW w:w="375" w:type="pct"/>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6</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7</w:t>
            </w:r>
          </w:p>
        </w:tc>
        <w:tc>
          <w:tcPr>
            <w:tcW w:w="361" w:type="pct"/>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8</w:t>
            </w:r>
          </w:p>
        </w:tc>
        <w:tc>
          <w:tcPr>
            <w:tcW w:w="298" w:type="pct"/>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9</w:t>
            </w:r>
          </w:p>
        </w:tc>
        <w:tc>
          <w:tcPr>
            <w:tcW w:w="379" w:type="pct"/>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10</w:t>
            </w:r>
          </w:p>
        </w:tc>
        <w:tc>
          <w:tcPr>
            <w:tcW w:w="33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11</w:t>
            </w:r>
          </w:p>
        </w:tc>
        <w:tc>
          <w:tcPr>
            <w:tcW w:w="38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12</w:t>
            </w:r>
          </w:p>
        </w:tc>
      </w:tr>
      <w:tr w:rsidR="008A5754" w:rsidRPr="008A5754" w:rsidTr="008A5754">
        <w:trPr>
          <w:trHeight w:val="525"/>
        </w:trPr>
        <w:tc>
          <w:tcPr>
            <w:tcW w:w="1133"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3. Обязательства финансовых годов, следующих за текущим (отчетным) финансовым годом, всего:</w:t>
            </w:r>
          </w:p>
        </w:tc>
        <w:tc>
          <w:tcPr>
            <w:tcW w:w="21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700</w:t>
            </w:r>
          </w:p>
        </w:tc>
        <w:tc>
          <w:tcPr>
            <w:tcW w:w="51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x</w:t>
            </w:r>
          </w:p>
        </w:tc>
        <w:tc>
          <w:tcPr>
            <w:tcW w:w="39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40 072 090,00</w:t>
            </w:r>
          </w:p>
        </w:tc>
        <w:tc>
          <w:tcPr>
            <w:tcW w:w="33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7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6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9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3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8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r>
      <w:tr w:rsidR="008A5754" w:rsidRPr="008A5754" w:rsidTr="008A5754">
        <w:trPr>
          <w:trHeight w:val="525"/>
        </w:trPr>
        <w:tc>
          <w:tcPr>
            <w:tcW w:w="1133"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A5754" w:rsidRPr="008A5754" w:rsidRDefault="008A5754" w:rsidP="008A5754">
            <w:pPr>
              <w:ind w:firstLineChars="100" w:firstLine="200"/>
              <w:rPr>
                <w:color w:val="000000"/>
                <w:sz w:val="20"/>
                <w:szCs w:val="20"/>
              </w:rPr>
            </w:pPr>
            <w:r w:rsidRPr="008A5754">
              <w:rPr>
                <w:color w:val="000000"/>
                <w:sz w:val="20"/>
                <w:szCs w:val="20"/>
              </w:rPr>
              <w:t>в том числе</w:t>
            </w:r>
            <w:r w:rsidRPr="008A5754">
              <w:rPr>
                <w:color w:val="000000"/>
                <w:sz w:val="20"/>
                <w:szCs w:val="20"/>
              </w:rPr>
              <w:br/>
              <w:t>по расходам, всего</w:t>
            </w:r>
          </w:p>
        </w:tc>
        <w:tc>
          <w:tcPr>
            <w:tcW w:w="21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800</w:t>
            </w:r>
          </w:p>
        </w:tc>
        <w:tc>
          <w:tcPr>
            <w:tcW w:w="51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x</w:t>
            </w:r>
          </w:p>
        </w:tc>
        <w:tc>
          <w:tcPr>
            <w:tcW w:w="39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40 072 090,00</w:t>
            </w:r>
          </w:p>
        </w:tc>
        <w:tc>
          <w:tcPr>
            <w:tcW w:w="33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7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6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9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х</w:t>
            </w:r>
          </w:p>
        </w:tc>
        <w:tc>
          <w:tcPr>
            <w:tcW w:w="33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8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r>
      <w:tr w:rsidR="008A5754" w:rsidRPr="008A5754" w:rsidTr="008A5754">
        <w:trPr>
          <w:trHeight w:val="525"/>
        </w:trPr>
        <w:tc>
          <w:tcPr>
            <w:tcW w:w="1133"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A5754" w:rsidRPr="008A5754" w:rsidRDefault="008A5754" w:rsidP="008A5754">
            <w:pPr>
              <w:ind w:firstLineChars="200" w:firstLine="400"/>
              <w:rPr>
                <w:color w:val="000000"/>
                <w:sz w:val="20"/>
                <w:szCs w:val="20"/>
              </w:rPr>
            </w:pPr>
            <w:r w:rsidRPr="008A5754">
              <w:rPr>
                <w:color w:val="000000"/>
                <w:sz w:val="20"/>
                <w:szCs w:val="20"/>
              </w:rPr>
              <w:t>из них:</w:t>
            </w:r>
            <w:r w:rsidRPr="008A5754">
              <w:rPr>
                <w:color w:val="000000"/>
                <w:sz w:val="20"/>
                <w:szCs w:val="20"/>
              </w:rPr>
              <w:br/>
              <w:t>очередного финансового года, всего</w:t>
            </w:r>
          </w:p>
        </w:tc>
        <w:tc>
          <w:tcPr>
            <w:tcW w:w="21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810</w:t>
            </w:r>
          </w:p>
        </w:tc>
        <w:tc>
          <w:tcPr>
            <w:tcW w:w="51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x</w:t>
            </w:r>
          </w:p>
        </w:tc>
        <w:tc>
          <w:tcPr>
            <w:tcW w:w="39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21 917 790,00</w:t>
            </w:r>
          </w:p>
        </w:tc>
        <w:tc>
          <w:tcPr>
            <w:tcW w:w="33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7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6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9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х</w:t>
            </w:r>
          </w:p>
        </w:tc>
        <w:tc>
          <w:tcPr>
            <w:tcW w:w="33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8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r>
      <w:tr w:rsidR="008A5754" w:rsidRPr="008A5754" w:rsidTr="008A5754">
        <w:trPr>
          <w:trHeight w:val="1290"/>
        </w:trPr>
        <w:tc>
          <w:tcPr>
            <w:tcW w:w="1133"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A5754" w:rsidRPr="008A5754" w:rsidRDefault="008A5754" w:rsidP="008A5754">
            <w:pPr>
              <w:ind w:firstLineChars="300" w:firstLine="600"/>
              <w:rPr>
                <w:color w:val="000000"/>
                <w:sz w:val="20"/>
                <w:szCs w:val="20"/>
              </w:rPr>
            </w:pPr>
            <w:r w:rsidRPr="008A5754">
              <w:rPr>
                <w:color w:val="000000"/>
                <w:sz w:val="20"/>
                <w:szCs w:val="20"/>
              </w:rPr>
              <w:t xml:space="preserve">в том числе </w:t>
            </w:r>
            <w:r w:rsidRPr="008A5754">
              <w:rPr>
                <w:color w:val="000000"/>
                <w:sz w:val="20"/>
                <w:szCs w:val="20"/>
              </w:rPr>
              <w:b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810</w:t>
            </w:r>
          </w:p>
        </w:tc>
        <w:tc>
          <w:tcPr>
            <w:tcW w:w="51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000 0702 111Ю653030 611</w:t>
            </w:r>
          </w:p>
        </w:tc>
        <w:tc>
          <w:tcPr>
            <w:tcW w:w="39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17 787 900,00</w:t>
            </w:r>
          </w:p>
        </w:tc>
        <w:tc>
          <w:tcPr>
            <w:tcW w:w="33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7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6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9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х</w:t>
            </w:r>
          </w:p>
        </w:tc>
        <w:tc>
          <w:tcPr>
            <w:tcW w:w="33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8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r>
      <w:tr w:rsidR="008A5754" w:rsidRPr="008A5754" w:rsidTr="008A5754">
        <w:trPr>
          <w:trHeight w:val="1035"/>
        </w:trPr>
        <w:tc>
          <w:tcPr>
            <w:tcW w:w="1133"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A5754" w:rsidRPr="008A5754" w:rsidRDefault="008A5754" w:rsidP="008A5754">
            <w:pPr>
              <w:ind w:firstLineChars="300" w:firstLine="600"/>
              <w:rPr>
                <w:color w:val="000000"/>
                <w:sz w:val="20"/>
                <w:szCs w:val="20"/>
              </w:rPr>
            </w:pPr>
            <w:r w:rsidRPr="008A5754">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810</w:t>
            </w:r>
          </w:p>
        </w:tc>
        <w:tc>
          <w:tcPr>
            <w:tcW w:w="51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000 0709 111Ю650500 611</w:t>
            </w:r>
          </w:p>
        </w:tc>
        <w:tc>
          <w:tcPr>
            <w:tcW w:w="39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89 800,00</w:t>
            </w:r>
          </w:p>
        </w:tc>
        <w:tc>
          <w:tcPr>
            <w:tcW w:w="33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7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6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9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х</w:t>
            </w:r>
          </w:p>
        </w:tc>
        <w:tc>
          <w:tcPr>
            <w:tcW w:w="33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8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r>
      <w:tr w:rsidR="008A5754" w:rsidRPr="008A5754" w:rsidTr="008A5754">
        <w:trPr>
          <w:trHeight w:val="1035"/>
        </w:trPr>
        <w:tc>
          <w:tcPr>
            <w:tcW w:w="1133"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A5754" w:rsidRPr="008A5754" w:rsidRDefault="008A5754" w:rsidP="008A5754">
            <w:pPr>
              <w:ind w:firstLineChars="300" w:firstLine="600"/>
              <w:rPr>
                <w:color w:val="000000"/>
                <w:sz w:val="20"/>
                <w:szCs w:val="20"/>
              </w:rPr>
            </w:pPr>
            <w:r w:rsidRPr="008A5754">
              <w:rPr>
                <w:color w:val="000000"/>
                <w:sz w:val="20"/>
                <w:szCs w:val="2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810</w:t>
            </w:r>
          </w:p>
        </w:tc>
        <w:tc>
          <w:tcPr>
            <w:tcW w:w="51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000 0709 111Ю651790 611</w:t>
            </w:r>
          </w:p>
        </w:tc>
        <w:tc>
          <w:tcPr>
            <w:tcW w:w="39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276 600,00</w:t>
            </w:r>
          </w:p>
        </w:tc>
        <w:tc>
          <w:tcPr>
            <w:tcW w:w="33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7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6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9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х</w:t>
            </w:r>
          </w:p>
        </w:tc>
        <w:tc>
          <w:tcPr>
            <w:tcW w:w="33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8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r>
      <w:tr w:rsidR="008A5754" w:rsidRPr="008A5754" w:rsidTr="008A5754">
        <w:trPr>
          <w:trHeight w:val="1035"/>
        </w:trPr>
        <w:tc>
          <w:tcPr>
            <w:tcW w:w="1133"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A5754" w:rsidRPr="008A5754" w:rsidRDefault="008A5754" w:rsidP="008A5754">
            <w:pPr>
              <w:ind w:firstLineChars="300" w:firstLine="600"/>
              <w:rPr>
                <w:color w:val="000000"/>
                <w:sz w:val="20"/>
                <w:szCs w:val="20"/>
              </w:rPr>
            </w:pPr>
            <w:r w:rsidRPr="008A5754">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810</w:t>
            </w:r>
          </w:p>
        </w:tc>
        <w:tc>
          <w:tcPr>
            <w:tcW w:w="51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000 0801 311Я555190 611</w:t>
            </w:r>
          </w:p>
        </w:tc>
        <w:tc>
          <w:tcPr>
            <w:tcW w:w="39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3 763 490,00</w:t>
            </w:r>
          </w:p>
        </w:tc>
        <w:tc>
          <w:tcPr>
            <w:tcW w:w="33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7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6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9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х</w:t>
            </w:r>
          </w:p>
        </w:tc>
        <w:tc>
          <w:tcPr>
            <w:tcW w:w="33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8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r>
      <w:tr w:rsidR="008A5754" w:rsidRPr="008A5754" w:rsidTr="008A5754">
        <w:trPr>
          <w:trHeight w:val="300"/>
        </w:trPr>
        <w:tc>
          <w:tcPr>
            <w:tcW w:w="1133"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A5754" w:rsidRPr="008A5754" w:rsidRDefault="008A5754" w:rsidP="008A5754">
            <w:pPr>
              <w:ind w:firstLineChars="200" w:firstLine="400"/>
              <w:rPr>
                <w:color w:val="000000"/>
                <w:sz w:val="20"/>
                <w:szCs w:val="20"/>
              </w:rPr>
            </w:pPr>
            <w:r w:rsidRPr="008A5754">
              <w:rPr>
                <w:color w:val="000000"/>
                <w:sz w:val="20"/>
                <w:szCs w:val="20"/>
              </w:rPr>
              <w:t>первого года, следующего за очередным, всего</w:t>
            </w:r>
          </w:p>
        </w:tc>
        <w:tc>
          <w:tcPr>
            <w:tcW w:w="21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820</w:t>
            </w:r>
          </w:p>
        </w:tc>
        <w:tc>
          <w:tcPr>
            <w:tcW w:w="51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x</w:t>
            </w:r>
          </w:p>
        </w:tc>
        <w:tc>
          <w:tcPr>
            <w:tcW w:w="39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18 154 300,00</w:t>
            </w:r>
          </w:p>
        </w:tc>
        <w:tc>
          <w:tcPr>
            <w:tcW w:w="33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7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6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9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х</w:t>
            </w:r>
          </w:p>
        </w:tc>
        <w:tc>
          <w:tcPr>
            <w:tcW w:w="33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8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r>
      <w:tr w:rsidR="008A5754" w:rsidRPr="008A5754" w:rsidTr="008A5754">
        <w:trPr>
          <w:trHeight w:val="1290"/>
        </w:trPr>
        <w:tc>
          <w:tcPr>
            <w:tcW w:w="1133"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A5754" w:rsidRPr="008A5754" w:rsidRDefault="008A5754" w:rsidP="008A5754">
            <w:pPr>
              <w:ind w:firstLineChars="300" w:firstLine="600"/>
              <w:rPr>
                <w:color w:val="000000"/>
                <w:sz w:val="20"/>
                <w:szCs w:val="20"/>
              </w:rPr>
            </w:pPr>
            <w:r w:rsidRPr="008A5754">
              <w:rPr>
                <w:color w:val="000000"/>
                <w:sz w:val="20"/>
                <w:szCs w:val="20"/>
              </w:rPr>
              <w:t>в том числе</w:t>
            </w:r>
            <w:r w:rsidRPr="008A5754">
              <w:rPr>
                <w:color w:val="000000"/>
                <w:sz w:val="20"/>
                <w:szCs w:val="20"/>
              </w:rPr>
              <w:b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820</w:t>
            </w:r>
          </w:p>
        </w:tc>
        <w:tc>
          <w:tcPr>
            <w:tcW w:w="51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000 0702 111Ю653030 611</w:t>
            </w:r>
          </w:p>
        </w:tc>
        <w:tc>
          <w:tcPr>
            <w:tcW w:w="39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17 787 900,00</w:t>
            </w:r>
          </w:p>
        </w:tc>
        <w:tc>
          <w:tcPr>
            <w:tcW w:w="33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7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6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9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х</w:t>
            </w:r>
          </w:p>
        </w:tc>
        <w:tc>
          <w:tcPr>
            <w:tcW w:w="33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8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r>
      <w:tr w:rsidR="008A5754" w:rsidRPr="008A5754" w:rsidTr="008A5754">
        <w:trPr>
          <w:trHeight w:val="1035"/>
        </w:trPr>
        <w:tc>
          <w:tcPr>
            <w:tcW w:w="1133"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A5754" w:rsidRPr="008A5754" w:rsidRDefault="008A5754" w:rsidP="008A5754">
            <w:pPr>
              <w:ind w:firstLineChars="300" w:firstLine="600"/>
              <w:rPr>
                <w:color w:val="000000"/>
                <w:sz w:val="20"/>
                <w:szCs w:val="20"/>
              </w:rPr>
            </w:pPr>
            <w:r w:rsidRPr="008A5754">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820</w:t>
            </w:r>
          </w:p>
        </w:tc>
        <w:tc>
          <w:tcPr>
            <w:tcW w:w="51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000 0709 111Ю650500 611</w:t>
            </w:r>
          </w:p>
        </w:tc>
        <w:tc>
          <w:tcPr>
            <w:tcW w:w="39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89 800,00</w:t>
            </w:r>
          </w:p>
        </w:tc>
        <w:tc>
          <w:tcPr>
            <w:tcW w:w="33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7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6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9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х</w:t>
            </w:r>
          </w:p>
        </w:tc>
        <w:tc>
          <w:tcPr>
            <w:tcW w:w="33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8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r>
      <w:tr w:rsidR="008A5754" w:rsidRPr="008A5754" w:rsidTr="008A5754">
        <w:trPr>
          <w:trHeight w:val="1035"/>
        </w:trPr>
        <w:tc>
          <w:tcPr>
            <w:tcW w:w="1133"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A5754" w:rsidRPr="008A5754" w:rsidRDefault="008A5754" w:rsidP="008A5754">
            <w:pPr>
              <w:ind w:firstLineChars="300" w:firstLine="600"/>
              <w:rPr>
                <w:color w:val="000000"/>
                <w:sz w:val="20"/>
                <w:szCs w:val="20"/>
              </w:rPr>
            </w:pPr>
            <w:r w:rsidRPr="008A5754">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820</w:t>
            </w:r>
          </w:p>
        </w:tc>
        <w:tc>
          <w:tcPr>
            <w:tcW w:w="51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000 0709 111Ю651790 611</w:t>
            </w:r>
          </w:p>
        </w:tc>
        <w:tc>
          <w:tcPr>
            <w:tcW w:w="39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276 600,00</w:t>
            </w:r>
          </w:p>
        </w:tc>
        <w:tc>
          <w:tcPr>
            <w:tcW w:w="33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7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6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9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х</w:t>
            </w:r>
          </w:p>
        </w:tc>
        <w:tc>
          <w:tcPr>
            <w:tcW w:w="33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8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r>
      <w:tr w:rsidR="008A5754" w:rsidRPr="008A5754" w:rsidTr="008A5754">
        <w:trPr>
          <w:trHeight w:val="300"/>
        </w:trPr>
        <w:tc>
          <w:tcPr>
            <w:tcW w:w="1133"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A5754" w:rsidRPr="008A5754" w:rsidRDefault="008A5754" w:rsidP="008A5754">
            <w:pPr>
              <w:ind w:firstLineChars="200" w:firstLine="400"/>
              <w:rPr>
                <w:color w:val="000000"/>
                <w:sz w:val="20"/>
                <w:szCs w:val="20"/>
              </w:rPr>
            </w:pPr>
            <w:r w:rsidRPr="008A5754">
              <w:rPr>
                <w:color w:val="000000"/>
                <w:sz w:val="20"/>
                <w:szCs w:val="20"/>
              </w:rPr>
              <w:t>второго года, следующего за очередным, всего</w:t>
            </w:r>
          </w:p>
        </w:tc>
        <w:tc>
          <w:tcPr>
            <w:tcW w:w="21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830</w:t>
            </w:r>
          </w:p>
        </w:tc>
        <w:tc>
          <w:tcPr>
            <w:tcW w:w="51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x</w:t>
            </w:r>
          </w:p>
        </w:tc>
        <w:tc>
          <w:tcPr>
            <w:tcW w:w="39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3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7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6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9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х</w:t>
            </w:r>
          </w:p>
        </w:tc>
        <w:tc>
          <w:tcPr>
            <w:tcW w:w="33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8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r>
      <w:tr w:rsidR="008A5754" w:rsidRPr="008A5754" w:rsidTr="008A5754">
        <w:trPr>
          <w:trHeight w:val="525"/>
        </w:trPr>
        <w:tc>
          <w:tcPr>
            <w:tcW w:w="1133"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A5754" w:rsidRPr="008A5754" w:rsidRDefault="008A5754" w:rsidP="008A5754">
            <w:pPr>
              <w:ind w:firstLineChars="300" w:firstLine="600"/>
              <w:rPr>
                <w:color w:val="000000"/>
                <w:sz w:val="20"/>
                <w:szCs w:val="20"/>
              </w:rPr>
            </w:pPr>
            <w:r w:rsidRPr="008A5754">
              <w:rPr>
                <w:color w:val="000000"/>
                <w:sz w:val="20"/>
                <w:szCs w:val="20"/>
              </w:rPr>
              <w:t>в том числе</w:t>
            </w:r>
            <w:r w:rsidRPr="008A5754">
              <w:rPr>
                <w:color w:val="000000"/>
                <w:sz w:val="20"/>
                <w:szCs w:val="20"/>
              </w:rPr>
              <w:br/>
              <w:t xml:space="preserve"> </w:t>
            </w:r>
          </w:p>
        </w:tc>
        <w:tc>
          <w:tcPr>
            <w:tcW w:w="21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830</w:t>
            </w:r>
          </w:p>
        </w:tc>
        <w:tc>
          <w:tcPr>
            <w:tcW w:w="51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 </w:t>
            </w:r>
          </w:p>
        </w:tc>
        <w:tc>
          <w:tcPr>
            <w:tcW w:w="39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3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7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6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9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х</w:t>
            </w:r>
          </w:p>
        </w:tc>
        <w:tc>
          <w:tcPr>
            <w:tcW w:w="33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8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r>
      <w:tr w:rsidR="008A5754" w:rsidRPr="008A5754" w:rsidTr="008A5754">
        <w:trPr>
          <w:trHeight w:val="300"/>
        </w:trPr>
        <w:tc>
          <w:tcPr>
            <w:tcW w:w="1133"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A5754" w:rsidRPr="008A5754" w:rsidRDefault="008A5754" w:rsidP="008A5754">
            <w:pPr>
              <w:ind w:firstLineChars="200" w:firstLine="400"/>
              <w:rPr>
                <w:color w:val="000000"/>
                <w:sz w:val="20"/>
                <w:szCs w:val="20"/>
              </w:rPr>
            </w:pPr>
            <w:r w:rsidRPr="008A5754">
              <w:rPr>
                <w:color w:val="000000"/>
                <w:sz w:val="20"/>
                <w:szCs w:val="20"/>
              </w:rPr>
              <w:t>на иные очередные года, всего</w:t>
            </w:r>
          </w:p>
        </w:tc>
        <w:tc>
          <w:tcPr>
            <w:tcW w:w="21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840</w:t>
            </w:r>
          </w:p>
        </w:tc>
        <w:tc>
          <w:tcPr>
            <w:tcW w:w="51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x</w:t>
            </w:r>
          </w:p>
        </w:tc>
        <w:tc>
          <w:tcPr>
            <w:tcW w:w="39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3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7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6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9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х</w:t>
            </w:r>
          </w:p>
        </w:tc>
        <w:tc>
          <w:tcPr>
            <w:tcW w:w="33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8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r>
      <w:tr w:rsidR="008A5754" w:rsidRPr="008A5754" w:rsidTr="008A5754">
        <w:trPr>
          <w:trHeight w:val="525"/>
        </w:trPr>
        <w:tc>
          <w:tcPr>
            <w:tcW w:w="1133"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A5754" w:rsidRPr="008A5754" w:rsidRDefault="008A5754" w:rsidP="008A5754">
            <w:pPr>
              <w:ind w:firstLineChars="300" w:firstLine="600"/>
              <w:rPr>
                <w:color w:val="000000"/>
                <w:sz w:val="20"/>
                <w:szCs w:val="20"/>
              </w:rPr>
            </w:pPr>
            <w:r w:rsidRPr="008A5754">
              <w:rPr>
                <w:color w:val="000000"/>
                <w:sz w:val="20"/>
                <w:szCs w:val="20"/>
              </w:rPr>
              <w:t>в том числе</w:t>
            </w:r>
            <w:r w:rsidRPr="008A5754">
              <w:rPr>
                <w:color w:val="000000"/>
                <w:sz w:val="20"/>
                <w:szCs w:val="20"/>
              </w:rPr>
              <w:br/>
              <w:t>по иным обязательствам, всего</w:t>
            </w:r>
          </w:p>
        </w:tc>
        <w:tc>
          <w:tcPr>
            <w:tcW w:w="21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850</w:t>
            </w:r>
          </w:p>
        </w:tc>
        <w:tc>
          <w:tcPr>
            <w:tcW w:w="51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x</w:t>
            </w:r>
          </w:p>
        </w:tc>
        <w:tc>
          <w:tcPr>
            <w:tcW w:w="39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3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7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6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9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х</w:t>
            </w:r>
          </w:p>
        </w:tc>
        <w:tc>
          <w:tcPr>
            <w:tcW w:w="33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8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r>
      <w:tr w:rsidR="008A5754" w:rsidRPr="008A5754" w:rsidTr="008A5754">
        <w:trPr>
          <w:trHeight w:val="525"/>
        </w:trPr>
        <w:tc>
          <w:tcPr>
            <w:tcW w:w="1133"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A5754" w:rsidRPr="008A5754" w:rsidRDefault="008A5754" w:rsidP="008A5754">
            <w:pPr>
              <w:ind w:firstLineChars="400" w:firstLine="800"/>
              <w:rPr>
                <w:color w:val="000000"/>
                <w:sz w:val="20"/>
                <w:szCs w:val="20"/>
              </w:rPr>
            </w:pPr>
            <w:r w:rsidRPr="008A5754">
              <w:rPr>
                <w:color w:val="000000"/>
                <w:sz w:val="20"/>
                <w:szCs w:val="20"/>
              </w:rPr>
              <w:t>из них:</w:t>
            </w:r>
            <w:r w:rsidRPr="008A5754">
              <w:rPr>
                <w:color w:val="000000"/>
                <w:sz w:val="20"/>
                <w:szCs w:val="20"/>
              </w:rPr>
              <w:br/>
              <w:t xml:space="preserve"> </w:t>
            </w:r>
          </w:p>
        </w:tc>
        <w:tc>
          <w:tcPr>
            <w:tcW w:w="21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850</w:t>
            </w:r>
          </w:p>
        </w:tc>
        <w:tc>
          <w:tcPr>
            <w:tcW w:w="51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 </w:t>
            </w:r>
          </w:p>
        </w:tc>
        <w:tc>
          <w:tcPr>
            <w:tcW w:w="39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3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7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6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9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х</w:t>
            </w:r>
          </w:p>
        </w:tc>
        <w:tc>
          <w:tcPr>
            <w:tcW w:w="33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8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r>
      <w:tr w:rsidR="008A5754" w:rsidRPr="008A5754" w:rsidTr="008A5754">
        <w:trPr>
          <w:trHeight w:val="300"/>
        </w:trPr>
        <w:tc>
          <w:tcPr>
            <w:tcW w:w="1133"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A5754" w:rsidRPr="008A5754" w:rsidRDefault="008A5754" w:rsidP="008A5754">
            <w:pPr>
              <w:ind w:firstLineChars="300" w:firstLine="600"/>
              <w:rPr>
                <w:color w:val="000000"/>
                <w:sz w:val="20"/>
                <w:szCs w:val="20"/>
              </w:rPr>
            </w:pPr>
            <w:r w:rsidRPr="008A5754">
              <w:rPr>
                <w:color w:val="000000"/>
                <w:sz w:val="20"/>
                <w:szCs w:val="20"/>
              </w:rPr>
              <w:t>по отложенным обязательствам, всего</w:t>
            </w:r>
          </w:p>
        </w:tc>
        <w:tc>
          <w:tcPr>
            <w:tcW w:w="21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860</w:t>
            </w:r>
          </w:p>
        </w:tc>
        <w:tc>
          <w:tcPr>
            <w:tcW w:w="51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x</w:t>
            </w:r>
          </w:p>
        </w:tc>
        <w:tc>
          <w:tcPr>
            <w:tcW w:w="39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3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7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6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9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3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8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r>
      <w:tr w:rsidR="008A5754" w:rsidRPr="008A5754" w:rsidTr="008A5754">
        <w:trPr>
          <w:trHeight w:val="525"/>
        </w:trPr>
        <w:tc>
          <w:tcPr>
            <w:tcW w:w="1133"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A5754" w:rsidRPr="008A5754" w:rsidRDefault="008A5754" w:rsidP="008A5754">
            <w:pPr>
              <w:ind w:firstLineChars="400" w:firstLine="800"/>
              <w:rPr>
                <w:color w:val="000000"/>
                <w:sz w:val="20"/>
                <w:szCs w:val="20"/>
              </w:rPr>
            </w:pPr>
            <w:r w:rsidRPr="008A5754">
              <w:rPr>
                <w:color w:val="000000"/>
                <w:sz w:val="20"/>
                <w:szCs w:val="20"/>
              </w:rPr>
              <w:t>из них:</w:t>
            </w:r>
            <w:r w:rsidRPr="008A5754">
              <w:rPr>
                <w:color w:val="000000"/>
                <w:sz w:val="20"/>
                <w:szCs w:val="20"/>
              </w:rPr>
              <w:br/>
              <w:t xml:space="preserve"> </w:t>
            </w:r>
          </w:p>
        </w:tc>
        <w:tc>
          <w:tcPr>
            <w:tcW w:w="21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860</w:t>
            </w:r>
          </w:p>
        </w:tc>
        <w:tc>
          <w:tcPr>
            <w:tcW w:w="51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 </w:t>
            </w:r>
          </w:p>
        </w:tc>
        <w:tc>
          <w:tcPr>
            <w:tcW w:w="39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3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7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6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9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x</w:t>
            </w:r>
          </w:p>
        </w:tc>
        <w:tc>
          <w:tcPr>
            <w:tcW w:w="33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8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r>
      <w:tr w:rsidR="008A5754" w:rsidRPr="008A5754" w:rsidTr="008A5754">
        <w:trPr>
          <w:trHeight w:val="300"/>
        </w:trPr>
        <w:tc>
          <w:tcPr>
            <w:tcW w:w="1133"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lastRenderedPageBreak/>
              <w:t>Итого</w:t>
            </w:r>
          </w:p>
        </w:tc>
        <w:tc>
          <w:tcPr>
            <w:tcW w:w="21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999</w:t>
            </w:r>
          </w:p>
        </w:tc>
        <w:tc>
          <w:tcPr>
            <w:tcW w:w="51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x</w:t>
            </w:r>
          </w:p>
        </w:tc>
        <w:tc>
          <w:tcPr>
            <w:tcW w:w="397"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58 224 299,00</w:t>
            </w:r>
          </w:p>
        </w:tc>
        <w:tc>
          <w:tcPr>
            <w:tcW w:w="33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18 152 209,00</w:t>
            </w:r>
          </w:p>
        </w:tc>
        <w:tc>
          <w:tcPr>
            <w:tcW w:w="37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75"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13 278 130,98</w:t>
            </w:r>
          </w:p>
        </w:tc>
        <w:tc>
          <w:tcPr>
            <w:tcW w:w="36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9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13 278 130,98</w:t>
            </w:r>
          </w:p>
        </w:tc>
        <w:tc>
          <w:tcPr>
            <w:tcW w:w="379"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13 278 130,98</w:t>
            </w:r>
          </w:p>
        </w:tc>
        <w:tc>
          <w:tcPr>
            <w:tcW w:w="33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8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r>
      <w:tr w:rsidR="008A5754" w:rsidRPr="008A5754" w:rsidTr="008A5754">
        <w:trPr>
          <w:trHeight w:val="300"/>
        </w:trPr>
        <w:tc>
          <w:tcPr>
            <w:tcW w:w="23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71"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53"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17"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510"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7"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3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7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61"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9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9"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3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8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r>
      <w:tr w:rsidR="008A5754" w:rsidRPr="008A5754" w:rsidTr="008A5754">
        <w:trPr>
          <w:trHeight w:val="300"/>
        </w:trPr>
        <w:tc>
          <w:tcPr>
            <w:tcW w:w="1133" w:type="pct"/>
            <w:gridSpan w:val="4"/>
            <w:vMerge w:val="restart"/>
            <w:tcBorders>
              <w:top w:val="nil"/>
              <w:left w:val="nil"/>
              <w:bottom w:val="nil"/>
              <w:right w:val="nil"/>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ЗАВЕДУЮЩИЙ ФИНАНСОВЫМ ОТДЕЛОМ</w:t>
            </w:r>
          </w:p>
        </w:tc>
        <w:tc>
          <w:tcPr>
            <w:tcW w:w="217"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510"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397"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984" w:type="pct"/>
            <w:gridSpan w:val="3"/>
            <w:tcBorders>
              <w:top w:val="nil"/>
              <w:left w:val="nil"/>
              <w:bottom w:val="single" w:sz="4" w:space="0" w:color="auto"/>
              <w:right w:val="nil"/>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Л.В. Колоколова</w:t>
            </w:r>
          </w:p>
        </w:tc>
        <w:tc>
          <w:tcPr>
            <w:tcW w:w="361"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9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9"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3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8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r>
      <w:tr w:rsidR="008A5754" w:rsidRPr="008A5754" w:rsidTr="008A5754">
        <w:trPr>
          <w:trHeight w:val="315"/>
        </w:trPr>
        <w:tc>
          <w:tcPr>
            <w:tcW w:w="1133" w:type="pct"/>
            <w:gridSpan w:val="4"/>
            <w:vMerge/>
            <w:tcBorders>
              <w:top w:val="nil"/>
              <w:left w:val="nil"/>
              <w:bottom w:val="nil"/>
              <w:right w:val="nil"/>
            </w:tcBorders>
            <w:vAlign w:val="center"/>
            <w:hideMark/>
          </w:tcPr>
          <w:p w:rsidR="008A5754" w:rsidRPr="008A5754" w:rsidRDefault="008A5754" w:rsidP="008A5754">
            <w:pPr>
              <w:rPr>
                <w:color w:val="000000"/>
                <w:sz w:val="20"/>
                <w:szCs w:val="20"/>
              </w:rPr>
            </w:pPr>
          </w:p>
        </w:tc>
        <w:tc>
          <w:tcPr>
            <w:tcW w:w="217"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510"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397"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984" w:type="pct"/>
            <w:gridSpan w:val="3"/>
            <w:tcBorders>
              <w:top w:val="nil"/>
              <w:left w:val="nil"/>
              <w:bottom w:val="nil"/>
              <w:right w:val="nil"/>
            </w:tcBorders>
            <w:shd w:val="clear" w:color="auto" w:fill="auto"/>
            <w:hideMark/>
          </w:tcPr>
          <w:p w:rsidR="008A5754" w:rsidRPr="008A5754" w:rsidRDefault="008A5754" w:rsidP="008A5754">
            <w:pPr>
              <w:jc w:val="center"/>
              <w:rPr>
                <w:color w:val="000000"/>
                <w:sz w:val="20"/>
                <w:szCs w:val="20"/>
              </w:rPr>
            </w:pPr>
            <w:r w:rsidRPr="008A5754">
              <w:rPr>
                <w:color w:val="000000"/>
                <w:sz w:val="20"/>
                <w:szCs w:val="20"/>
              </w:rPr>
              <w:t>(расшифровка подписи)</w:t>
            </w:r>
          </w:p>
        </w:tc>
        <w:tc>
          <w:tcPr>
            <w:tcW w:w="361"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9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9"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3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8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r>
      <w:tr w:rsidR="008A5754" w:rsidRPr="008A5754" w:rsidTr="008A5754">
        <w:trPr>
          <w:trHeight w:val="300"/>
        </w:trPr>
        <w:tc>
          <w:tcPr>
            <w:tcW w:w="1133" w:type="pct"/>
            <w:gridSpan w:val="4"/>
            <w:tcBorders>
              <w:top w:val="single" w:sz="8" w:space="0" w:color="auto"/>
              <w:left w:val="single" w:sz="8" w:space="0" w:color="auto"/>
              <w:bottom w:val="nil"/>
              <w:right w:val="single" w:sz="8" w:space="0" w:color="000000"/>
            </w:tcBorders>
            <w:shd w:val="clear" w:color="auto" w:fill="auto"/>
            <w:hideMark/>
          </w:tcPr>
          <w:p w:rsidR="008A5754" w:rsidRPr="008A5754" w:rsidRDefault="008A5754" w:rsidP="008A5754">
            <w:pPr>
              <w:jc w:val="center"/>
              <w:rPr>
                <w:color w:val="000000"/>
                <w:sz w:val="20"/>
                <w:szCs w:val="20"/>
              </w:rPr>
            </w:pPr>
            <w:r w:rsidRPr="008A5754">
              <w:rPr>
                <w:color w:val="000000"/>
                <w:sz w:val="20"/>
                <w:szCs w:val="20"/>
              </w:rPr>
              <w:t>ДОКУМЕНТ ПОДПИСАН ЭЛЕКТРОННОЙ ПОДПИСЬЮ</w:t>
            </w:r>
          </w:p>
        </w:tc>
        <w:tc>
          <w:tcPr>
            <w:tcW w:w="217"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510"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7"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3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7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61"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9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9"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3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8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r>
      <w:tr w:rsidR="008A5754" w:rsidRPr="008A5754" w:rsidTr="008A5754">
        <w:trPr>
          <w:trHeight w:val="780"/>
        </w:trPr>
        <w:tc>
          <w:tcPr>
            <w:tcW w:w="1133" w:type="pct"/>
            <w:gridSpan w:val="4"/>
            <w:tcBorders>
              <w:top w:val="nil"/>
              <w:left w:val="single" w:sz="8" w:space="0" w:color="auto"/>
              <w:bottom w:val="single" w:sz="8" w:space="0" w:color="auto"/>
              <w:right w:val="single" w:sz="8" w:space="0" w:color="000000"/>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Сертификат: 5FE984E5988670F35D8F27C975705761</w:t>
            </w:r>
            <w:r w:rsidRPr="008A5754">
              <w:rPr>
                <w:color w:val="000000"/>
                <w:sz w:val="20"/>
                <w:szCs w:val="20"/>
              </w:rPr>
              <w:br/>
              <w:t>Владелец: Колоколова Лидия Владимировна</w:t>
            </w:r>
            <w:r w:rsidRPr="008A5754">
              <w:rPr>
                <w:color w:val="000000"/>
                <w:sz w:val="20"/>
                <w:szCs w:val="20"/>
              </w:rPr>
              <w:br/>
              <w:t>Действителен с 28.11.2024 по 21.02.2026</w:t>
            </w:r>
          </w:p>
        </w:tc>
        <w:tc>
          <w:tcPr>
            <w:tcW w:w="217"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510"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7"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3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7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61"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9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9"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3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8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r>
      <w:tr w:rsidR="008A5754" w:rsidRPr="008A5754" w:rsidTr="008A5754">
        <w:trPr>
          <w:trHeight w:val="300"/>
        </w:trPr>
        <w:tc>
          <w:tcPr>
            <w:tcW w:w="23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71"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53"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17"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510"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7"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3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7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61"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9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9"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3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8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r>
      <w:tr w:rsidR="008A5754" w:rsidRPr="008A5754" w:rsidTr="008A5754">
        <w:trPr>
          <w:trHeight w:val="300"/>
        </w:trPr>
        <w:tc>
          <w:tcPr>
            <w:tcW w:w="1133" w:type="pct"/>
            <w:gridSpan w:val="4"/>
            <w:vMerge w:val="restart"/>
            <w:tcBorders>
              <w:top w:val="nil"/>
              <w:left w:val="nil"/>
              <w:bottom w:val="nil"/>
              <w:right w:val="nil"/>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Заместитель заведующего-начальник бюджетного отдела</w:t>
            </w:r>
          </w:p>
        </w:tc>
        <w:tc>
          <w:tcPr>
            <w:tcW w:w="217"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510"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397"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984" w:type="pct"/>
            <w:gridSpan w:val="3"/>
            <w:tcBorders>
              <w:top w:val="nil"/>
              <w:left w:val="nil"/>
              <w:bottom w:val="single" w:sz="4" w:space="0" w:color="auto"/>
              <w:right w:val="nil"/>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Т.А. Ткачева</w:t>
            </w:r>
          </w:p>
        </w:tc>
        <w:tc>
          <w:tcPr>
            <w:tcW w:w="361"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9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9"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3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8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r>
      <w:tr w:rsidR="008A5754" w:rsidRPr="008A5754" w:rsidTr="008A5754">
        <w:trPr>
          <w:trHeight w:val="315"/>
        </w:trPr>
        <w:tc>
          <w:tcPr>
            <w:tcW w:w="1133" w:type="pct"/>
            <w:gridSpan w:val="4"/>
            <w:vMerge/>
            <w:tcBorders>
              <w:top w:val="nil"/>
              <w:left w:val="nil"/>
              <w:bottom w:val="nil"/>
              <w:right w:val="nil"/>
            </w:tcBorders>
            <w:vAlign w:val="center"/>
            <w:hideMark/>
          </w:tcPr>
          <w:p w:rsidR="008A5754" w:rsidRPr="008A5754" w:rsidRDefault="008A5754" w:rsidP="008A5754">
            <w:pPr>
              <w:rPr>
                <w:color w:val="000000"/>
                <w:sz w:val="20"/>
                <w:szCs w:val="20"/>
              </w:rPr>
            </w:pPr>
          </w:p>
        </w:tc>
        <w:tc>
          <w:tcPr>
            <w:tcW w:w="217"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510"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397"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984" w:type="pct"/>
            <w:gridSpan w:val="3"/>
            <w:tcBorders>
              <w:top w:val="nil"/>
              <w:left w:val="nil"/>
              <w:bottom w:val="nil"/>
              <w:right w:val="nil"/>
            </w:tcBorders>
            <w:shd w:val="clear" w:color="auto" w:fill="auto"/>
            <w:hideMark/>
          </w:tcPr>
          <w:p w:rsidR="008A5754" w:rsidRPr="008A5754" w:rsidRDefault="008A5754" w:rsidP="008A5754">
            <w:pPr>
              <w:jc w:val="center"/>
              <w:rPr>
                <w:color w:val="000000"/>
                <w:sz w:val="20"/>
                <w:szCs w:val="20"/>
              </w:rPr>
            </w:pPr>
            <w:r w:rsidRPr="008A5754">
              <w:rPr>
                <w:color w:val="000000"/>
                <w:sz w:val="20"/>
                <w:szCs w:val="20"/>
              </w:rPr>
              <w:t>(расшифровка подписи)</w:t>
            </w:r>
          </w:p>
        </w:tc>
        <w:tc>
          <w:tcPr>
            <w:tcW w:w="361"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9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9"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3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8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r>
      <w:tr w:rsidR="008A5754" w:rsidRPr="008A5754" w:rsidTr="008A5754">
        <w:trPr>
          <w:trHeight w:val="300"/>
        </w:trPr>
        <w:tc>
          <w:tcPr>
            <w:tcW w:w="1133" w:type="pct"/>
            <w:gridSpan w:val="4"/>
            <w:tcBorders>
              <w:top w:val="single" w:sz="8" w:space="0" w:color="auto"/>
              <w:left w:val="single" w:sz="8" w:space="0" w:color="auto"/>
              <w:bottom w:val="nil"/>
              <w:right w:val="single" w:sz="8" w:space="0" w:color="000000"/>
            </w:tcBorders>
            <w:shd w:val="clear" w:color="auto" w:fill="auto"/>
            <w:hideMark/>
          </w:tcPr>
          <w:p w:rsidR="008A5754" w:rsidRPr="008A5754" w:rsidRDefault="008A5754" w:rsidP="008A5754">
            <w:pPr>
              <w:jc w:val="center"/>
              <w:rPr>
                <w:color w:val="000000"/>
                <w:sz w:val="20"/>
                <w:szCs w:val="20"/>
              </w:rPr>
            </w:pPr>
            <w:r w:rsidRPr="008A5754">
              <w:rPr>
                <w:color w:val="000000"/>
                <w:sz w:val="20"/>
                <w:szCs w:val="20"/>
              </w:rPr>
              <w:t>ДОКУМЕНТ ПОДПИСАН ЭЛЕКТРОННОЙ ПОДПИСЬЮ</w:t>
            </w:r>
          </w:p>
        </w:tc>
        <w:tc>
          <w:tcPr>
            <w:tcW w:w="217"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510"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7"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3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7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61"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9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9"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3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8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r>
      <w:tr w:rsidR="008A5754" w:rsidRPr="008A5754" w:rsidTr="008A5754">
        <w:trPr>
          <w:trHeight w:val="780"/>
        </w:trPr>
        <w:tc>
          <w:tcPr>
            <w:tcW w:w="1133" w:type="pct"/>
            <w:gridSpan w:val="4"/>
            <w:tcBorders>
              <w:top w:val="nil"/>
              <w:left w:val="single" w:sz="8" w:space="0" w:color="auto"/>
              <w:bottom w:val="single" w:sz="8" w:space="0" w:color="auto"/>
              <w:right w:val="single" w:sz="8" w:space="0" w:color="000000"/>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Сертификат: 00EC89FB6E63AF8E0F3FFDCAFD8E0F19D8</w:t>
            </w:r>
            <w:r w:rsidRPr="008A5754">
              <w:rPr>
                <w:color w:val="000000"/>
                <w:sz w:val="20"/>
                <w:szCs w:val="20"/>
              </w:rPr>
              <w:br/>
              <w:t>Владелец: Ткачева Татьяна Анатольевна</w:t>
            </w:r>
            <w:r w:rsidRPr="008A5754">
              <w:rPr>
                <w:color w:val="000000"/>
                <w:sz w:val="20"/>
                <w:szCs w:val="20"/>
              </w:rPr>
              <w:br/>
              <w:t>Действителен с 22.11.2024 по 15.02.2026</w:t>
            </w:r>
          </w:p>
        </w:tc>
        <w:tc>
          <w:tcPr>
            <w:tcW w:w="217"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510"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7"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3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7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61"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9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9"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3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8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r>
      <w:tr w:rsidR="008A5754" w:rsidRPr="008A5754" w:rsidTr="008A5754">
        <w:trPr>
          <w:trHeight w:val="300"/>
        </w:trPr>
        <w:tc>
          <w:tcPr>
            <w:tcW w:w="23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71"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53"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17"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510"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7"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3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7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61"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9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9"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3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8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r>
      <w:tr w:rsidR="008A5754" w:rsidRPr="008A5754" w:rsidTr="008A5754">
        <w:trPr>
          <w:trHeight w:val="300"/>
        </w:trPr>
        <w:tc>
          <w:tcPr>
            <w:tcW w:w="1133" w:type="pct"/>
            <w:gridSpan w:val="4"/>
            <w:vMerge w:val="restart"/>
            <w:tcBorders>
              <w:top w:val="nil"/>
              <w:left w:val="nil"/>
              <w:bottom w:val="nil"/>
              <w:right w:val="nil"/>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начальник отдела бухгалтерского учета и отчетности по бюджету</w:t>
            </w:r>
          </w:p>
        </w:tc>
        <w:tc>
          <w:tcPr>
            <w:tcW w:w="217"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510"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397"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984" w:type="pct"/>
            <w:gridSpan w:val="3"/>
            <w:tcBorders>
              <w:top w:val="nil"/>
              <w:left w:val="nil"/>
              <w:bottom w:val="single" w:sz="4" w:space="0" w:color="auto"/>
              <w:right w:val="nil"/>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М.В. Шимкова</w:t>
            </w:r>
          </w:p>
        </w:tc>
        <w:tc>
          <w:tcPr>
            <w:tcW w:w="361"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9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9"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3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8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r>
      <w:tr w:rsidR="008A5754" w:rsidRPr="008A5754" w:rsidTr="008A5754">
        <w:trPr>
          <w:trHeight w:val="465"/>
        </w:trPr>
        <w:tc>
          <w:tcPr>
            <w:tcW w:w="1133" w:type="pct"/>
            <w:gridSpan w:val="4"/>
            <w:vMerge/>
            <w:tcBorders>
              <w:top w:val="nil"/>
              <w:left w:val="nil"/>
              <w:bottom w:val="nil"/>
              <w:right w:val="nil"/>
            </w:tcBorders>
            <w:vAlign w:val="center"/>
            <w:hideMark/>
          </w:tcPr>
          <w:p w:rsidR="008A5754" w:rsidRPr="008A5754" w:rsidRDefault="008A5754" w:rsidP="008A5754">
            <w:pPr>
              <w:rPr>
                <w:color w:val="000000"/>
                <w:sz w:val="20"/>
                <w:szCs w:val="20"/>
              </w:rPr>
            </w:pPr>
          </w:p>
        </w:tc>
        <w:tc>
          <w:tcPr>
            <w:tcW w:w="217"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510"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397"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984" w:type="pct"/>
            <w:gridSpan w:val="3"/>
            <w:tcBorders>
              <w:top w:val="nil"/>
              <w:left w:val="nil"/>
              <w:bottom w:val="nil"/>
              <w:right w:val="nil"/>
            </w:tcBorders>
            <w:shd w:val="clear" w:color="auto" w:fill="auto"/>
            <w:hideMark/>
          </w:tcPr>
          <w:p w:rsidR="008A5754" w:rsidRPr="008A5754" w:rsidRDefault="008A5754" w:rsidP="008A5754">
            <w:pPr>
              <w:jc w:val="center"/>
              <w:rPr>
                <w:color w:val="000000"/>
                <w:sz w:val="20"/>
                <w:szCs w:val="20"/>
              </w:rPr>
            </w:pPr>
            <w:r w:rsidRPr="008A5754">
              <w:rPr>
                <w:color w:val="000000"/>
                <w:sz w:val="20"/>
                <w:szCs w:val="20"/>
              </w:rPr>
              <w:t>(расшифровка подписи)</w:t>
            </w:r>
          </w:p>
        </w:tc>
        <w:tc>
          <w:tcPr>
            <w:tcW w:w="361"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9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9"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3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8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r>
      <w:tr w:rsidR="008A5754" w:rsidRPr="008A5754" w:rsidTr="008A5754">
        <w:trPr>
          <w:trHeight w:val="300"/>
        </w:trPr>
        <w:tc>
          <w:tcPr>
            <w:tcW w:w="1133" w:type="pct"/>
            <w:gridSpan w:val="4"/>
            <w:tcBorders>
              <w:top w:val="single" w:sz="8" w:space="0" w:color="auto"/>
              <w:left w:val="single" w:sz="8" w:space="0" w:color="auto"/>
              <w:bottom w:val="nil"/>
              <w:right w:val="single" w:sz="8" w:space="0" w:color="000000"/>
            </w:tcBorders>
            <w:shd w:val="clear" w:color="auto" w:fill="auto"/>
            <w:hideMark/>
          </w:tcPr>
          <w:p w:rsidR="008A5754" w:rsidRPr="008A5754" w:rsidRDefault="008A5754" w:rsidP="008A5754">
            <w:pPr>
              <w:jc w:val="center"/>
              <w:rPr>
                <w:color w:val="000000"/>
                <w:sz w:val="20"/>
                <w:szCs w:val="20"/>
              </w:rPr>
            </w:pPr>
            <w:r w:rsidRPr="008A5754">
              <w:rPr>
                <w:color w:val="000000"/>
                <w:sz w:val="20"/>
                <w:szCs w:val="20"/>
              </w:rPr>
              <w:t>ДОКУМЕНТ ПОДПИСАН ЭЛЕКТРОННОЙ ПОДПИСЬЮ</w:t>
            </w:r>
          </w:p>
        </w:tc>
        <w:tc>
          <w:tcPr>
            <w:tcW w:w="217"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510" w:type="pct"/>
            <w:tcBorders>
              <w:top w:val="nil"/>
              <w:left w:val="nil"/>
              <w:bottom w:val="nil"/>
              <w:right w:val="nil"/>
            </w:tcBorders>
            <w:shd w:val="clear" w:color="auto" w:fill="auto"/>
            <w:hideMark/>
          </w:tcPr>
          <w:p w:rsidR="008A5754" w:rsidRPr="008A5754" w:rsidRDefault="008A5754" w:rsidP="008A5754">
            <w:pPr>
              <w:rPr>
                <w:color w:val="000000"/>
                <w:sz w:val="20"/>
                <w:szCs w:val="20"/>
              </w:rPr>
            </w:pPr>
          </w:p>
        </w:tc>
        <w:tc>
          <w:tcPr>
            <w:tcW w:w="397"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3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5" w:type="pct"/>
            <w:tcBorders>
              <w:top w:val="nil"/>
              <w:left w:val="nil"/>
              <w:bottom w:val="nil"/>
              <w:right w:val="nil"/>
            </w:tcBorders>
            <w:shd w:val="clear" w:color="auto" w:fill="auto"/>
            <w:hideMark/>
          </w:tcPr>
          <w:p w:rsidR="008A5754" w:rsidRPr="008A5754" w:rsidRDefault="008A5754" w:rsidP="008A5754">
            <w:pPr>
              <w:rPr>
                <w:color w:val="000000"/>
                <w:sz w:val="20"/>
                <w:szCs w:val="20"/>
              </w:rPr>
            </w:pPr>
          </w:p>
        </w:tc>
        <w:tc>
          <w:tcPr>
            <w:tcW w:w="275" w:type="pct"/>
            <w:tcBorders>
              <w:top w:val="nil"/>
              <w:left w:val="nil"/>
              <w:bottom w:val="nil"/>
              <w:right w:val="nil"/>
            </w:tcBorders>
            <w:shd w:val="clear" w:color="auto" w:fill="auto"/>
            <w:hideMark/>
          </w:tcPr>
          <w:p w:rsidR="008A5754" w:rsidRPr="008A5754" w:rsidRDefault="008A5754" w:rsidP="008A5754">
            <w:pPr>
              <w:rPr>
                <w:color w:val="000000"/>
                <w:sz w:val="20"/>
                <w:szCs w:val="20"/>
              </w:rPr>
            </w:pPr>
          </w:p>
        </w:tc>
        <w:tc>
          <w:tcPr>
            <w:tcW w:w="361"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9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9"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3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8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r>
      <w:tr w:rsidR="008A5754" w:rsidRPr="008A5754" w:rsidTr="008A5754">
        <w:trPr>
          <w:trHeight w:val="780"/>
        </w:trPr>
        <w:tc>
          <w:tcPr>
            <w:tcW w:w="1133" w:type="pct"/>
            <w:gridSpan w:val="4"/>
            <w:tcBorders>
              <w:top w:val="nil"/>
              <w:left w:val="single" w:sz="8" w:space="0" w:color="auto"/>
              <w:bottom w:val="single" w:sz="8" w:space="0" w:color="auto"/>
              <w:right w:val="single" w:sz="8" w:space="0" w:color="000000"/>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Сертификат: 009EC0828C8A3C81D0ECD46AA9ED28E795</w:t>
            </w:r>
            <w:r w:rsidRPr="008A5754">
              <w:rPr>
                <w:color w:val="000000"/>
                <w:sz w:val="20"/>
                <w:szCs w:val="20"/>
              </w:rPr>
              <w:br/>
              <w:t>Владелец: Шимкова Марина Васильевна</w:t>
            </w:r>
            <w:r w:rsidRPr="008A5754">
              <w:rPr>
                <w:color w:val="000000"/>
                <w:sz w:val="20"/>
                <w:szCs w:val="20"/>
              </w:rPr>
              <w:br/>
              <w:t>Действителен с 10.10.2024 по 03.01.2026</w:t>
            </w:r>
          </w:p>
        </w:tc>
        <w:tc>
          <w:tcPr>
            <w:tcW w:w="217" w:type="pct"/>
            <w:tcBorders>
              <w:top w:val="nil"/>
              <w:left w:val="nil"/>
              <w:bottom w:val="nil"/>
              <w:right w:val="nil"/>
            </w:tcBorders>
            <w:shd w:val="clear" w:color="auto" w:fill="auto"/>
            <w:hideMark/>
          </w:tcPr>
          <w:p w:rsidR="008A5754" w:rsidRPr="008A5754" w:rsidRDefault="008A5754" w:rsidP="008A5754">
            <w:pPr>
              <w:jc w:val="center"/>
              <w:rPr>
                <w:color w:val="000000"/>
                <w:sz w:val="20"/>
                <w:szCs w:val="20"/>
              </w:rPr>
            </w:pPr>
          </w:p>
        </w:tc>
        <w:tc>
          <w:tcPr>
            <w:tcW w:w="510"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97"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3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5" w:type="pct"/>
            <w:tcBorders>
              <w:top w:val="nil"/>
              <w:left w:val="nil"/>
              <w:bottom w:val="nil"/>
              <w:right w:val="nil"/>
            </w:tcBorders>
            <w:shd w:val="clear" w:color="auto" w:fill="auto"/>
            <w:hideMark/>
          </w:tcPr>
          <w:p w:rsidR="008A5754" w:rsidRPr="008A5754" w:rsidRDefault="008A5754" w:rsidP="008A5754">
            <w:pPr>
              <w:jc w:val="center"/>
              <w:rPr>
                <w:color w:val="000000"/>
                <w:sz w:val="20"/>
                <w:szCs w:val="20"/>
              </w:rPr>
            </w:pPr>
          </w:p>
        </w:tc>
        <w:tc>
          <w:tcPr>
            <w:tcW w:w="275"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61"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9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9"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3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8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r>
      <w:tr w:rsidR="008A5754" w:rsidRPr="008A5754" w:rsidTr="008A5754">
        <w:trPr>
          <w:trHeight w:val="300"/>
        </w:trPr>
        <w:tc>
          <w:tcPr>
            <w:tcW w:w="23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71"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53"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17"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510"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7"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3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7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61"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9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9"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3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8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r>
      <w:tr w:rsidR="008A5754" w:rsidRPr="008A5754" w:rsidTr="008A5754">
        <w:trPr>
          <w:trHeight w:val="300"/>
        </w:trPr>
        <w:tc>
          <w:tcPr>
            <w:tcW w:w="609" w:type="pct"/>
            <w:gridSpan w:val="2"/>
            <w:tcBorders>
              <w:top w:val="nil"/>
              <w:left w:val="nil"/>
              <w:bottom w:val="nil"/>
              <w:right w:val="nil"/>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30 октября 2025 г.</w:t>
            </w:r>
          </w:p>
        </w:tc>
        <w:tc>
          <w:tcPr>
            <w:tcW w:w="271"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53"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17"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510"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7"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3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7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61"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9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9"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3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8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r>
    </w:tbl>
    <w:p w:rsidR="006531A6" w:rsidRPr="008A5754" w:rsidRDefault="006531A6" w:rsidP="008A5754">
      <w:pPr>
        <w:rPr>
          <w:sz w:val="28"/>
          <w:szCs w:val="28"/>
        </w:rPr>
        <w:sectPr w:rsidR="006531A6" w:rsidRPr="008A5754" w:rsidSect="004B1E96">
          <w:type w:val="continuous"/>
          <w:pgSz w:w="16840" w:h="11907" w:orient="landscape" w:code="9"/>
          <w:pgMar w:top="851" w:right="567" w:bottom="1134" w:left="1418" w:header="720" w:footer="720" w:gutter="0"/>
          <w:cols w:space="720"/>
          <w:docGrid w:linePitch="326"/>
        </w:sectPr>
      </w:pPr>
    </w:p>
    <w:p w:rsidR="006531A6" w:rsidRDefault="006531A6" w:rsidP="006531A6">
      <w:pPr>
        <w:tabs>
          <w:tab w:val="left" w:pos="6810"/>
        </w:tabs>
        <w:rPr>
          <w:b/>
        </w:rPr>
      </w:pPr>
      <w:r>
        <w:rPr>
          <w:b/>
        </w:rPr>
        <w:lastRenderedPageBreak/>
        <w:tab/>
      </w:r>
    </w:p>
    <w:p w:rsidR="006531A6" w:rsidRDefault="006531A6" w:rsidP="00AB3657">
      <w:pPr>
        <w:jc w:val="center"/>
        <w:rPr>
          <w:b/>
        </w:rPr>
      </w:pPr>
    </w:p>
    <w:p w:rsidR="006531A6" w:rsidRDefault="006531A6" w:rsidP="00AB3657">
      <w:pPr>
        <w:jc w:val="center"/>
        <w:rPr>
          <w:b/>
        </w:rPr>
      </w:pPr>
    </w:p>
    <w:p w:rsidR="006531A6" w:rsidRDefault="006531A6" w:rsidP="00AB3657">
      <w:pPr>
        <w:jc w:val="center"/>
        <w:rPr>
          <w:b/>
        </w:rPr>
      </w:pPr>
    </w:p>
    <w:p w:rsidR="006531A6" w:rsidRDefault="006531A6" w:rsidP="00AB3657">
      <w:pPr>
        <w:jc w:val="center"/>
        <w:rPr>
          <w:b/>
        </w:rPr>
      </w:pPr>
    </w:p>
    <w:p w:rsidR="006531A6" w:rsidRDefault="006531A6" w:rsidP="00AB3657">
      <w:pPr>
        <w:jc w:val="center"/>
        <w:rPr>
          <w:b/>
        </w:rPr>
      </w:pPr>
    </w:p>
    <w:tbl>
      <w:tblPr>
        <w:tblW w:w="5231" w:type="pct"/>
        <w:tblLayout w:type="fixed"/>
        <w:tblLook w:val="04A0" w:firstRow="1" w:lastRow="0" w:firstColumn="1" w:lastColumn="0" w:noHBand="0" w:noVBand="1"/>
      </w:tblPr>
      <w:tblGrid>
        <w:gridCol w:w="4361"/>
        <w:gridCol w:w="410"/>
        <w:gridCol w:w="710"/>
        <w:gridCol w:w="1400"/>
        <w:gridCol w:w="1287"/>
        <w:gridCol w:w="1362"/>
        <w:gridCol w:w="1309"/>
        <w:gridCol w:w="1410"/>
        <w:gridCol w:w="646"/>
        <w:gridCol w:w="271"/>
        <w:gridCol w:w="1406"/>
        <w:gridCol w:w="1195"/>
      </w:tblGrid>
      <w:tr w:rsidR="008A5754" w:rsidRPr="008A5754" w:rsidTr="0060110A">
        <w:trPr>
          <w:trHeight w:val="270"/>
        </w:trPr>
        <w:tc>
          <w:tcPr>
            <w:tcW w:w="5000" w:type="pct"/>
            <w:gridSpan w:val="12"/>
            <w:tcBorders>
              <w:top w:val="nil"/>
              <w:left w:val="nil"/>
              <w:bottom w:val="nil"/>
              <w:right w:val="nil"/>
            </w:tcBorders>
            <w:shd w:val="clear" w:color="auto" w:fill="auto"/>
            <w:noWrap/>
            <w:hideMark/>
          </w:tcPr>
          <w:p w:rsidR="008A5754" w:rsidRPr="008A5754" w:rsidRDefault="008A5754" w:rsidP="008A5754">
            <w:pPr>
              <w:jc w:val="center"/>
              <w:rPr>
                <w:rFonts w:ascii="Arial" w:hAnsi="Arial" w:cs="Arial"/>
                <w:b/>
                <w:bCs/>
                <w:color w:val="000000"/>
                <w:sz w:val="20"/>
                <w:szCs w:val="20"/>
              </w:rPr>
            </w:pPr>
            <w:r w:rsidRPr="008A5754">
              <w:rPr>
                <w:rFonts w:ascii="Arial" w:hAnsi="Arial" w:cs="Arial"/>
                <w:b/>
                <w:bCs/>
                <w:color w:val="000000"/>
                <w:sz w:val="20"/>
                <w:szCs w:val="20"/>
              </w:rPr>
              <w:t>Сведения об исполнении бюджета</w:t>
            </w:r>
          </w:p>
        </w:tc>
      </w:tr>
      <w:tr w:rsidR="008A5754" w:rsidRPr="008A5754" w:rsidTr="0060110A">
        <w:trPr>
          <w:trHeight w:val="300"/>
        </w:trPr>
        <w:tc>
          <w:tcPr>
            <w:tcW w:w="1513"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2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4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0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32"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1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47"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0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86"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46"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9" w:type="pct"/>
            <w:tcBorders>
              <w:top w:val="single" w:sz="4" w:space="0" w:color="auto"/>
              <w:left w:val="single" w:sz="4" w:space="0" w:color="auto"/>
              <w:bottom w:val="nil"/>
              <w:right w:val="single" w:sz="4" w:space="0" w:color="auto"/>
            </w:tcBorders>
            <w:shd w:val="clear" w:color="auto" w:fill="auto"/>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КОДЫ</w:t>
            </w:r>
          </w:p>
        </w:tc>
      </w:tr>
      <w:tr w:rsidR="008A5754" w:rsidRPr="008A5754" w:rsidTr="0060110A">
        <w:trPr>
          <w:trHeight w:val="300"/>
        </w:trPr>
        <w:tc>
          <w:tcPr>
            <w:tcW w:w="4089" w:type="pct"/>
            <w:gridSpan w:val="9"/>
            <w:tcBorders>
              <w:top w:val="nil"/>
              <w:left w:val="nil"/>
              <w:bottom w:val="nil"/>
              <w:right w:val="nil"/>
            </w:tcBorders>
            <w:shd w:val="clear" w:color="auto" w:fill="auto"/>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на 1 октября 2025 г.</w:t>
            </w:r>
          </w:p>
        </w:tc>
        <w:tc>
          <w:tcPr>
            <w:tcW w:w="86"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46" w:type="pct"/>
            <w:tcBorders>
              <w:top w:val="nil"/>
              <w:left w:val="nil"/>
              <w:bottom w:val="nil"/>
              <w:right w:val="nil"/>
            </w:tcBorders>
            <w:shd w:val="clear" w:color="auto" w:fill="auto"/>
            <w:noWrap/>
            <w:vAlign w:val="bottom"/>
            <w:hideMark/>
          </w:tcPr>
          <w:p w:rsidR="008A5754" w:rsidRPr="008A5754" w:rsidRDefault="008A5754" w:rsidP="008A5754">
            <w:pPr>
              <w:jc w:val="right"/>
              <w:rPr>
                <w:rFonts w:ascii="Arial" w:hAnsi="Arial" w:cs="Arial"/>
                <w:color w:val="000000"/>
                <w:sz w:val="16"/>
                <w:szCs w:val="16"/>
              </w:rPr>
            </w:pPr>
            <w:r w:rsidRPr="008A5754">
              <w:rPr>
                <w:rFonts w:ascii="Arial" w:hAnsi="Arial" w:cs="Arial"/>
                <w:color w:val="000000"/>
                <w:sz w:val="16"/>
                <w:szCs w:val="16"/>
              </w:rPr>
              <w:t>Форма по ОКУД</w:t>
            </w:r>
          </w:p>
        </w:tc>
        <w:tc>
          <w:tcPr>
            <w:tcW w:w="379" w:type="pct"/>
            <w:tcBorders>
              <w:top w:val="single" w:sz="8" w:space="0" w:color="auto"/>
              <w:left w:val="single" w:sz="8" w:space="0" w:color="auto"/>
              <w:bottom w:val="single" w:sz="4" w:space="0" w:color="auto"/>
              <w:right w:val="single" w:sz="8" w:space="0" w:color="auto"/>
            </w:tcBorders>
            <w:shd w:val="clear" w:color="auto" w:fill="auto"/>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0503164</w:t>
            </w:r>
          </w:p>
        </w:tc>
      </w:tr>
      <w:tr w:rsidR="008A5754" w:rsidRPr="008A5754" w:rsidTr="0060110A">
        <w:trPr>
          <w:trHeight w:val="300"/>
        </w:trPr>
        <w:tc>
          <w:tcPr>
            <w:tcW w:w="1513"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575" w:type="pct"/>
            <w:gridSpan w:val="7"/>
            <w:tcBorders>
              <w:top w:val="nil"/>
              <w:left w:val="nil"/>
              <w:bottom w:val="nil"/>
              <w:right w:val="nil"/>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p>
        </w:tc>
        <w:tc>
          <w:tcPr>
            <w:tcW w:w="86"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46" w:type="pct"/>
            <w:tcBorders>
              <w:top w:val="nil"/>
              <w:left w:val="nil"/>
              <w:bottom w:val="nil"/>
              <w:right w:val="nil"/>
            </w:tcBorders>
            <w:shd w:val="clear" w:color="auto" w:fill="auto"/>
            <w:noWrap/>
            <w:vAlign w:val="bottom"/>
            <w:hideMark/>
          </w:tcPr>
          <w:p w:rsidR="008A5754" w:rsidRPr="008A5754" w:rsidRDefault="008A5754" w:rsidP="008A5754">
            <w:pPr>
              <w:jc w:val="right"/>
              <w:rPr>
                <w:rFonts w:ascii="Arial" w:hAnsi="Arial" w:cs="Arial"/>
                <w:color w:val="000000"/>
                <w:sz w:val="16"/>
                <w:szCs w:val="16"/>
              </w:rPr>
            </w:pPr>
            <w:r w:rsidRPr="008A5754">
              <w:rPr>
                <w:rFonts w:ascii="Arial" w:hAnsi="Arial" w:cs="Arial"/>
                <w:color w:val="000000"/>
                <w:sz w:val="16"/>
                <w:szCs w:val="16"/>
              </w:rPr>
              <w:t>Дата</w:t>
            </w:r>
          </w:p>
        </w:tc>
        <w:tc>
          <w:tcPr>
            <w:tcW w:w="379" w:type="pct"/>
            <w:tcBorders>
              <w:top w:val="nil"/>
              <w:left w:val="single" w:sz="8" w:space="0" w:color="auto"/>
              <w:bottom w:val="single" w:sz="4" w:space="0" w:color="auto"/>
              <w:right w:val="single" w:sz="8" w:space="0" w:color="auto"/>
            </w:tcBorders>
            <w:shd w:val="clear" w:color="auto" w:fill="auto"/>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01.10.2025</w:t>
            </w:r>
          </w:p>
        </w:tc>
      </w:tr>
      <w:tr w:rsidR="008A5754" w:rsidRPr="008A5754" w:rsidTr="0060110A">
        <w:trPr>
          <w:trHeight w:val="255"/>
        </w:trPr>
        <w:tc>
          <w:tcPr>
            <w:tcW w:w="2182" w:type="pct"/>
            <w:gridSpan w:val="4"/>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Главный распорядитель, распорядитель,</w:t>
            </w:r>
          </w:p>
        </w:tc>
        <w:tc>
          <w:tcPr>
            <w:tcW w:w="1907" w:type="pct"/>
            <w:gridSpan w:val="5"/>
            <w:tcBorders>
              <w:top w:val="nil"/>
              <w:left w:val="nil"/>
              <w:bottom w:val="nil"/>
              <w:right w:val="nil"/>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p>
        </w:tc>
        <w:tc>
          <w:tcPr>
            <w:tcW w:w="86"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46" w:type="pct"/>
            <w:vMerge w:val="restart"/>
            <w:tcBorders>
              <w:top w:val="nil"/>
              <w:left w:val="nil"/>
              <w:bottom w:val="nil"/>
              <w:right w:val="single" w:sz="8" w:space="0" w:color="auto"/>
            </w:tcBorders>
            <w:shd w:val="clear" w:color="auto" w:fill="auto"/>
            <w:noWrap/>
            <w:vAlign w:val="bottom"/>
            <w:hideMark/>
          </w:tcPr>
          <w:p w:rsidR="008A5754" w:rsidRPr="008A5754" w:rsidRDefault="008A5754" w:rsidP="008A5754">
            <w:pPr>
              <w:jc w:val="right"/>
              <w:rPr>
                <w:rFonts w:ascii="Arial" w:hAnsi="Arial" w:cs="Arial"/>
                <w:color w:val="000000"/>
                <w:sz w:val="16"/>
                <w:szCs w:val="16"/>
              </w:rPr>
            </w:pPr>
            <w:r w:rsidRPr="008A5754">
              <w:rPr>
                <w:rFonts w:ascii="Arial" w:hAnsi="Arial" w:cs="Arial"/>
                <w:color w:val="000000"/>
                <w:sz w:val="16"/>
                <w:szCs w:val="16"/>
              </w:rPr>
              <w:t>по ОКПО</w:t>
            </w:r>
          </w:p>
        </w:tc>
        <w:tc>
          <w:tcPr>
            <w:tcW w:w="379" w:type="pct"/>
            <w:vMerge w:val="restart"/>
            <w:tcBorders>
              <w:top w:val="nil"/>
              <w:left w:val="single" w:sz="8" w:space="0" w:color="auto"/>
              <w:bottom w:val="single" w:sz="4" w:space="0" w:color="000000"/>
              <w:right w:val="single" w:sz="8" w:space="0" w:color="auto"/>
            </w:tcBorders>
            <w:shd w:val="clear" w:color="auto" w:fill="auto"/>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r>
      <w:tr w:rsidR="008A5754" w:rsidRPr="008A5754" w:rsidTr="0060110A">
        <w:trPr>
          <w:trHeight w:val="255"/>
        </w:trPr>
        <w:tc>
          <w:tcPr>
            <w:tcW w:w="2182" w:type="pct"/>
            <w:gridSpan w:val="4"/>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получатель бюджетных средств, главный администратор,</w:t>
            </w:r>
          </w:p>
        </w:tc>
        <w:tc>
          <w:tcPr>
            <w:tcW w:w="1907" w:type="pct"/>
            <w:gridSpan w:val="5"/>
            <w:tcBorders>
              <w:top w:val="nil"/>
              <w:left w:val="nil"/>
              <w:bottom w:val="nil"/>
              <w:right w:val="nil"/>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p>
        </w:tc>
        <w:tc>
          <w:tcPr>
            <w:tcW w:w="86"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46" w:type="pct"/>
            <w:vMerge/>
            <w:tcBorders>
              <w:top w:val="nil"/>
              <w:left w:val="nil"/>
              <w:bottom w:val="nil"/>
              <w:right w:val="single" w:sz="8" w:space="0" w:color="auto"/>
            </w:tcBorders>
            <w:vAlign w:val="center"/>
            <w:hideMark/>
          </w:tcPr>
          <w:p w:rsidR="008A5754" w:rsidRPr="008A5754" w:rsidRDefault="008A5754" w:rsidP="008A5754">
            <w:pPr>
              <w:rPr>
                <w:rFonts w:ascii="Arial" w:hAnsi="Arial" w:cs="Arial"/>
                <w:color w:val="000000"/>
                <w:sz w:val="16"/>
                <w:szCs w:val="16"/>
              </w:rPr>
            </w:pPr>
          </w:p>
        </w:tc>
        <w:tc>
          <w:tcPr>
            <w:tcW w:w="379" w:type="pct"/>
            <w:vMerge/>
            <w:tcBorders>
              <w:top w:val="nil"/>
              <w:left w:val="single" w:sz="8" w:space="0" w:color="auto"/>
              <w:bottom w:val="single" w:sz="4" w:space="0" w:color="000000"/>
              <w:right w:val="single" w:sz="8" w:space="0" w:color="auto"/>
            </w:tcBorders>
            <w:vAlign w:val="center"/>
            <w:hideMark/>
          </w:tcPr>
          <w:p w:rsidR="008A5754" w:rsidRPr="008A5754" w:rsidRDefault="008A5754" w:rsidP="008A5754">
            <w:pPr>
              <w:rPr>
                <w:rFonts w:ascii="Arial" w:hAnsi="Arial" w:cs="Arial"/>
                <w:color w:val="000000"/>
                <w:sz w:val="16"/>
                <w:szCs w:val="16"/>
              </w:rPr>
            </w:pPr>
          </w:p>
        </w:tc>
      </w:tr>
      <w:tr w:rsidR="008A5754" w:rsidRPr="008A5754" w:rsidTr="0060110A">
        <w:trPr>
          <w:trHeight w:val="300"/>
        </w:trPr>
        <w:tc>
          <w:tcPr>
            <w:tcW w:w="2182" w:type="pct"/>
            <w:gridSpan w:val="4"/>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администратор доходов бюджета,</w:t>
            </w:r>
          </w:p>
        </w:tc>
        <w:tc>
          <w:tcPr>
            <w:tcW w:w="1907" w:type="pct"/>
            <w:gridSpan w:val="5"/>
            <w:tcBorders>
              <w:top w:val="nil"/>
              <w:left w:val="nil"/>
              <w:bottom w:val="nil"/>
              <w:right w:val="nil"/>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p>
        </w:tc>
        <w:tc>
          <w:tcPr>
            <w:tcW w:w="86"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46" w:type="pct"/>
            <w:vMerge/>
            <w:tcBorders>
              <w:top w:val="nil"/>
              <w:left w:val="nil"/>
              <w:bottom w:val="nil"/>
              <w:right w:val="single" w:sz="8" w:space="0" w:color="auto"/>
            </w:tcBorders>
            <w:vAlign w:val="center"/>
            <w:hideMark/>
          </w:tcPr>
          <w:p w:rsidR="008A5754" w:rsidRPr="008A5754" w:rsidRDefault="008A5754" w:rsidP="008A5754">
            <w:pPr>
              <w:rPr>
                <w:rFonts w:ascii="Arial" w:hAnsi="Arial" w:cs="Arial"/>
                <w:color w:val="000000"/>
                <w:sz w:val="16"/>
                <w:szCs w:val="16"/>
              </w:rPr>
            </w:pPr>
          </w:p>
        </w:tc>
        <w:tc>
          <w:tcPr>
            <w:tcW w:w="379" w:type="pct"/>
            <w:tcBorders>
              <w:top w:val="nil"/>
              <w:left w:val="nil"/>
              <w:bottom w:val="single" w:sz="4" w:space="0" w:color="auto"/>
              <w:right w:val="single" w:sz="8" w:space="0" w:color="auto"/>
            </w:tcBorders>
            <w:shd w:val="clear" w:color="auto" w:fill="auto"/>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55702261</w:t>
            </w:r>
          </w:p>
        </w:tc>
      </w:tr>
      <w:tr w:rsidR="008A5754" w:rsidRPr="008A5754" w:rsidTr="0060110A">
        <w:trPr>
          <w:trHeight w:val="255"/>
        </w:trPr>
        <w:tc>
          <w:tcPr>
            <w:tcW w:w="2182" w:type="pct"/>
            <w:gridSpan w:val="4"/>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главный администратор, администратор</w:t>
            </w:r>
          </w:p>
        </w:tc>
        <w:tc>
          <w:tcPr>
            <w:tcW w:w="1907" w:type="pct"/>
            <w:gridSpan w:val="5"/>
            <w:tcBorders>
              <w:top w:val="nil"/>
              <w:left w:val="nil"/>
              <w:bottom w:val="nil"/>
              <w:right w:val="nil"/>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p>
        </w:tc>
        <w:tc>
          <w:tcPr>
            <w:tcW w:w="86"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46" w:type="pct"/>
            <w:vMerge w:val="restart"/>
            <w:tcBorders>
              <w:top w:val="nil"/>
              <w:left w:val="nil"/>
              <w:bottom w:val="nil"/>
              <w:right w:val="single" w:sz="8" w:space="0" w:color="auto"/>
            </w:tcBorders>
            <w:shd w:val="clear" w:color="auto" w:fill="auto"/>
            <w:noWrap/>
            <w:vAlign w:val="bottom"/>
            <w:hideMark/>
          </w:tcPr>
          <w:p w:rsidR="008A5754" w:rsidRPr="008A5754" w:rsidRDefault="008A5754" w:rsidP="008A5754">
            <w:pPr>
              <w:jc w:val="right"/>
              <w:rPr>
                <w:rFonts w:ascii="Arial" w:hAnsi="Arial" w:cs="Arial"/>
                <w:color w:val="000000"/>
                <w:sz w:val="16"/>
                <w:szCs w:val="16"/>
              </w:rPr>
            </w:pPr>
            <w:r w:rsidRPr="008A5754">
              <w:rPr>
                <w:rFonts w:ascii="Arial" w:hAnsi="Arial" w:cs="Arial"/>
                <w:color w:val="000000"/>
                <w:sz w:val="16"/>
                <w:szCs w:val="16"/>
              </w:rPr>
              <w:t>Глава по БК</w:t>
            </w:r>
          </w:p>
        </w:tc>
        <w:tc>
          <w:tcPr>
            <w:tcW w:w="379" w:type="pct"/>
            <w:vMerge w:val="restart"/>
            <w:tcBorders>
              <w:top w:val="nil"/>
              <w:left w:val="single" w:sz="8" w:space="0" w:color="auto"/>
              <w:bottom w:val="single" w:sz="4" w:space="0" w:color="000000"/>
              <w:right w:val="single" w:sz="8" w:space="0" w:color="auto"/>
            </w:tcBorders>
            <w:shd w:val="clear" w:color="auto" w:fill="auto"/>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r>
      <w:tr w:rsidR="008A5754" w:rsidRPr="008A5754" w:rsidTr="0060110A">
        <w:trPr>
          <w:trHeight w:val="255"/>
        </w:trPr>
        <w:tc>
          <w:tcPr>
            <w:tcW w:w="2182" w:type="pct"/>
            <w:gridSpan w:val="4"/>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источников финансирования</w:t>
            </w:r>
          </w:p>
        </w:tc>
        <w:tc>
          <w:tcPr>
            <w:tcW w:w="1907" w:type="pct"/>
            <w:gridSpan w:val="5"/>
            <w:tcBorders>
              <w:top w:val="nil"/>
              <w:left w:val="nil"/>
              <w:bottom w:val="nil"/>
              <w:right w:val="nil"/>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p>
        </w:tc>
        <w:tc>
          <w:tcPr>
            <w:tcW w:w="86"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46" w:type="pct"/>
            <w:vMerge/>
            <w:tcBorders>
              <w:top w:val="nil"/>
              <w:left w:val="nil"/>
              <w:bottom w:val="nil"/>
              <w:right w:val="single" w:sz="8" w:space="0" w:color="auto"/>
            </w:tcBorders>
            <w:vAlign w:val="center"/>
            <w:hideMark/>
          </w:tcPr>
          <w:p w:rsidR="008A5754" w:rsidRPr="008A5754" w:rsidRDefault="008A5754" w:rsidP="008A5754">
            <w:pPr>
              <w:rPr>
                <w:rFonts w:ascii="Arial" w:hAnsi="Arial" w:cs="Arial"/>
                <w:color w:val="000000"/>
                <w:sz w:val="16"/>
                <w:szCs w:val="16"/>
              </w:rPr>
            </w:pPr>
          </w:p>
        </w:tc>
        <w:tc>
          <w:tcPr>
            <w:tcW w:w="379" w:type="pct"/>
            <w:vMerge/>
            <w:tcBorders>
              <w:top w:val="nil"/>
              <w:left w:val="single" w:sz="8" w:space="0" w:color="auto"/>
              <w:bottom w:val="single" w:sz="4" w:space="0" w:color="000000"/>
              <w:right w:val="single" w:sz="8" w:space="0" w:color="auto"/>
            </w:tcBorders>
            <w:vAlign w:val="center"/>
            <w:hideMark/>
          </w:tcPr>
          <w:p w:rsidR="008A5754" w:rsidRPr="008A5754" w:rsidRDefault="008A5754" w:rsidP="008A5754">
            <w:pPr>
              <w:rPr>
                <w:rFonts w:ascii="Arial" w:hAnsi="Arial" w:cs="Arial"/>
                <w:color w:val="000000"/>
                <w:sz w:val="16"/>
                <w:szCs w:val="16"/>
              </w:rPr>
            </w:pPr>
          </w:p>
        </w:tc>
      </w:tr>
      <w:tr w:rsidR="008A5754" w:rsidRPr="008A5754" w:rsidTr="0060110A">
        <w:trPr>
          <w:trHeight w:val="255"/>
        </w:trPr>
        <w:tc>
          <w:tcPr>
            <w:tcW w:w="1738" w:type="pct"/>
            <w:gridSpan w:val="3"/>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дефицита бюджета</w:t>
            </w:r>
          </w:p>
        </w:tc>
        <w:tc>
          <w:tcPr>
            <w:tcW w:w="2351" w:type="pct"/>
            <w:gridSpan w:val="6"/>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16"/>
                <w:szCs w:val="16"/>
                <w:u w:val="single"/>
              </w:rPr>
            </w:pPr>
            <w:r w:rsidRPr="008A5754">
              <w:rPr>
                <w:rFonts w:ascii="Arial" w:hAnsi="Arial" w:cs="Arial"/>
                <w:color w:val="000000"/>
                <w:sz w:val="16"/>
                <w:szCs w:val="16"/>
                <w:u w:val="single"/>
              </w:rPr>
              <w:t>ФИНАНСОВЫЙ ОТДЕЛ АДМИНИСТРАЦИИ СЕВЕРНОГО РАЙОНА ОРЕНБУРГСКОЙ ОБЛАСТИ</w:t>
            </w:r>
          </w:p>
        </w:tc>
        <w:tc>
          <w:tcPr>
            <w:tcW w:w="86"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46" w:type="pct"/>
            <w:vMerge/>
            <w:tcBorders>
              <w:top w:val="nil"/>
              <w:left w:val="nil"/>
              <w:bottom w:val="nil"/>
              <w:right w:val="single" w:sz="8" w:space="0" w:color="auto"/>
            </w:tcBorders>
            <w:vAlign w:val="center"/>
            <w:hideMark/>
          </w:tcPr>
          <w:p w:rsidR="008A5754" w:rsidRPr="008A5754" w:rsidRDefault="008A5754" w:rsidP="008A5754">
            <w:pPr>
              <w:rPr>
                <w:rFonts w:ascii="Arial" w:hAnsi="Arial" w:cs="Arial"/>
                <w:color w:val="000000"/>
                <w:sz w:val="16"/>
                <w:szCs w:val="16"/>
              </w:rPr>
            </w:pPr>
          </w:p>
        </w:tc>
        <w:tc>
          <w:tcPr>
            <w:tcW w:w="379" w:type="pct"/>
            <w:vMerge/>
            <w:tcBorders>
              <w:top w:val="nil"/>
              <w:left w:val="single" w:sz="8" w:space="0" w:color="auto"/>
              <w:bottom w:val="single" w:sz="4" w:space="0" w:color="000000"/>
              <w:right w:val="single" w:sz="8" w:space="0" w:color="auto"/>
            </w:tcBorders>
            <w:vAlign w:val="center"/>
            <w:hideMark/>
          </w:tcPr>
          <w:p w:rsidR="008A5754" w:rsidRPr="008A5754" w:rsidRDefault="008A5754" w:rsidP="008A5754">
            <w:pPr>
              <w:rPr>
                <w:rFonts w:ascii="Arial" w:hAnsi="Arial" w:cs="Arial"/>
                <w:color w:val="000000"/>
                <w:sz w:val="16"/>
                <w:szCs w:val="16"/>
              </w:rPr>
            </w:pPr>
          </w:p>
        </w:tc>
      </w:tr>
      <w:tr w:rsidR="008A5754" w:rsidRPr="008A5754" w:rsidTr="0060110A">
        <w:trPr>
          <w:trHeight w:val="255"/>
        </w:trPr>
        <w:tc>
          <w:tcPr>
            <w:tcW w:w="4089" w:type="pct"/>
            <w:gridSpan w:val="9"/>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Наименование бюджета</w:t>
            </w:r>
          </w:p>
        </w:tc>
        <w:tc>
          <w:tcPr>
            <w:tcW w:w="86"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46" w:type="pct"/>
            <w:vMerge w:val="restart"/>
            <w:tcBorders>
              <w:top w:val="nil"/>
              <w:left w:val="nil"/>
              <w:bottom w:val="nil"/>
              <w:right w:val="single" w:sz="8" w:space="0" w:color="auto"/>
            </w:tcBorders>
            <w:shd w:val="clear" w:color="auto" w:fill="auto"/>
            <w:noWrap/>
            <w:vAlign w:val="bottom"/>
            <w:hideMark/>
          </w:tcPr>
          <w:p w:rsidR="008A5754" w:rsidRPr="008A5754" w:rsidRDefault="008A5754" w:rsidP="008A5754">
            <w:pPr>
              <w:jc w:val="right"/>
              <w:rPr>
                <w:rFonts w:ascii="Arial" w:hAnsi="Arial" w:cs="Arial"/>
                <w:color w:val="000000"/>
                <w:sz w:val="16"/>
                <w:szCs w:val="16"/>
              </w:rPr>
            </w:pPr>
            <w:r w:rsidRPr="008A5754">
              <w:rPr>
                <w:rFonts w:ascii="Arial" w:hAnsi="Arial" w:cs="Arial"/>
                <w:color w:val="000000"/>
                <w:sz w:val="16"/>
                <w:szCs w:val="16"/>
              </w:rPr>
              <w:t>по ОКТМО</w:t>
            </w:r>
          </w:p>
        </w:tc>
        <w:tc>
          <w:tcPr>
            <w:tcW w:w="379" w:type="pct"/>
            <w:vMerge w:val="restart"/>
            <w:tcBorders>
              <w:top w:val="nil"/>
              <w:left w:val="single" w:sz="8" w:space="0" w:color="auto"/>
              <w:bottom w:val="single" w:sz="4" w:space="0" w:color="000000"/>
              <w:right w:val="single" w:sz="8" w:space="0" w:color="auto"/>
            </w:tcBorders>
            <w:shd w:val="clear" w:color="auto" w:fill="auto"/>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53643000000</w:t>
            </w:r>
          </w:p>
        </w:tc>
      </w:tr>
      <w:tr w:rsidR="008A5754" w:rsidRPr="008A5754" w:rsidTr="0060110A">
        <w:trPr>
          <w:trHeight w:val="255"/>
        </w:trPr>
        <w:tc>
          <w:tcPr>
            <w:tcW w:w="1738" w:type="pct"/>
            <w:gridSpan w:val="3"/>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(публично-правового образования)</w:t>
            </w:r>
          </w:p>
        </w:tc>
        <w:tc>
          <w:tcPr>
            <w:tcW w:w="2351" w:type="pct"/>
            <w:gridSpan w:val="6"/>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Бюджет Северного МР</w:t>
            </w:r>
          </w:p>
        </w:tc>
        <w:tc>
          <w:tcPr>
            <w:tcW w:w="86"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46" w:type="pct"/>
            <w:vMerge/>
            <w:tcBorders>
              <w:top w:val="nil"/>
              <w:left w:val="nil"/>
              <w:bottom w:val="nil"/>
              <w:right w:val="single" w:sz="8" w:space="0" w:color="auto"/>
            </w:tcBorders>
            <w:vAlign w:val="center"/>
            <w:hideMark/>
          </w:tcPr>
          <w:p w:rsidR="008A5754" w:rsidRPr="008A5754" w:rsidRDefault="008A5754" w:rsidP="008A5754">
            <w:pPr>
              <w:rPr>
                <w:rFonts w:ascii="Arial" w:hAnsi="Arial" w:cs="Arial"/>
                <w:color w:val="000000"/>
                <w:sz w:val="16"/>
                <w:szCs w:val="16"/>
              </w:rPr>
            </w:pPr>
          </w:p>
        </w:tc>
        <w:tc>
          <w:tcPr>
            <w:tcW w:w="379" w:type="pct"/>
            <w:vMerge/>
            <w:tcBorders>
              <w:top w:val="nil"/>
              <w:left w:val="single" w:sz="8" w:space="0" w:color="auto"/>
              <w:bottom w:val="single" w:sz="4" w:space="0" w:color="000000"/>
              <w:right w:val="single" w:sz="8" w:space="0" w:color="auto"/>
            </w:tcBorders>
            <w:vAlign w:val="center"/>
            <w:hideMark/>
          </w:tcPr>
          <w:p w:rsidR="008A5754" w:rsidRPr="008A5754" w:rsidRDefault="008A5754" w:rsidP="008A5754">
            <w:pPr>
              <w:rPr>
                <w:rFonts w:ascii="Arial" w:hAnsi="Arial" w:cs="Arial"/>
                <w:color w:val="000000"/>
                <w:sz w:val="16"/>
                <w:szCs w:val="16"/>
              </w:rPr>
            </w:pPr>
          </w:p>
        </w:tc>
      </w:tr>
      <w:tr w:rsidR="008A5754" w:rsidRPr="008A5754" w:rsidTr="0060110A">
        <w:trPr>
          <w:trHeight w:val="255"/>
        </w:trPr>
        <w:tc>
          <w:tcPr>
            <w:tcW w:w="4089" w:type="pct"/>
            <w:gridSpan w:val="9"/>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Периодичность: квартальная, годовая</w:t>
            </w:r>
          </w:p>
        </w:tc>
        <w:tc>
          <w:tcPr>
            <w:tcW w:w="86"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46" w:type="pct"/>
            <w:vMerge w:val="restart"/>
            <w:tcBorders>
              <w:top w:val="nil"/>
              <w:left w:val="nil"/>
              <w:bottom w:val="nil"/>
              <w:right w:val="single" w:sz="8" w:space="0" w:color="auto"/>
            </w:tcBorders>
            <w:shd w:val="clear" w:color="auto" w:fill="auto"/>
            <w:noWrap/>
            <w:vAlign w:val="bottom"/>
            <w:hideMark/>
          </w:tcPr>
          <w:p w:rsidR="008A5754" w:rsidRPr="008A5754" w:rsidRDefault="008A5754" w:rsidP="008A5754">
            <w:pPr>
              <w:jc w:val="right"/>
              <w:rPr>
                <w:rFonts w:ascii="Arial" w:hAnsi="Arial" w:cs="Arial"/>
                <w:color w:val="000000"/>
                <w:sz w:val="16"/>
                <w:szCs w:val="16"/>
              </w:rPr>
            </w:pPr>
            <w:r w:rsidRPr="008A5754">
              <w:rPr>
                <w:rFonts w:ascii="Arial" w:hAnsi="Arial" w:cs="Arial"/>
                <w:color w:val="000000"/>
                <w:sz w:val="16"/>
                <w:szCs w:val="16"/>
              </w:rPr>
              <w:t>по ОКЕИ</w:t>
            </w:r>
          </w:p>
        </w:tc>
        <w:tc>
          <w:tcPr>
            <w:tcW w:w="379" w:type="pct"/>
            <w:tcBorders>
              <w:top w:val="nil"/>
              <w:left w:val="nil"/>
              <w:bottom w:val="single" w:sz="4" w:space="0" w:color="auto"/>
              <w:right w:val="single" w:sz="8" w:space="0" w:color="auto"/>
            </w:tcBorders>
            <w:shd w:val="clear" w:color="auto" w:fill="auto"/>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r>
      <w:tr w:rsidR="008A5754" w:rsidRPr="008A5754" w:rsidTr="0060110A">
        <w:trPr>
          <w:trHeight w:val="300"/>
        </w:trPr>
        <w:tc>
          <w:tcPr>
            <w:tcW w:w="4089" w:type="pct"/>
            <w:gridSpan w:val="9"/>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Единица измерения: руб.</w:t>
            </w:r>
          </w:p>
        </w:tc>
        <w:tc>
          <w:tcPr>
            <w:tcW w:w="86"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46" w:type="pct"/>
            <w:vMerge/>
            <w:tcBorders>
              <w:top w:val="nil"/>
              <w:left w:val="nil"/>
              <w:bottom w:val="nil"/>
              <w:right w:val="single" w:sz="8" w:space="0" w:color="auto"/>
            </w:tcBorders>
            <w:vAlign w:val="center"/>
            <w:hideMark/>
          </w:tcPr>
          <w:p w:rsidR="008A5754" w:rsidRPr="008A5754" w:rsidRDefault="008A5754" w:rsidP="008A5754">
            <w:pPr>
              <w:rPr>
                <w:rFonts w:ascii="Arial" w:hAnsi="Arial" w:cs="Arial"/>
                <w:color w:val="000000"/>
                <w:sz w:val="16"/>
                <w:szCs w:val="16"/>
              </w:rPr>
            </w:pPr>
          </w:p>
        </w:tc>
        <w:tc>
          <w:tcPr>
            <w:tcW w:w="379" w:type="pct"/>
            <w:tcBorders>
              <w:top w:val="nil"/>
              <w:left w:val="nil"/>
              <w:bottom w:val="single" w:sz="8" w:space="0" w:color="auto"/>
              <w:right w:val="single" w:sz="8" w:space="0" w:color="auto"/>
            </w:tcBorders>
            <w:shd w:val="clear" w:color="auto" w:fill="auto"/>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383</w:t>
            </w:r>
          </w:p>
        </w:tc>
      </w:tr>
      <w:tr w:rsidR="008A5754" w:rsidRPr="008A5754" w:rsidTr="0060110A">
        <w:trPr>
          <w:trHeight w:val="255"/>
        </w:trPr>
        <w:tc>
          <w:tcPr>
            <w:tcW w:w="4175" w:type="pct"/>
            <w:gridSpan w:val="10"/>
            <w:tcBorders>
              <w:top w:val="nil"/>
              <w:left w:val="nil"/>
              <w:bottom w:val="nil"/>
              <w:right w:val="nil"/>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p>
        </w:tc>
        <w:tc>
          <w:tcPr>
            <w:tcW w:w="446" w:type="pct"/>
            <w:tcBorders>
              <w:top w:val="nil"/>
              <w:left w:val="nil"/>
              <w:bottom w:val="nil"/>
              <w:right w:val="nil"/>
            </w:tcBorders>
            <w:shd w:val="clear" w:color="auto" w:fill="auto"/>
            <w:noWrap/>
            <w:vAlign w:val="bottom"/>
            <w:hideMark/>
          </w:tcPr>
          <w:p w:rsidR="008A5754" w:rsidRPr="008A5754" w:rsidRDefault="008A5754" w:rsidP="008A5754">
            <w:pPr>
              <w:jc w:val="right"/>
              <w:rPr>
                <w:rFonts w:ascii="Arial" w:hAnsi="Arial" w:cs="Arial"/>
                <w:color w:val="000000"/>
                <w:sz w:val="16"/>
                <w:szCs w:val="16"/>
              </w:rPr>
            </w:pPr>
          </w:p>
        </w:tc>
        <w:tc>
          <w:tcPr>
            <w:tcW w:w="379" w:type="pct"/>
            <w:tcBorders>
              <w:top w:val="nil"/>
              <w:left w:val="nil"/>
              <w:bottom w:val="nil"/>
              <w:right w:val="nil"/>
            </w:tcBorders>
            <w:shd w:val="clear" w:color="auto" w:fill="auto"/>
            <w:vAlign w:val="bottom"/>
            <w:hideMark/>
          </w:tcPr>
          <w:p w:rsidR="008A5754" w:rsidRPr="008A5754" w:rsidRDefault="008A5754" w:rsidP="008A5754">
            <w:pPr>
              <w:jc w:val="center"/>
              <w:rPr>
                <w:rFonts w:ascii="Arial" w:hAnsi="Arial" w:cs="Arial"/>
                <w:color w:val="000000"/>
                <w:sz w:val="16"/>
                <w:szCs w:val="16"/>
              </w:rPr>
            </w:pPr>
          </w:p>
        </w:tc>
      </w:tr>
      <w:tr w:rsidR="008A5754" w:rsidRPr="008A5754" w:rsidTr="0060110A">
        <w:trPr>
          <w:trHeight w:val="750"/>
        </w:trPr>
        <w:tc>
          <w:tcPr>
            <w:tcW w:w="138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Код по бюджетной классификации</w:t>
            </w:r>
          </w:p>
        </w:tc>
        <w:tc>
          <w:tcPr>
            <w:tcW w:w="355"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Код строки</w:t>
            </w:r>
          </w:p>
        </w:tc>
        <w:tc>
          <w:tcPr>
            <w:tcW w:w="44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Утвержденные бюджетные назначения (прогнозные показатели)</w:t>
            </w:r>
          </w:p>
        </w:tc>
        <w:tc>
          <w:tcPr>
            <w:tcW w:w="40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Доведенные бюджетные данные</w:t>
            </w:r>
          </w:p>
        </w:tc>
        <w:tc>
          <w:tcPr>
            <w:tcW w:w="43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Исполнено,</w:t>
            </w:r>
            <w:r w:rsidRPr="008A5754">
              <w:rPr>
                <w:rFonts w:ascii="Arial" w:hAnsi="Arial" w:cs="Arial"/>
                <w:color w:val="000000"/>
                <w:sz w:val="16"/>
                <w:szCs w:val="16"/>
              </w:rPr>
              <w:br/>
              <w:t>руб.</w:t>
            </w:r>
          </w:p>
        </w:tc>
        <w:tc>
          <w:tcPr>
            <w:tcW w:w="862" w:type="pct"/>
            <w:gridSpan w:val="2"/>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Показатели исполнения</w:t>
            </w:r>
          </w:p>
        </w:tc>
        <w:tc>
          <w:tcPr>
            <w:tcW w:w="1117" w:type="pct"/>
            <w:gridSpan w:val="4"/>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Причины отклонений от планового процента</w:t>
            </w:r>
          </w:p>
        </w:tc>
      </w:tr>
      <w:tr w:rsidR="008A5754" w:rsidRPr="008A5754" w:rsidTr="0060110A">
        <w:trPr>
          <w:trHeight w:val="750"/>
        </w:trPr>
        <w:tc>
          <w:tcPr>
            <w:tcW w:w="1383" w:type="pct"/>
            <w:vMerge/>
            <w:tcBorders>
              <w:top w:val="single" w:sz="4" w:space="0" w:color="auto"/>
              <w:left w:val="single" w:sz="4" w:space="0" w:color="auto"/>
              <w:bottom w:val="single" w:sz="4" w:space="0" w:color="000000"/>
              <w:right w:val="single" w:sz="4" w:space="0" w:color="auto"/>
            </w:tcBorders>
            <w:vAlign w:val="center"/>
            <w:hideMark/>
          </w:tcPr>
          <w:p w:rsidR="008A5754" w:rsidRPr="008A5754" w:rsidRDefault="008A5754" w:rsidP="008A5754">
            <w:pPr>
              <w:rPr>
                <w:rFonts w:ascii="Arial" w:hAnsi="Arial" w:cs="Arial"/>
                <w:color w:val="000000"/>
                <w:sz w:val="16"/>
                <w:szCs w:val="16"/>
              </w:rPr>
            </w:pPr>
          </w:p>
        </w:tc>
        <w:tc>
          <w:tcPr>
            <w:tcW w:w="355" w:type="pct"/>
            <w:gridSpan w:val="2"/>
            <w:vMerge/>
            <w:tcBorders>
              <w:top w:val="single" w:sz="4" w:space="0" w:color="auto"/>
              <w:left w:val="single" w:sz="4" w:space="0" w:color="auto"/>
              <w:bottom w:val="single" w:sz="4" w:space="0" w:color="000000"/>
              <w:right w:val="single" w:sz="4" w:space="0" w:color="auto"/>
            </w:tcBorders>
            <w:vAlign w:val="center"/>
            <w:hideMark/>
          </w:tcPr>
          <w:p w:rsidR="008A5754" w:rsidRPr="008A5754" w:rsidRDefault="008A5754" w:rsidP="008A5754">
            <w:pPr>
              <w:rPr>
                <w:rFonts w:ascii="Arial" w:hAnsi="Arial" w:cs="Arial"/>
                <w:color w:val="000000"/>
                <w:sz w:val="16"/>
                <w:szCs w:val="16"/>
              </w:rPr>
            </w:pPr>
          </w:p>
        </w:tc>
        <w:tc>
          <w:tcPr>
            <w:tcW w:w="444" w:type="pct"/>
            <w:vMerge/>
            <w:tcBorders>
              <w:top w:val="single" w:sz="4" w:space="0" w:color="auto"/>
              <w:left w:val="single" w:sz="4" w:space="0" w:color="auto"/>
              <w:bottom w:val="single" w:sz="4" w:space="0" w:color="000000"/>
              <w:right w:val="single" w:sz="4" w:space="0" w:color="auto"/>
            </w:tcBorders>
            <w:vAlign w:val="center"/>
            <w:hideMark/>
          </w:tcPr>
          <w:p w:rsidR="008A5754" w:rsidRPr="008A5754" w:rsidRDefault="008A5754" w:rsidP="008A5754">
            <w:pPr>
              <w:rPr>
                <w:rFonts w:ascii="Arial" w:hAnsi="Arial" w:cs="Arial"/>
                <w:color w:val="000000"/>
                <w:sz w:val="16"/>
                <w:szCs w:val="16"/>
              </w:rPr>
            </w:pPr>
          </w:p>
        </w:tc>
        <w:tc>
          <w:tcPr>
            <w:tcW w:w="408" w:type="pct"/>
            <w:vMerge/>
            <w:tcBorders>
              <w:top w:val="single" w:sz="4" w:space="0" w:color="auto"/>
              <w:left w:val="single" w:sz="4" w:space="0" w:color="auto"/>
              <w:bottom w:val="single" w:sz="4" w:space="0" w:color="000000"/>
              <w:right w:val="single" w:sz="4" w:space="0" w:color="auto"/>
            </w:tcBorders>
            <w:vAlign w:val="center"/>
            <w:hideMark/>
          </w:tcPr>
          <w:p w:rsidR="008A5754" w:rsidRPr="008A5754" w:rsidRDefault="008A5754" w:rsidP="008A5754">
            <w:pPr>
              <w:rPr>
                <w:rFonts w:ascii="Arial" w:hAnsi="Arial" w:cs="Arial"/>
                <w:color w:val="000000"/>
                <w:sz w:val="16"/>
                <w:szCs w:val="16"/>
              </w:rPr>
            </w:pPr>
          </w:p>
        </w:tc>
        <w:tc>
          <w:tcPr>
            <w:tcW w:w="432" w:type="pct"/>
            <w:vMerge/>
            <w:tcBorders>
              <w:top w:val="single" w:sz="4" w:space="0" w:color="auto"/>
              <w:left w:val="single" w:sz="4" w:space="0" w:color="auto"/>
              <w:bottom w:val="single" w:sz="4" w:space="0" w:color="000000"/>
              <w:right w:val="single" w:sz="4" w:space="0" w:color="auto"/>
            </w:tcBorders>
            <w:vAlign w:val="center"/>
            <w:hideMark/>
          </w:tcPr>
          <w:p w:rsidR="008A5754" w:rsidRPr="008A5754" w:rsidRDefault="008A5754" w:rsidP="008A5754">
            <w:pPr>
              <w:rPr>
                <w:rFonts w:ascii="Arial" w:hAnsi="Arial" w:cs="Arial"/>
                <w:color w:val="000000"/>
                <w:sz w:val="16"/>
                <w:szCs w:val="16"/>
              </w:rPr>
            </w:pP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процент исполнения¹,</w:t>
            </w:r>
            <w:r w:rsidRPr="008A5754">
              <w:rPr>
                <w:rFonts w:ascii="Arial" w:hAnsi="Arial" w:cs="Arial"/>
                <w:color w:val="000000"/>
                <w:sz w:val="16"/>
                <w:szCs w:val="16"/>
              </w:rPr>
              <w:br/>
              <w:t>%</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сумма отклонения, руб.</w:t>
            </w:r>
            <w:r w:rsidRPr="008A5754">
              <w:rPr>
                <w:rFonts w:ascii="Arial" w:hAnsi="Arial" w:cs="Arial"/>
                <w:color w:val="000000"/>
                <w:sz w:val="16"/>
                <w:szCs w:val="16"/>
              </w:rPr>
              <w:br/>
              <w:t>(гр. 5 - гр. 3)</w:t>
            </w:r>
          </w:p>
        </w:tc>
        <w:tc>
          <w:tcPr>
            <w:tcW w:w="20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код</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пояснения</w:t>
            </w:r>
          </w:p>
        </w:tc>
      </w:tr>
      <w:tr w:rsidR="008A5754" w:rsidRPr="008A5754" w:rsidTr="0060110A">
        <w:trPr>
          <w:trHeight w:val="300"/>
        </w:trPr>
        <w:tc>
          <w:tcPr>
            <w:tcW w:w="1383"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w:t>
            </w:r>
          </w:p>
        </w:tc>
        <w:tc>
          <w:tcPr>
            <w:tcW w:w="355" w:type="pct"/>
            <w:gridSpan w:val="2"/>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2</w:t>
            </w:r>
          </w:p>
        </w:tc>
        <w:tc>
          <w:tcPr>
            <w:tcW w:w="444"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3</w:t>
            </w:r>
          </w:p>
        </w:tc>
        <w:tc>
          <w:tcPr>
            <w:tcW w:w="408"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4</w:t>
            </w:r>
          </w:p>
        </w:tc>
        <w:tc>
          <w:tcPr>
            <w:tcW w:w="432"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5</w:t>
            </w:r>
          </w:p>
        </w:tc>
        <w:tc>
          <w:tcPr>
            <w:tcW w:w="415"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6</w:t>
            </w:r>
          </w:p>
        </w:tc>
        <w:tc>
          <w:tcPr>
            <w:tcW w:w="447"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7</w:t>
            </w:r>
          </w:p>
        </w:tc>
        <w:tc>
          <w:tcPr>
            <w:tcW w:w="205"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8</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9</w:t>
            </w:r>
          </w:p>
        </w:tc>
      </w:tr>
      <w:tr w:rsidR="008A5754" w:rsidRPr="008A5754" w:rsidTr="0060110A">
        <w:trPr>
          <w:trHeight w:val="30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1. Доходы бюджета, всего</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010</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570 882 480,00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X</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407 544 608,22</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71,39</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-163 337 871,78</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X</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X</w:t>
            </w:r>
          </w:p>
        </w:tc>
      </w:tr>
      <w:tr w:rsidR="008A5754" w:rsidRPr="008A5754" w:rsidTr="0060110A">
        <w:trPr>
          <w:trHeight w:val="30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из них не исполнено:</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r>
      <w:tr w:rsidR="008A5754" w:rsidRPr="008A5754" w:rsidTr="0060110A">
        <w:trPr>
          <w:trHeight w:val="69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000 10102010010000110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138 346 844,00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100 906 698,13</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72,94</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-37 440 145,87</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xml:space="preserve">Неисполнение  со снижением платежей в 1 полугодие 2025 года, ввиду досрочной выплаты 2 части заработной платы за декабрь в декабре 2024 года; </w:t>
            </w:r>
          </w:p>
        </w:tc>
      </w:tr>
      <w:tr w:rsidR="008A5754" w:rsidRPr="008A5754" w:rsidTr="0060110A">
        <w:trPr>
          <w:trHeight w:val="30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000 10102020010000110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138 103,00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372 267,82</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269,56</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234 164,82</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Переисполнение с связи  с уплатой авансовых платежей</w:t>
            </w:r>
          </w:p>
        </w:tc>
      </w:tr>
      <w:tr w:rsidR="008A5754" w:rsidRPr="008A5754" w:rsidTr="0060110A">
        <w:trPr>
          <w:trHeight w:val="915"/>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lastRenderedPageBreak/>
              <w:t xml:space="preserve"> 000 10102030010000110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1 591 318,00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2 382 576,37</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149,72</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791 258,37</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Переисполнение в связи с увеличением  доходов физических лиц от реализации имущества в 2024 году, а также уплатой налога в счет погашения задолженности за прошедшие периоды</w:t>
            </w:r>
          </w:p>
        </w:tc>
      </w:tr>
      <w:tr w:rsidR="008A5754" w:rsidRPr="008A5754" w:rsidTr="0060110A">
        <w:trPr>
          <w:trHeight w:val="30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000 10102080010000110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238 399,00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182 322,80</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76,48</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-56 076,20</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иные причины</w:t>
            </w:r>
          </w:p>
        </w:tc>
      </w:tr>
      <w:tr w:rsidR="008A5754" w:rsidRPr="008A5754" w:rsidTr="0060110A">
        <w:trPr>
          <w:trHeight w:val="465"/>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000 10102130010000110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3 176 525,00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414 141,36</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13,04</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-2 762 383,64</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Неисполнение в связи с уплатой, согласно представленных на текущую дату начислений</w:t>
            </w:r>
          </w:p>
        </w:tc>
      </w:tr>
      <w:tr w:rsidR="008A5754" w:rsidRPr="008A5754" w:rsidTr="0060110A">
        <w:trPr>
          <w:trHeight w:val="465"/>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000 10102140010000110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440 000,00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0,00</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-440 000,00</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Неисполнение в связи с отсуствием начислений на текущую дату.</w:t>
            </w:r>
          </w:p>
        </w:tc>
      </w:tr>
      <w:tr w:rsidR="008A5754" w:rsidRPr="008A5754" w:rsidTr="0060110A">
        <w:trPr>
          <w:trHeight w:val="465"/>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000 10102210011000110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14 040 726,88</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0,00</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14 040 726,88</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Переисполнение в связи  с уплатой платежей по представленным уведомлениям</w:t>
            </w:r>
          </w:p>
        </w:tc>
      </w:tr>
      <w:tr w:rsidR="008A5754" w:rsidRPr="008A5754" w:rsidTr="0060110A">
        <w:trPr>
          <w:trHeight w:val="465"/>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000 10102230011000110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402,60</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0,00</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402,60</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Переисполнение в связи  с уплатой платежей по представленным уведомлениям</w:t>
            </w:r>
          </w:p>
        </w:tc>
      </w:tr>
      <w:tr w:rsidR="008A5754" w:rsidRPr="008A5754" w:rsidTr="0060110A">
        <w:trPr>
          <w:trHeight w:val="69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000 10501011010000110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2 906 000,00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3 097 616,48</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106,59</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191 616,48</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Переисполнение в связи с уплатой по представленным налоговым декларациям за 2024г,увеличение начислений за 2024г</w:t>
            </w:r>
          </w:p>
        </w:tc>
      </w:tr>
      <w:tr w:rsidR="008A5754" w:rsidRPr="008A5754" w:rsidTr="0060110A">
        <w:trPr>
          <w:trHeight w:val="69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000 10501021010000110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3 480 000,00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3 167 753,00</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91,03</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-312 247,00</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Переисполнение в связи с уплатой по представленным налоговым декларациям за 2024г,увеличение начислений за 2024г</w:t>
            </w:r>
          </w:p>
        </w:tc>
      </w:tr>
      <w:tr w:rsidR="008A5754" w:rsidRPr="008A5754" w:rsidTr="0060110A">
        <w:trPr>
          <w:trHeight w:val="915"/>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000 10503010010000110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1 053 000,00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1 149 761,26</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109,19</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96 761,26</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Переисполнение в связи с уплатой по представленным налоговым декларациям по начислениям за 2024г, увеличением доходов от реализации сельскохозяйственной продукции за 2024г.</w:t>
            </w:r>
          </w:p>
        </w:tc>
      </w:tr>
      <w:tr w:rsidR="008A5754" w:rsidRPr="008A5754" w:rsidTr="0060110A">
        <w:trPr>
          <w:trHeight w:val="465"/>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000 10504020020000110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999 000,00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1 047 006,00</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104,81</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48 006,00</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Переисполнение в связи   с уплатой ИП годовой суммы за 2024г, а также платежей по срокам уплаты 2025 года</w:t>
            </w:r>
          </w:p>
        </w:tc>
      </w:tr>
      <w:tr w:rsidR="008A5754" w:rsidRPr="008A5754" w:rsidTr="0060110A">
        <w:trPr>
          <w:trHeight w:val="465"/>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000 10803010010000110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1 709 000,00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2 022 260,35</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118,33</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313 260,35</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Увеличение количества обращений граждан в суды общей юрисдикции</w:t>
            </w:r>
          </w:p>
        </w:tc>
      </w:tr>
      <w:tr w:rsidR="008A5754" w:rsidRPr="008A5754" w:rsidTr="0060110A">
        <w:trPr>
          <w:trHeight w:val="69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000 11105013050000120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9 827 634,00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6 220 936,24</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63,30</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-3 606 697,76</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Поступления арендной платы зависит от сроков уплаты, указанных в заключенных договорах аренды за земельные участки</w:t>
            </w:r>
          </w:p>
        </w:tc>
      </w:tr>
      <w:tr w:rsidR="008A5754" w:rsidRPr="008A5754" w:rsidTr="0060110A">
        <w:trPr>
          <w:trHeight w:val="30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000 11105035050000120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702 763,00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470 283,46</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66,92</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-232 479,54</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Неисполнение  в связи с расторжением договоров аренды.</w:t>
            </w:r>
          </w:p>
        </w:tc>
      </w:tr>
      <w:tr w:rsidR="008A5754" w:rsidRPr="008A5754" w:rsidTr="0060110A">
        <w:trPr>
          <w:trHeight w:val="114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lastRenderedPageBreak/>
              <w:t xml:space="preserve"> 000 11109080050000120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17 400,00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26 135,40</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150,20</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8 735,40</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Поступление платы за размещение стационарных объектов (увеличение исполнения над утвержденными бюджетными назначениями сложилось из-за увеличения количества заявителей). Плановые показатели будут уточнены на ближайшем  заседании  Совета депутатов.</w:t>
            </w:r>
          </w:p>
        </w:tc>
      </w:tr>
      <w:tr w:rsidR="008A5754" w:rsidRPr="008A5754" w:rsidTr="0060110A">
        <w:trPr>
          <w:trHeight w:val="915"/>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000 11201010010000120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232 000,00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249 941,56</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107,73</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17 941,56</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Плановые показатели  в бюджете предусмотрены на основании данных   главного  администратора Южно-Уральское межрегиональное управление федеральной службы по надзору в сфере природопользования</w:t>
            </w:r>
          </w:p>
        </w:tc>
      </w:tr>
      <w:tr w:rsidR="008A5754" w:rsidRPr="008A5754" w:rsidTr="0060110A">
        <w:trPr>
          <w:trHeight w:val="915"/>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000 11201041010000120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21 000,00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16 588,27</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78,99</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-4 411,73</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Плановые показатели  в бюджете предусмотрены на основании данных   главного  администратора Южно-Уральское межрегиональное управление федеральной службы по надзору в сфере природопользования</w:t>
            </w:r>
          </w:p>
        </w:tc>
      </w:tr>
      <w:tr w:rsidR="008A5754" w:rsidRPr="008A5754" w:rsidTr="0060110A">
        <w:trPr>
          <w:trHeight w:val="915"/>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000 11201070010000120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132 000,00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357 587,70</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270,90</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225 587,70</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Плановые показатели  в бюджете предусмотрены на основании данных   главного  администратора Южно-Уральское межрегиональное управление федеральной службы по надзору в сфере природопользования</w:t>
            </w:r>
          </w:p>
        </w:tc>
      </w:tr>
      <w:tr w:rsidR="008A5754" w:rsidRPr="008A5754" w:rsidTr="0060110A">
        <w:trPr>
          <w:trHeight w:val="30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000 11302995050000130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4 932,78</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0,00</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4 932,78</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Объем доходов не прогнозировался</w:t>
            </w:r>
          </w:p>
        </w:tc>
      </w:tr>
      <w:tr w:rsidR="008A5754" w:rsidRPr="008A5754" w:rsidTr="0060110A">
        <w:trPr>
          <w:trHeight w:val="1365"/>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000 11402052050000440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-47 311,00</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0,00</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-47 311,00</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Доход сложился с отрицательным значением в результате возврата суммы НДС физическому лицу при приобретении недвижимого имущества через торги и уплаты им НДС в МИФНС по уведомлениюьного участка  в связи с выявлением технической ошибки и возврата из районного бюджета покупателю</w:t>
            </w:r>
          </w:p>
        </w:tc>
      </w:tr>
      <w:tr w:rsidR="008A5754" w:rsidRPr="008A5754" w:rsidTr="0060110A">
        <w:trPr>
          <w:trHeight w:val="465"/>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000 11402053050000410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5 385 200,00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36 465,00</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0,68</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-5 348 735,00</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Поступление доходов от продажи имущества зависит от количества заявителей на их приобретение</w:t>
            </w:r>
          </w:p>
        </w:tc>
      </w:tr>
      <w:tr w:rsidR="008A5754" w:rsidRPr="008A5754" w:rsidTr="0060110A">
        <w:trPr>
          <w:trHeight w:val="30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000 11406013050000430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4 083 000,00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1 440 773,45</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35,29</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-2 642 226,55</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xml:space="preserve">Поступление средств запланировано на 4 квартал 2025г. </w:t>
            </w:r>
          </w:p>
        </w:tc>
      </w:tr>
      <w:tr w:rsidR="008A5754" w:rsidRPr="008A5754" w:rsidTr="0060110A">
        <w:trPr>
          <w:trHeight w:val="465"/>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000 11601053010000140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40 380,00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8 350,00</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20,68</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-32 030,00</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Поступления зависят от количества наложенных штрафов органами исполнительной власти</w:t>
            </w:r>
          </w:p>
        </w:tc>
      </w:tr>
      <w:tr w:rsidR="008A5754" w:rsidRPr="008A5754" w:rsidTr="0060110A">
        <w:trPr>
          <w:trHeight w:val="465"/>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000 11601063010000140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29 417,00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23 704,27</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80,58</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-5 712,73</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Поступления зависят от количества наложенных штрафов органами исполнительной власти</w:t>
            </w:r>
          </w:p>
        </w:tc>
      </w:tr>
      <w:tr w:rsidR="008A5754" w:rsidRPr="008A5754" w:rsidTr="0060110A">
        <w:trPr>
          <w:trHeight w:val="465"/>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lastRenderedPageBreak/>
              <w:t xml:space="preserve"> 000 11601073010000140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24 000,00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2 650,00</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11,04</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-21 350,00</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Поступления зависят от количества наложенных штрафов органами исполнительной власти</w:t>
            </w:r>
          </w:p>
        </w:tc>
      </w:tr>
      <w:tr w:rsidR="008A5754" w:rsidRPr="008A5754" w:rsidTr="0060110A">
        <w:trPr>
          <w:trHeight w:val="465"/>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000 11601083010000140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1 000,00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0,00</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-1 000,00</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Поступления зависят от количества наложенных штрафов органами исполнительной власти</w:t>
            </w:r>
          </w:p>
        </w:tc>
      </w:tr>
      <w:tr w:rsidR="008A5754" w:rsidRPr="008A5754" w:rsidTr="0060110A">
        <w:trPr>
          <w:trHeight w:val="465"/>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000 11601123010000140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3 000,00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7 500,00</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250,00</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4 500,00</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Поступления зависят от количества наложенных штрафов органами исполнительной власти</w:t>
            </w:r>
          </w:p>
        </w:tc>
      </w:tr>
      <w:tr w:rsidR="008A5754" w:rsidRPr="008A5754" w:rsidTr="0060110A">
        <w:trPr>
          <w:trHeight w:val="465"/>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000 11601133010000140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18 000,00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4 500,00</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25,00</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-13 500,00</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Поступления зависят от количества наложенных штрафов органами исполнительной власти</w:t>
            </w:r>
          </w:p>
        </w:tc>
      </w:tr>
      <w:tr w:rsidR="008A5754" w:rsidRPr="008A5754" w:rsidTr="0060110A">
        <w:trPr>
          <w:trHeight w:val="465"/>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000 11601143010000140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4 000,00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500,00</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12,50</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-3 500,00</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Поступления зависят от количества наложенных штрафов органами исполнительной власти</w:t>
            </w:r>
          </w:p>
        </w:tc>
      </w:tr>
      <w:tr w:rsidR="008A5754" w:rsidRPr="008A5754" w:rsidTr="0060110A">
        <w:trPr>
          <w:trHeight w:val="465"/>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000 11601153010000140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6 000,00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1 200,00</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20,00</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-4 800,00</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Поступления зависят от количества наложенных штрафов органами исполнительной власти</w:t>
            </w:r>
          </w:p>
        </w:tc>
      </w:tr>
      <w:tr w:rsidR="008A5754" w:rsidRPr="008A5754" w:rsidTr="0060110A">
        <w:trPr>
          <w:trHeight w:val="465"/>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000 11601173010000140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3 000,00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1 633,14</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54,44</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-1 366,86</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Поступления зависят от количества наложенных штрафов органами исполнительной власти</w:t>
            </w:r>
          </w:p>
        </w:tc>
      </w:tr>
      <w:tr w:rsidR="008A5754" w:rsidRPr="008A5754" w:rsidTr="0060110A">
        <w:trPr>
          <w:trHeight w:val="465"/>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000 11601193010000140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81 000,00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51 953,41</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64,14</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-29 046,59</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Поступления зависят от количества наложенных штрафов органами исполнительной власти</w:t>
            </w:r>
          </w:p>
        </w:tc>
      </w:tr>
      <w:tr w:rsidR="008A5754" w:rsidRPr="008A5754" w:rsidTr="0060110A">
        <w:trPr>
          <w:trHeight w:val="465"/>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000 11601203010000140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118 000,00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54 377,37</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46,08</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-63 622,63</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Поступления зависят от количества наложенных штрафов органами исполнительной власти</w:t>
            </w:r>
          </w:p>
        </w:tc>
      </w:tr>
      <w:tr w:rsidR="008A5754" w:rsidRPr="008A5754" w:rsidTr="0060110A">
        <w:trPr>
          <w:trHeight w:val="465"/>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000 11601333010000140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14 000,00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0,00</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0,00</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-14 000,00</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Поступления зависят от количества наложенных штрафов органами исполнительной власти</w:t>
            </w:r>
          </w:p>
        </w:tc>
      </w:tr>
      <w:tr w:rsidR="008A5754" w:rsidRPr="008A5754" w:rsidTr="0060110A">
        <w:trPr>
          <w:trHeight w:val="915"/>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000 20215001050000150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126 091 000,00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64 827 000,00</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51,41</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-61 264 000,00</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Безвозмездные поступления из бюджетов из других уровней зачисляются по фактической потребностив соответствии с показателями утвержденного кассового плана главных распорядителей</w:t>
            </w:r>
          </w:p>
        </w:tc>
      </w:tr>
      <w:tr w:rsidR="008A5754" w:rsidRPr="008A5754" w:rsidTr="0060110A">
        <w:trPr>
          <w:trHeight w:val="915"/>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000 20215002050000150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3 745 000,00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0,00</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-3 745 000,00</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Безвозмездные поступления из бюджетов из других уровней зачисляются по фактической потребностив соответствии с показателями утвержденного кассового плана главных распорядителей</w:t>
            </w:r>
          </w:p>
        </w:tc>
      </w:tr>
      <w:tr w:rsidR="008A5754" w:rsidRPr="008A5754" w:rsidTr="0060110A">
        <w:trPr>
          <w:trHeight w:val="915"/>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000 20225179050000150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271 800,00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211 000,00</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77,63</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-60 800,00</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Безвозмездные поступления из бюджетов из других уровней зачисляются по фактической потребностив соответствии с показателями утвержденного кассового плана главных распорядителей</w:t>
            </w:r>
          </w:p>
        </w:tc>
      </w:tr>
      <w:tr w:rsidR="008A5754" w:rsidRPr="008A5754" w:rsidTr="0060110A">
        <w:trPr>
          <w:trHeight w:val="915"/>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lastRenderedPageBreak/>
              <w:t xml:space="preserve"> 000 20225304050000150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3 486 300,00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2 034 517,00</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58,36</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-1 451 783,00</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Безвозмездные поступления из бюджетов из других уровней зачисляются по фактической потребностив соответствии с показателями утвержденного кассового плана главных распорядителей</w:t>
            </w:r>
          </w:p>
        </w:tc>
      </w:tr>
      <w:tr w:rsidR="008A5754" w:rsidRPr="008A5754" w:rsidTr="0060110A">
        <w:trPr>
          <w:trHeight w:val="915"/>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000 20225467050000150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1 797 700,00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1 089 049,50</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60,58</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-708 650,50</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Безвозмездные поступления из бюджетов из других уровней зачисляются по фактической потребностив соответствии с показателями утвержденного кассового плана главных распорядителей</w:t>
            </w:r>
          </w:p>
        </w:tc>
      </w:tr>
      <w:tr w:rsidR="008A5754" w:rsidRPr="008A5754" w:rsidTr="0060110A">
        <w:trPr>
          <w:trHeight w:val="915"/>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000 20225497050000150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1 407 800,00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1 407 800,00</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100,00</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Безвозмездные поступления из бюджетов из других уровней зачисляются по фактической потребностив соответствии с показателями утвержденного кассового плана главных распорядителей</w:t>
            </w:r>
          </w:p>
        </w:tc>
      </w:tr>
      <w:tr w:rsidR="008A5754" w:rsidRPr="008A5754" w:rsidTr="0060110A">
        <w:trPr>
          <w:trHeight w:val="915"/>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000 20229999050000150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5 567 700,00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4 157 671,31</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74,67</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-1 410 028,69</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Безвозмездные поступления из бюджетов из других уровней зачисляются по фактической потребностив соответствии с показателями утвержденного кассового плана главных распорядителей</w:t>
            </w:r>
          </w:p>
        </w:tc>
      </w:tr>
      <w:tr w:rsidR="008A5754" w:rsidRPr="008A5754" w:rsidTr="0060110A">
        <w:trPr>
          <w:trHeight w:val="915"/>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000 20230024050000150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122 294 300,00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102 358 420,65</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83,70</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-19 935 879,35</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Безвозмездные поступления из бюджетов из других уровней зачисляются по фактической потребностив соответствии с показателями утвержденного кассового плана главных распорядителей</w:t>
            </w:r>
          </w:p>
        </w:tc>
      </w:tr>
      <w:tr w:rsidR="008A5754" w:rsidRPr="008A5754" w:rsidTr="0060110A">
        <w:trPr>
          <w:trHeight w:val="915"/>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000 20230029050000150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1 448 900,00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200 000,00</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13,80</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-1 248 900,00</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Безвозмездные поступления из бюджетов из других уровней зачисляются по фактической потребностив соответствии с показателями утвержденного кассового плана главных распорядителей</w:t>
            </w:r>
          </w:p>
        </w:tc>
      </w:tr>
      <w:tr w:rsidR="008A5754" w:rsidRPr="008A5754" w:rsidTr="0060110A">
        <w:trPr>
          <w:trHeight w:val="915"/>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000 20235930050000150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697 200,00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488 232,85</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70,03</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-208 967,15</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Безвозмездные поступления из бюджетов из других уровней зачисляются по фактической потребностив соответствии с показателями утвержденного кассового плана главных распорядителей</w:t>
            </w:r>
          </w:p>
        </w:tc>
      </w:tr>
      <w:tr w:rsidR="008A5754" w:rsidRPr="008A5754" w:rsidTr="0060110A">
        <w:trPr>
          <w:trHeight w:val="915"/>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lastRenderedPageBreak/>
              <w:t xml:space="preserve"> 000 20239998050000150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3 524 400,00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1 978 342,34</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56,13</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-1 546 057,66</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Безвозмездные поступления из бюджетов из других уровней зачисляются по фактической потребностив соответствии с показателями утвержденного кассового плана главных распорядителей</w:t>
            </w:r>
          </w:p>
        </w:tc>
      </w:tr>
      <w:tr w:rsidR="008A5754" w:rsidRPr="008A5754" w:rsidTr="0060110A">
        <w:trPr>
          <w:trHeight w:val="915"/>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000 20239999050000150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47 276 000,00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35 451 000,00</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74,99</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-11 825 000,00</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Безвозмездные поступления из бюджетов из других уровней зачисляются по фактической потребностив соответствии с показателями утвержденного кассового плана главных распорядителей</w:t>
            </w:r>
          </w:p>
        </w:tc>
      </w:tr>
      <w:tr w:rsidR="008A5754" w:rsidRPr="008A5754" w:rsidTr="0060110A">
        <w:trPr>
          <w:trHeight w:val="915"/>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000 20240014050000150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54 175 697,00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37 010 340,47</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68,32</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-17 165 356,53</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Безвозмездные поступления из бюджетов из других уровней зачисляются по фактической потребностив соответствии с показателями утвержденного кассового плана главных распорядителей</w:t>
            </w:r>
          </w:p>
        </w:tc>
      </w:tr>
      <w:tr w:rsidR="008A5754" w:rsidRPr="008A5754" w:rsidTr="0060110A">
        <w:trPr>
          <w:trHeight w:val="915"/>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000 20245050050000150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89 800,00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65 000,00</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72,38</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-24 800,00</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Безвозмездные поступления из бюджетов из других уровней зачисляются по фактической потребностив соответствии с показателями утвержденного кассового плана главных распорядителей</w:t>
            </w:r>
          </w:p>
        </w:tc>
      </w:tr>
      <w:tr w:rsidR="008A5754" w:rsidRPr="008A5754" w:rsidTr="0060110A">
        <w:trPr>
          <w:trHeight w:val="915"/>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000 20245303050000150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17 787 900,00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13 000 000,00</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73,08</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-4 787 900,00</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Безвозмездные поступления из бюджетов из других уровней зачисляются по фактической потребностив соответствии с показателями утвержденного кассового плана главных распорядителей</w:t>
            </w:r>
          </w:p>
        </w:tc>
      </w:tr>
      <w:tr w:rsidR="008A5754" w:rsidRPr="008A5754" w:rsidTr="0060110A">
        <w:trPr>
          <w:trHeight w:val="915"/>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000 20249999050000150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1 000 000,00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1 000 000,00</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100,00</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Безвозмездные поступления из бюджетов из других уровней зачисляются по фактической потребностив соответствии с показателями утвержденного кассового плана главных распорядителей</w:t>
            </w:r>
          </w:p>
        </w:tc>
      </w:tr>
      <w:tr w:rsidR="008A5754" w:rsidRPr="008A5754" w:rsidTr="0060110A">
        <w:trPr>
          <w:trHeight w:val="69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000 20705030050000150</w:t>
            </w:r>
          </w:p>
        </w:tc>
        <w:tc>
          <w:tcPr>
            <w:tcW w:w="355"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5 400 000,00</w:t>
            </w:r>
          </w:p>
        </w:tc>
        <w:tc>
          <w:tcPr>
            <w:tcW w:w="40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4 550 000,00</w:t>
            </w:r>
          </w:p>
        </w:tc>
        <w:tc>
          <w:tcPr>
            <w:tcW w:w="415"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84,26</w:t>
            </w:r>
          </w:p>
        </w:tc>
        <w:tc>
          <w:tcPr>
            <w:tcW w:w="44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-850 000,00</w:t>
            </w:r>
          </w:p>
        </w:tc>
        <w:tc>
          <w:tcPr>
            <w:tcW w:w="205"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Перечисление средств производится по срокам установленных в соглашениях заключенных между администрацией района и плательщиком.</w:t>
            </w:r>
          </w:p>
        </w:tc>
      </w:tr>
      <w:tr w:rsidR="008A5754" w:rsidRPr="008A5754" w:rsidTr="0060110A">
        <w:trPr>
          <w:trHeight w:val="30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2. Расходы бюджета, всего</w:t>
            </w:r>
          </w:p>
        </w:tc>
        <w:tc>
          <w:tcPr>
            <w:tcW w:w="355" w:type="pct"/>
            <w:gridSpan w:val="2"/>
            <w:tcBorders>
              <w:top w:val="nil"/>
              <w:left w:val="single" w:sz="8" w:space="0" w:color="auto"/>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200</w:t>
            </w:r>
          </w:p>
        </w:tc>
        <w:tc>
          <w:tcPr>
            <w:tcW w:w="444" w:type="pct"/>
            <w:tcBorders>
              <w:top w:val="nil"/>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598 807 775,94</w:t>
            </w:r>
          </w:p>
        </w:tc>
        <w:tc>
          <w:tcPr>
            <w:tcW w:w="408" w:type="pct"/>
            <w:tcBorders>
              <w:top w:val="nil"/>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nil"/>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429 436 123,50</w:t>
            </w:r>
          </w:p>
        </w:tc>
        <w:tc>
          <w:tcPr>
            <w:tcW w:w="415" w:type="pct"/>
            <w:tcBorders>
              <w:top w:val="nil"/>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71,72</w:t>
            </w:r>
          </w:p>
        </w:tc>
        <w:tc>
          <w:tcPr>
            <w:tcW w:w="447" w:type="pct"/>
            <w:tcBorders>
              <w:top w:val="nil"/>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-169 371 652,44</w:t>
            </w:r>
          </w:p>
        </w:tc>
        <w:tc>
          <w:tcPr>
            <w:tcW w:w="205" w:type="pct"/>
            <w:tcBorders>
              <w:top w:val="nil"/>
              <w:left w:val="nil"/>
              <w:bottom w:val="nil"/>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X</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X</w:t>
            </w:r>
          </w:p>
        </w:tc>
      </w:tr>
      <w:tr w:rsidR="008A5754" w:rsidRPr="008A5754" w:rsidTr="0060110A">
        <w:trPr>
          <w:trHeight w:val="30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из них не исполнено:</w:t>
            </w:r>
          </w:p>
        </w:tc>
        <w:tc>
          <w:tcPr>
            <w:tcW w:w="355" w:type="pct"/>
            <w:gridSpan w:val="2"/>
            <w:tcBorders>
              <w:top w:val="single" w:sz="4" w:space="0" w:color="auto"/>
              <w:left w:val="single" w:sz="8" w:space="0" w:color="auto"/>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08"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15"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7"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205" w:type="pct"/>
            <w:tcBorders>
              <w:top w:val="single" w:sz="4" w:space="0" w:color="auto"/>
              <w:left w:val="nil"/>
              <w:bottom w:val="nil"/>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r>
      <w:tr w:rsidR="008A5754" w:rsidRPr="008A5754" w:rsidTr="0060110A">
        <w:trPr>
          <w:trHeight w:val="30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010 0104 0140100000 000</w:t>
            </w:r>
          </w:p>
        </w:tc>
        <w:tc>
          <w:tcPr>
            <w:tcW w:w="355" w:type="pct"/>
            <w:gridSpan w:val="2"/>
            <w:tcBorders>
              <w:top w:val="single" w:sz="4" w:space="0" w:color="auto"/>
              <w:left w:val="single" w:sz="8" w:space="0" w:color="auto"/>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70 000,00</w:t>
            </w:r>
          </w:p>
        </w:tc>
        <w:tc>
          <w:tcPr>
            <w:tcW w:w="408"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42 000,00</w:t>
            </w:r>
          </w:p>
        </w:tc>
        <w:tc>
          <w:tcPr>
            <w:tcW w:w="415"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60,00</w:t>
            </w:r>
          </w:p>
        </w:tc>
        <w:tc>
          <w:tcPr>
            <w:tcW w:w="447"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-28 000,00</w:t>
            </w:r>
          </w:p>
        </w:tc>
        <w:tc>
          <w:tcPr>
            <w:tcW w:w="205" w:type="pct"/>
            <w:tcBorders>
              <w:top w:val="single" w:sz="4" w:space="0" w:color="auto"/>
              <w:left w:val="nil"/>
              <w:bottom w:val="nil"/>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99</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иные причины</w:t>
            </w:r>
          </w:p>
        </w:tc>
      </w:tr>
      <w:tr w:rsidR="008A5754" w:rsidRPr="008A5754" w:rsidTr="0060110A">
        <w:trPr>
          <w:trHeight w:val="30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lastRenderedPageBreak/>
              <w:t xml:space="preserve"> 010 0113 0540300000 000</w:t>
            </w:r>
          </w:p>
        </w:tc>
        <w:tc>
          <w:tcPr>
            <w:tcW w:w="355" w:type="pct"/>
            <w:gridSpan w:val="2"/>
            <w:tcBorders>
              <w:top w:val="single" w:sz="4" w:space="0" w:color="auto"/>
              <w:left w:val="single" w:sz="8" w:space="0" w:color="auto"/>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10 300,00</w:t>
            </w:r>
          </w:p>
        </w:tc>
        <w:tc>
          <w:tcPr>
            <w:tcW w:w="408"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15"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0,00</w:t>
            </w:r>
          </w:p>
        </w:tc>
        <w:tc>
          <w:tcPr>
            <w:tcW w:w="447"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-10 300,00</w:t>
            </w:r>
          </w:p>
        </w:tc>
        <w:tc>
          <w:tcPr>
            <w:tcW w:w="205" w:type="pct"/>
            <w:tcBorders>
              <w:top w:val="single" w:sz="4" w:space="0" w:color="auto"/>
              <w:left w:val="nil"/>
              <w:bottom w:val="nil"/>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99</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иные причины</w:t>
            </w:r>
          </w:p>
        </w:tc>
      </w:tr>
      <w:tr w:rsidR="008A5754" w:rsidRPr="008A5754" w:rsidTr="0060110A">
        <w:trPr>
          <w:trHeight w:val="30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010 0113 0840500000 000</w:t>
            </w:r>
          </w:p>
        </w:tc>
        <w:tc>
          <w:tcPr>
            <w:tcW w:w="355" w:type="pct"/>
            <w:gridSpan w:val="2"/>
            <w:tcBorders>
              <w:top w:val="single" w:sz="4" w:space="0" w:color="auto"/>
              <w:left w:val="single" w:sz="8" w:space="0" w:color="auto"/>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5 000,00</w:t>
            </w:r>
          </w:p>
        </w:tc>
        <w:tc>
          <w:tcPr>
            <w:tcW w:w="408"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15"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0,00</w:t>
            </w:r>
          </w:p>
        </w:tc>
        <w:tc>
          <w:tcPr>
            <w:tcW w:w="447"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-5 000,00</w:t>
            </w:r>
          </w:p>
        </w:tc>
        <w:tc>
          <w:tcPr>
            <w:tcW w:w="205" w:type="pct"/>
            <w:tcBorders>
              <w:top w:val="single" w:sz="4" w:space="0" w:color="auto"/>
              <w:left w:val="nil"/>
              <w:bottom w:val="nil"/>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99</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иные причины</w:t>
            </w:r>
          </w:p>
        </w:tc>
      </w:tr>
      <w:tr w:rsidR="008A5754" w:rsidRPr="008A5754" w:rsidTr="0060110A">
        <w:trPr>
          <w:trHeight w:val="30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010 0113 2140100000 000</w:t>
            </w:r>
          </w:p>
        </w:tc>
        <w:tc>
          <w:tcPr>
            <w:tcW w:w="355" w:type="pct"/>
            <w:gridSpan w:val="2"/>
            <w:tcBorders>
              <w:top w:val="single" w:sz="4" w:space="0" w:color="auto"/>
              <w:left w:val="single" w:sz="8" w:space="0" w:color="auto"/>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10 000,00</w:t>
            </w:r>
          </w:p>
        </w:tc>
        <w:tc>
          <w:tcPr>
            <w:tcW w:w="408"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15"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0,00</w:t>
            </w:r>
          </w:p>
        </w:tc>
        <w:tc>
          <w:tcPr>
            <w:tcW w:w="447"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-10 000,00</w:t>
            </w:r>
          </w:p>
        </w:tc>
        <w:tc>
          <w:tcPr>
            <w:tcW w:w="205" w:type="pct"/>
            <w:tcBorders>
              <w:top w:val="single" w:sz="4" w:space="0" w:color="auto"/>
              <w:left w:val="nil"/>
              <w:bottom w:val="nil"/>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99</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иные причины</w:t>
            </w:r>
          </w:p>
        </w:tc>
      </w:tr>
      <w:tr w:rsidR="008A5754" w:rsidRPr="008A5754" w:rsidTr="0060110A">
        <w:trPr>
          <w:trHeight w:val="30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010 0113 5140200000 000</w:t>
            </w:r>
          </w:p>
        </w:tc>
        <w:tc>
          <w:tcPr>
            <w:tcW w:w="355" w:type="pct"/>
            <w:gridSpan w:val="2"/>
            <w:tcBorders>
              <w:top w:val="single" w:sz="4" w:space="0" w:color="auto"/>
              <w:left w:val="single" w:sz="8" w:space="0" w:color="auto"/>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5 000,00</w:t>
            </w:r>
          </w:p>
        </w:tc>
        <w:tc>
          <w:tcPr>
            <w:tcW w:w="408"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15"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0,00</w:t>
            </w:r>
          </w:p>
        </w:tc>
        <w:tc>
          <w:tcPr>
            <w:tcW w:w="447"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-5 000,00</w:t>
            </w:r>
          </w:p>
        </w:tc>
        <w:tc>
          <w:tcPr>
            <w:tcW w:w="205" w:type="pct"/>
            <w:tcBorders>
              <w:top w:val="single" w:sz="4" w:space="0" w:color="auto"/>
              <w:left w:val="nil"/>
              <w:bottom w:val="nil"/>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99</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иные причины</w:t>
            </w:r>
          </w:p>
        </w:tc>
      </w:tr>
      <w:tr w:rsidR="008A5754" w:rsidRPr="008A5754" w:rsidTr="0060110A">
        <w:trPr>
          <w:trHeight w:val="30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010 0405 0940100000 000</w:t>
            </w:r>
          </w:p>
        </w:tc>
        <w:tc>
          <w:tcPr>
            <w:tcW w:w="355" w:type="pct"/>
            <w:gridSpan w:val="2"/>
            <w:tcBorders>
              <w:top w:val="single" w:sz="4" w:space="0" w:color="auto"/>
              <w:left w:val="single" w:sz="8" w:space="0" w:color="auto"/>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178 737,00</w:t>
            </w:r>
          </w:p>
        </w:tc>
        <w:tc>
          <w:tcPr>
            <w:tcW w:w="408"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15"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0,00</w:t>
            </w:r>
          </w:p>
        </w:tc>
        <w:tc>
          <w:tcPr>
            <w:tcW w:w="447"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-178 737,00</w:t>
            </w:r>
          </w:p>
        </w:tc>
        <w:tc>
          <w:tcPr>
            <w:tcW w:w="205" w:type="pct"/>
            <w:tcBorders>
              <w:top w:val="single" w:sz="4" w:space="0" w:color="auto"/>
              <w:left w:val="nil"/>
              <w:bottom w:val="nil"/>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99</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иные причины</w:t>
            </w:r>
          </w:p>
        </w:tc>
      </w:tr>
      <w:tr w:rsidR="008A5754" w:rsidRPr="008A5754" w:rsidTr="0060110A">
        <w:trPr>
          <w:trHeight w:val="30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010 0405 1440200000 000</w:t>
            </w:r>
          </w:p>
        </w:tc>
        <w:tc>
          <w:tcPr>
            <w:tcW w:w="355" w:type="pct"/>
            <w:gridSpan w:val="2"/>
            <w:tcBorders>
              <w:top w:val="single" w:sz="4" w:space="0" w:color="auto"/>
              <w:left w:val="single" w:sz="8" w:space="0" w:color="auto"/>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907 000,00</w:t>
            </w:r>
          </w:p>
        </w:tc>
        <w:tc>
          <w:tcPr>
            <w:tcW w:w="408"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191 636,00</w:t>
            </w:r>
          </w:p>
        </w:tc>
        <w:tc>
          <w:tcPr>
            <w:tcW w:w="415"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21,13</w:t>
            </w:r>
          </w:p>
        </w:tc>
        <w:tc>
          <w:tcPr>
            <w:tcW w:w="447"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-715 364,00</w:t>
            </w:r>
          </w:p>
        </w:tc>
        <w:tc>
          <w:tcPr>
            <w:tcW w:w="205" w:type="pct"/>
            <w:tcBorders>
              <w:top w:val="single" w:sz="4" w:space="0" w:color="auto"/>
              <w:left w:val="nil"/>
              <w:bottom w:val="nil"/>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99</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иные причины</w:t>
            </w:r>
          </w:p>
        </w:tc>
      </w:tr>
      <w:tr w:rsidR="008A5754" w:rsidRPr="008A5754" w:rsidTr="0060110A">
        <w:trPr>
          <w:trHeight w:val="30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010 0408 2640500000 000</w:t>
            </w:r>
          </w:p>
        </w:tc>
        <w:tc>
          <w:tcPr>
            <w:tcW w:w="355" w:type="pct"/>
            <w:gridSpan w:val="2"/>
            <w:tcBorders>
              <w:top w:val="single" w:sz="4" w:space="0" w:color="auto"/>
              <w:left w:val="single" w:sz="8" w:space="0" w:color="auto"/>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1 828 284,90</w:t>
            </w:r>
          </w:p>
        </w:tc>
        <w:tc>
          <w:tcPr>
            <w:tcW w:w="408"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1 135 455,95</w:t>
            </w:r>
          </w:p>
        </w:tc>
        <w:tc>
          <w:tcPr>
            <w:tcW w:w="415"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62,10</w:t>
            </w:r>
          </w:p>
        </w:tc>
        <w:tc>
          <w:tcPr>
            <w:tcW w:w="447"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-692 828,95</w:t>
            </w:r>
          </w:p>
        </w:tc>
        <w:tc>
          <w:tcPr>
            <w:tcW w:w="205" w:type="pct"/>
            <w:tcBorders>
              <w:top w:val="single" w:sz="4" w:space="0" w:color="auto"/>
              <w:left w:val="nil"/>
              <w:bottom w:val="nil"/>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99</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иные причины</w:t>
            </w:r>
          </w:p>
        </w:tc>
      </w:tr>
      <w:tr w:rsidR="008A5754" w:rsidRPr="008A5754" w:rsidTr="0060110A">
        <w:trPr>
          <w:trHeight w:val="30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010 0412 0540100000 000</w:t>
            </w:r>
          </w:p>
        </w:tc>
        <w:tc>
          <w:tcPr>
            <w:tcW w:w="355" w:type="pct"/>
            <w:gridSpan w:val="2"/>
            <w:tcBorders>
              <w:top w:val="single" w:sz="4" w:space="0" w:color="auto"/>
              <w:left w:val="single" w:sz="8" w:space="0" w:color="auto"/>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5 851 200,00</w:t>
            </w:r>
          </w:p>
        </w:tc>
        <w:tc>
          <w:tcPr>
            <w:tcW w:w="408"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3 452 045,60</w:t>
            </w:r>
          </w:p>
        </w:tc>
        <w:tc>
          <w:tcPr>
            <w:tcW w:w="415"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59,00</w:t>
            </w:r>
          </w:p>
        </w:tc>
        <w:tc>
          <w:tcPr>
            <w:tcW w:w="447"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-2 399 154,40</w:t>
            </w:r>
          </w:p>
        </w:tc>
        <w:tc>
          <w:tcPr>
            <w:tcW w:w="205" w:type="pct"/>
            <w:tcBorders>
              <w:top w:val="single" w:sz="4" w:space="0" w:color="auto"/>
              <w:left w:val="nil"/>
              <w:bottom w:val="nil"/>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99</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иные причины</w:t>
            </w:r>
          </w:p>
        </w:tc>
      </w:tr>
      <w:tr w:rsidR="008A5754" w:rsidRPr="008A5754" w:rsidTr="0060110A">
        <w:trPr>
          <w:trHeight w:val="30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010 0412 1340200000 000</w:t>
            </w:r>
          </w:p>
        </w:tc>
        <w:tc>
          <w:tcPr>
            <w:tcW w:w="355" w:type="pct"/>
            <w:gridSpan w:val="2"/>
            <w:tcBorders>
              <w:top w:val="single" w:sz="4" w:space="0" w:color="auto"/>
              <w:left w:val="single" w:sz="8" w:space="0" w:color="auto"/>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37 900,00</w:t>
            </w:r>
          </w:p>
        </w:tc>
        <w:tc>
          <w:tcPr>
            <w:tcW w:w="408"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15"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0,00</w:t>
            </w:r>
          </w:p>
        </w:tc>
        <w:tc>
          <w:tcPr>
            <w:tcW w:w="447"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-37 900,00</w:t>
            </w:r>
          </w:p>
        </w:tc>
        <w:tc>
          <w:tcPr>
            <w:tcW w:w="205" w:type="pct"/>
            <w:tcBorders>
              <w:top w:val="single" w:sz="4" w:space="0" w:color="auto"/>
              <w:left w:val="nil"/>
              <w:bottom w:val="nil"/>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99</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иные причины</w:t>
            </w:r>
          </w:p>
        </w:tc>
      </w:tr>
      <w:tr w:rsidR="008A5754" w:rsidRPr="008A5754" w:rsidTr="0060110A">
        <w:trPr>
          <w:trHeight w:val="30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010 0412 2340200000 000</w:t>
            </w:r>
          </w:p>
        </w:tc>
        <w:tc>
          <w:tcPr>
            <w:tcW w:w="355" w:type="pct"/>
            <w:gridSpan w:val="2"/>
            <w:tcBorders>
              <w:top w:val="single" w:sz="4" w:space="0" w:color="auto"/>
              <w:left w:val="single" w:sz="8" w:space="0" w:color="auto"/>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130 000,00</w:t>
            </w:r>
          </w:p>
        </w:tc>
        <w:tc>
          <w:tcPr>
            <w:tcW w:w="408"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76 000,00</w:t>
            </w:r>
          </w:p>
        </w:tc>
        <w:tc>
          <w:tcPr>
            <w:tcW w:w="415"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58,46</w:t>
            </w:r>
          </w:p>
        </w:tc>
        <w:tc>
          <w:tcPr>
            <w:tcW w:w="447"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-54 000,00</w:t>
            </w:r>
          </w:p>
        </w:tc>
        <w:tc>
          <w:tcPr>
            <w:tcW w:w="205" w:type="pct"/>
            <w:tcBorders>
              <w:top w:val="single" w:sz="4" w:space="0" w:color="auto"/>
              <w:left w:val="nil"/>
              <w:bottom w:val="nil"/>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99</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иные причины</w:t>
            </w:r>
          </w:p>
        </w:tc>
      </w:tr>
      <w:tr w:rsidR="008A5754" w:rsidRPr="008A5754" w:rsidTr="0060110A">
        <w:trPr>
          <w:trHeight w:val="30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010 0412 2340400000 000</w:t>
            </w:r>
          </w:p>
        </w:tc>
        <w:tc>
          <w:tcPr>
            <w:tcW w:w="355" w:type="pct"/>
            <w:gridSpan w:val="2"/>
            <w:tcBorders>
              <w:top w:val="single" w:sz="4" w:space="0" w:color="auto"/>
              <w:left w:val="single" w:sz="8" w:space="0" w:color="auto"/>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100 000,00</w:t>
            </w:r>
          </w:p>
        </w:tc>
        <w:tc>
          <w:tcPr>
            <w:tcW w:w="408"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15"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0,00</w:t>
            </w:r>
          </w:p>
        </w:tc>
        <w:tc>
          <w:tcPr>
            <w:tcW w:w="447"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-100 000,00</w:t>
            </w:r>
          </w:p>
        </w:tc>
        <w:tc>
          <w:tcPr>
            <w:tcW w:w="205" w:type="pct"/>
            <w:tcBorders>
              <w:top w:val="single" w:sz="4" w:space="0" w:color="auto"/>
              <w:left w:val="nil"/>
              <w:bottom w:val="nil"/>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99</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иные причины</w:t>
            </w:r>
          </w:p>
        </w:tc>
      </w:tr>
      <w:tr w:rsidR="008A5754" w:rsidRPr="008A5754" w:rsidTr="0060110A">
        <w:trPr>
          <w:trHeight w:val="30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010 0707 0640100000 000</w:t>
            </w:r>
          </w:p>
        </w:tc>
        <w:tc>
          <w:tcPr>
            <w:tcW w:w="355" w:type="pct"/>
            <w:gridSpan w:val="2"/>
            <w:tcBorders>
              <w:top w:val="single" w:sz="4" w:space="0" w:color="auto"/>
              <w:left w:val="single" w:sz="8" w:space="0" w:color="auto"/>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162 000,00</w:t>
            </w:r>
          </w:p>
        </w:tc>
        <w:tc>
          <w:tcPr>
            <w:tcW w:w="408"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85 014,80</w:t>
            </w:r>
          </w:p>
        </w:tc>
        <w:tc>
          <w:tcPr>
            <w:tcW w:w="415"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52,48</w:t>
            </w:r>
          </w:p>
        </w:tc>
        <w:tc>
          <w:tcPr>
            <w:tcW w:w="447"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-76 985,20</w:t>
            </w:r>
          </w:p>
        </w:tc>
        <w:tc>
          <w:tcPr>
            <w:tcW w:w="205" w:type="pct"/>
            <w:tcBorders>
              <w:top w:val="single" w:sz="4" w:space="0" w:color="auto"/>
              <w:left w:val="nil"/>
              <w:bottom w:val="nil"/>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99</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иные причины</w:t>
            </w:r>
          </w:p>
        </w:tc>
      </w:tr>
      <w:tr w:rsidR="008A5754" w:rsidRPr="008A5754" w:rsidTr="0060110A">
        <w:trPr>
          <w:trHeight w:val="30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010 1102 1940200000 000</w:t>
            </w:r>
          </w:p>
        </w:tc>
        <w:tc>
          <w:tcPr>
            <w:tcW w:w="355" w:type="pct"/>
            <w:gridSpan w:val="2"/>
            <w:tcBorders>
              <w:top w:val="single" w:sz="4" w:space="0" w:color="auto"/>
              <w:left w:val="single" w:sz="8" w:space="0" w:color="auto"/>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355 000,00</w:t>
            </w:r>
          </w:p>
        </w:tc>
        <w:tc>
          <w:tcPr>
            <w:tcW w:w="408"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181 914,36</w:t>
            </w:r>
          </w:p>
        </w:tc>
        <w:tc>
          <w:tcPr>
            <w:tcW w:w="415"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51,24</w:t>
            </w:r>
          </w:p>
        </w:tc>
        <w:tc>
          <w:tcPr>
            <w:tcW w:w="447"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-173 085,64</w:t>
            </w:r>
          </w:p>
        </w:tc>
        <w:tc>
          <w:tcPr>
            <w:tcW w:w="205" w:type="pct"/>
            <w:tcBorders>
              <w:top w:val="single" w:sz="4" w:space="0" w:color="auto"/>
              <w:left w:val="nil"/>
              <w:bottom w:val="nil"/>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99</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иные причины</w:t>
            </w:r>
          </w:p>
        </w:tc>
      </w:tr>
      <w:tr w:rsidR="008A5754" w:rsidRPr="008A5754" w:rsidTr="0060110A">
        <w:trPr>
          <w:trHeight w:val="30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012 0106 2840100000 000</w:t>
            </w:r>
          </w:p>
        </w:tc>
        <w:tc>
          <w:tcPr>
            <w:tcW w:w="355" w:type="pct"/>
            <w:gridSpan w:val="2"/>
            <w:tcBorders>
              <w:top w:val="single" w:sz="4" w:space="0" w:color="auto"/>
              <w:left w:val="single" w:sz="8" w:space="0" w:color="auto"/>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12 340 138,99</w:t>
            </w:r>
          </w:p>
        </w:tc>
        <w:tc>
          <w:tcPr>
            <w:tcW w:w="408"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8 078 006,64</w:t>
            </w:r>
          </w:p>
        </w:tc>
        <w:tc>
          <w:tcPr>
            <w:tcW w:w="415"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65,46</w:t>
            </w:r>
          </w:p>
        </w:tc>
        <w:tc>
          <w:tcPr>
            <w:tcW w:w="447"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-4 262 132,35</w:t>
            </w:r>
          </w:p>
        </w:tc>
        <w:tc>
          <w:tcPr>
            <w:tcW w:w="205" w:type="pct"/>
            <w:tcBorders>
              <w:top w:val="single" w:sz="4" w:space="0" w:color="auto"/>
              <w:left w:val="nil"/>
              <w:bottom w:val="nil"/>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99</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иные причины</w:t>
            </w:r>
          </w:p>
        </w:tc>
      </w:tr>
      <w:tr w:rsidR="008A5754" w:rsidRPr="008A5754" w:rsidTr="0060110A">
        <w:trPr>
          <w:trHeight w:val="30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012 0111 2840100000 000</w:t>
            </w:r>
          </w:p>
        </w:tc>
        <w:tc>
          <w:tcPr>
            <w:tcW w:w="355" w:type="pct"/>
            <w:gridSpan w:val="2"/>
            <w:tcBorders>
              <w:top w:val="single" w:sz="4" w:space="0" w:color="auto"/>
              <w:left w:val="single" w:sz="8" w:space="0" w:color="auto"/>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100 000,00</w:t>
            </w:r>
          </w:p>
        </w:tc>
        <w:tc>
          <w:tcPr>
            <w:tcW w:w="408"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15"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0,00</w:t>
            </w:r>
          </w:p>
        </w:tc>
        <w:tc>
          <w:tcPr>
            <w:tcW w:w="447"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-100 000,00</w:t>
            </w:r>
          </w:p>
        </w:tc>
        <w:tc>
          <w:tcPr>
            <w:tcW w:w="205" w:type="pct"/>
            <w:tcBorders>
              <w:top w:val="single" w:sz="4" w:space="0" w:color="auto"/>
              <w:left w:val="nil"/>
              <w:bottom w:val="nil"/>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99</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иные причины</w:t>
            </w:r>
          </w:p>
        </w:tc>
      </w:tr>
      <w:tr w:rsidR="008A5754" w:rsidRPr="008A5754" w:rsidTr="0060110A">
        <w:trPr>
          <w:trHeight w:val="30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012 1402 2340800000 000</w:t>
            </w:r>
          </w:p>
        </w:tc>
        <w:tc>
          <w:tcPr>
            <w:tcW w:w="355" w:type="pct"/>
            <w:gridSpan w:val="2"/>
            <w:tcBorders>
              <w:top w:val="single" w:sz="4" w:space="0" w:color="auto"/>
              <w:left w:val="single" w:sz="8" w:space="0" w:color="auto"/>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385 000,00</w:t>
            </w:r>
          </w:p>
        </w:tc>
        <w:tc>
          <w:tcPr>
            <w:tcW w:w="408"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15"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0,00</w:t>
            </w:r>
          </w:p>
        </w:tc>
        <w:tc>
          <w:tcPr>
            <w:tcW w:w="447"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-385 000,00</w:t>
            </w:r>
          </w:p>
        </w:tc>
        <w:tc>
          <w:tcPr>
            <w:tcW w:w="205" w:type="pct"/>
            <w:tcBorders>
              <w:top w:val="single" w:sz="4" w:space="0" w:color="auto"/>
              <w:left w:val="nil"/>
              <w:bottom w:val="nil"/>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99</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иные причины</w:t>
            </w:r>
          </w:p>
        </w:tc>
      </w:tr>
      <w:tr w:rsidR="008A5754" w:rsidRPr="008A5754" w:rsidTr="0060110A">
        <w:trPr>
          <w:trHeight w:val="30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125 0701 1140100000 000</w:t>
            </w:r>
          </w:p>
        </w:tc>
        <w:tc>
          <w:tcPr>
            <w:tcW w:w="355" w:type="pct"/>
            <w:gridSpan w:val="2"/>
            <w:tcBorders>
              <w:top w:val="single" w:sz="4" w:space="0" w:color="auto"/>
              <w:left w:val="single" w:sz="8" w:space="0" w:color="auto"/>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47 608 797,16</w:t>
            </w:r>
          </w:p>
        </w:tc>
        <w:tc>
          <w:tcPr>
            <w:tcW w:w="408"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31 236 742,88</w:t>
            </w:r>
          </w:p>
        </w:tc>
        <w:tc>
          <w:tcPr>
            <w:tcW w:w="415"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65,61</w:t>
            </w:r>
          </w:p>
        </w:tc>
        <w:tc>
          <w:tcPr>
            <w:tcW w:w="447"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-16 372 054,28</w:t>
            </w:r>
          </w:p>
        </w:tc>
        <w:tc>
          <w:tcPr>
            <w:tcW w:w="205" w:type="pct"/>
            <w:tcBorders>
              <w:top w:val="single" w:sz="4" w:space="0" w:color="auto"/>
              <w:left w:val="nil"/>
              <w:bottom w:val="nil"/>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99</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иные причины</w:t>
            </w:r>
          </w:p>
        </w:tc>
      </w:tr>
      <w:tr w:rsidR="008A5754" w:rsidRPr="008A5754" w:rsidTr="0060110A">
        <w:trPr>
          <w:trHeight w:val="30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125 0701 1140500000 000</w:t>
            </w:r>
          </w:p>
        </w:tc>
        <w:tc>
          <w:tcPr>
            <w:tcW w:w="355" w:type="pct"/>
            <w:gridSpan w:val="2"/>
            <w:tcBorders>
              <w:top w:val="single" w:sz="4" w:space="0" w:color="auto"/>
              <w:left w:val="single" w:sz="8" w:space="0" w:color="auto"/>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426 300,00</w:t>
            </w:r>
          </w:p>
        </w:tc>
        <w:tc>
          <w:tcPr>
            <w:tcW w:w="408"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15"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0,00</w:t>
            </w:r>
          </w:p>
        </w:tc>
        <w:tc>
          <w:tcPr>
            <w:tcW w:w="447"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-426 300,00</w:t>
            </w:r>
          </w:p>
        </w:tc>
        <w:tc>
          <w:tcPr>
            <w:tcW w:w="205" w:type="pct"/>
            <w:tcBorders>
              <w:top w:val="single" w:sz="4" w:space="0" w:color="auto"/>
              <w:left w:val="nil"/>
              <w:bottom w:val="nil"/>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99</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иные причины</w:t>
            </w:r>
          </w:p>
        </w:tc>
      </w:tr>
      <w:tr w:rsidR="008A5754" w:rsidRPr="008A5754" w:rsidTr="0060110A">
        <w:trPr>
          <w:trHeight w:val="30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125 0702 1141200000 000</w:t>
            </w:r>
          </w:p>
        </w:tc>
        <w:tc>
          <w:tcPr>
            <w:tcW w:w="355" w:type="pct"/>
            <w:gridSpan w:val="2"/>
            <w:tcBorders>
              <w:top w:val="single" w:sz="4" w:space="0" w:color="auto"/>
              <w:left w:val="single" w:sz="8" w:space="0" w:color="auto"/>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4 922 526,00</w:t>
            </w:r>
          </w:p>
        </w:tc>
        <w:tc>
          <w:tcPr>
            <w:tcW w:w="408"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2 933 055,15</w:t>
            </w:r>
          </w:p>
        </w:tc>
        <w:tc>
          <w:tcPr>
            <w:tcW w:w="415"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59,58</w:t>
            </w:r>
          </w:p>
        </w:tc>
        <w:tc>
          <w:tcPr>
            <w:tcW w:w="447"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-1 989 470,85</w:t>
            </w:r>
          </w:p>
        </w:tc>
        <w:tc>
          <w:tcPr>
            <w:tcW w:w="205" w:type="pct"/>
            <w:tcBorders>
              <w:top w:val="single" w:sz="4" w:space="0" w:color="auto"/>
              <w:left w:val="nil"/>
              <w:bottom w:val="nil"/>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99</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иные причины</w:t>
            </w:r>
          </w:p>
        </w:tc>
      </w:tr>
      <w:tr w:rsidR="008A5754" w:rsidRPr="008A5754" w:rsidTr="0060110A">
        <w:trPr>
          <w:trHeight w:val="30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125 0703 1140300000 000</w:t>
            </w:r>
          </w:p>
        </w:tc>
        <w:tc>
          <w:tcPr>
            <w:tcW w:w="355" w:type="pct"/>
            <w:gridSpan w:val="2"/>
            <w:tcBorders>
              <w:top w:val="single" w:sz="4" w:space="0" w:color="auto"/>
              <w:left w:val="single" w:sz="8" w:space="0" w:color="auto"/>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40 058 831,18</w:t>
            </w:r>
          </w:p>
        </w:tc>
        <w:tc>
          <w:tcPr>
            <w:tcW w:w="408"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22 468 928,74</w:t>
            </w:r>
          </w:p>
        </w:tc>
        <w:tc>
          <w:tcPr>
            <w:tcW w:w="415"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56,09</w:t>
            </w:r>
          </w:p>
        </w:tc>
        <w:tc>
          <w:tcPr>
            <w:tcW w:w="447"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-17 589 902,44</w:t>
            </w:r>
          </w:p>
        </w:tc>
        <w:tc>
          <w:tcPr>
            <w:tcW w:w="205" w:type="pct"/>
            <w:tcBorders>
              <w:top w:val="single" w:sz="4" w:space="0" w:color="auto"/>
              <w:left w:val="nil"/>
              <w:bottom w:val="nil"/>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99</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иные причины</w:t>
            </w:r>
          </w:p>
        </w:tc>
      </w:tr>
      <w:tr w:rsidR="008A5754" w:rsidRPr="008A5754" w:rsidTr="0060110A">
        <w:trPr>
          <w:trHeight w:val="30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125 0709 0940500000 000</w:t>
            </w:r>
          </w:p>
        </w:tc>
        <w:tc>
          <w:tcPr>
            <w:tcW w:w="355" w:type="pct"/>
            <w:gridSpan w:val="2"/>
            <w:tcBorders>
              <w:top w:val="single" w:sz="4" w:space="0" w:color="auto"/>
              <w:left w:val="single" w:sz="8" w:space="0" w:color="auto"/>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1 031 000,00</w:t>
            </w:r>
          </w:p>
        </w:tc>
        <w:tc>
          <w:tcPr>
            <w:tcW w:w="408"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457 252,12</w:t>
            </w:r>
          </w:p>
        </w:tc>
        <w:tc>
          <w:tcPr>
            <w:tcW w:w="415"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44,35</w:t>
            </w:r>
          </w:p>
        </w:tc>
        <w:tc>
          <w:tcPr>
            <w:tcW w:w="447"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-573 747,88</w:t>
            </w:r>
          </w:p>
        </w:tc>
        <w:tc>
          <w:tcPr>
            <w:tcW w:w="205" w:type="pct"/>
            <w:tcBorders>
              <w:top w:val="single" w:sz="4" w:space="0" w:color="auto"/>
              <w:left w:val="nil"/>
              <w:bottom w:val="nil"/>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99</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иные причины</w:t>
            </w:r>
          </w:p>
        </w:tc>
      </w:tr>
      <w:tr w:rsidR="008A5754" w:rsidRPr="008A5754" w:rsidTr="0060110A">
        <w:trPr>
          <w:trHeight w:val="30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125 0709 1140900000 000</w:t>
            </w:r>
          </w:p>
        </w:tc>
        <w:tc>
          <w:tcPr>
            <w:tcW w:w="355" w:type="pct"/>
            <w:gridSpan w:val="2"/>
            <w:tcBorders>
              <w:top w:val="single" w:sz="4" w:space="0" w:color="auto"/>
              <w:left w:val="single" w:sz="8" w:space="0" w:color="auto"/>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23 934 001,69</w:t>
            </w:r>
          </w:p>
        </w:tc>
        <w:tc>
          <w:tcPr>
            <w:tcW w:w="408"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15 363 188,13</w:t>
            </w:r>
          </w:p>
        </w:tc>
        <w:tc>
          <w:tcPr>
            <w:tcW w:w="415"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64,19</w:t>
            </w:r>
          </w:p>
        </w:tc>
        <w:tc>
          <w:tcPr>
            <w:tcW w:w="447"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-8 570 813,56</w:t>
            </w:r>
          </w:p>
        </w:tc>
        <w:tc>
          <w:tcPr>
            <w:tcW w:w="205" w:type="pct"/>
            <w:tcBorders>
              <w:top w:val="single" w:sz="4" w:space="0" w:color="auto"/>
              <w:left w:val="nil"/>
              <w:bottom w:val="nil"/>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99</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иные причины</w:t>
            </w:r>
          </w:p>
        </w:tc>
      </w:tr>
      <w:tr w:rsidR="008A5754" w:rsidRPr="008A5754" w:rsidTr="0060110A">
        <w:trPr>
          <w:trHeight w:val="30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125 1004 1141000000 000</w:t>
            </w:r>
          </w:p>
        </w:tc>
        <w:tc>
          <w:tcPr>
            <w:tcW w:w="355" w:type="pct"/>
            <w:gridSpan w:val="2"/>
            <w:tcBorders>
              <w:top w:val="single" w:sz="4" w:space="0" w:color="auto"/>
              <w:left w:val="single" w:sz="8" w:space="0" w:color="auto"/>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6 791 700,00</w:t>
            </w:r>
          </w:p>
        </w:tc>
        <w:tc>
          <w:tcPr>
            <w:tcW w:w="408"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3 750 862,32</w:t>
            </w:r>
          </w:p>
        </w:tc>
        <w:tc>
          <w:tcPr>
            <w:tcW w:w="415"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55,23</w:t>
            </w:r>
          </w:p>
        </w:tc>
        <w:tc>
          <w:tcPr>
            <w:tcW w:w="447"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-3 040 837,68</w:t>
            </w:r>
          </w:p>
        </w:tc>
        <w:tc>
          <w:tcPr>
            <w:tcW w:w="205" w:type="pct"/>
            <w:tcBorders>
              <w:top w:val="single" w:sz="4" w:space="0" w:color="auto"/>
              <w:left w:val="nil"/>
              <w:bottom w:val="nil"/>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99</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иные причины</w:t>
            </w:r>
          </w:p>
        </w:tc>
      </w:tr>
      <w:tr w:rsidR="008A5754" w:rsidRPr="008A5754" w:rsidTr="0060110A">
        <w:trPr>
          <w:trHeight w:val="30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126 0703 3140400000 000</w:t>
            </w:r>
          </w:p>
        </w:tc>
        <w:tc>
          <w:tcPr>
            <w:tcW w:w="355" w:type="pct"/>
            <w:gridSpan w:val="2"/>
            <w:tcBorders>
              <w:top w:val="single" w:sz="4" w:space="0" w:color="auto"/>
              <w:left w:val="single" w:sz="8" w:space="0" w:color="auto"/>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20 679 500,00</w:t>
            </w:r>
          </w:p>
        </w:tc>
        <w:tc>
          <w:tcPr>
            <w:tcW w:w="408"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9 538 046,63</w:t>
            </w:r>
          </w:p>
        </w:tc>
        <w:tc>
          <w:tcPr>
            <w:tcW w:w="415"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46,12</w:t>
            </w:r>
          </w:p>
        </w:tc>
        <w:tc>
          <w:tcPr>
            <w:tcW w:w="447"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-11 141 453,37</w:t>
            </w:r>
          </w:p>
        </w:tc>
        <w:tc>
          <w:tcPr>
            <w:tcW w:w="205" w:type="pct"/>
            <w:tcBorders>
              <w:top w:val="single" w:sz="4" w:space="0" w:color="auto"/>
              <w:left w:val="nil"/>
              <w:bottom w:val="nil"/>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99</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иные причины</w:t>
            </w:r>
          </w:p>
        </w:tc>
      </w:tr>
      <w:tr w:rsidR="008A5754" w:rsidRPr="008A5754" w:rsidTr="0060110A">
        <w:trPr>
          <w:trHeight w:val="30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126 0801 3140300000 000</w:t>
            </w:r>
          </w:p>
        </w:tc>
        <w:tc>
          <w:tcPr>
            <w:tcW w:w="355" w:type="pct"/>
            <w:gridSpan w:val="2"/>
            <w:tcBorders>
              <w:top w:val="single" w:sz="4" w:space="0" w:color="auto"/>
              <w:left w:val="single" w:sz="8" w:space="0" w:color="auto"/>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18 170 030,00</w:t>
            </w:r>
          </w:p>
        </w:tc>
        <w:tc>
          <w:tcPr>
            <w:tcW w:w="408"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12 699 754,70</w:t>
            </w:r>
          </w:p>
        </w:tc>
        <w:tc>
          <w:tcPr>
            <w:tcW w:w="415"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69,89</w:t>
            </w:r>
          </w:p>
        </w:tc>
        <w:tc>
          <w:tcPr>
            <w:tcW w:w="447"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-5 470 275,30</w:t>
            </w:r>
          </w:p>
        </w:tc>
        <w:tc>
          <w:tcPr>
            <w:tcW w:w="205" w:type="pct"/>
            <w:tcBorders>
              <w:top w:val="single" w:sz="4" w:space="0" w:color="auto"/>
              <w:left w:val="nil"/>
              <w:bottom w:val="nil"/>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99</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иные причины</w:t>
            </w:r>
          </w:p>
        </w:tc>
      </w:tr>
      <w:tr w:rsidR="008A5754" w:rsidRPr="008A5754" w:rsidTr="0060110A">
        <w:trPr>
          <w:trHeight w:val="30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126 0801 315Q300000 000</w:t>
            </w:r>
          </w:p>
        </w:tc>
        <w:tc>
          <w:tcPr>
            <w:tcW w:w="355" w:type="pct"/>
            <w:gridSpan w:val="2"/>
            <w:tcBorders>
              <w:top w:val="single" w:sz="4" w:space="0" w:color="auto"/>
              <w:left w:val="single" w:sz="8" w:space="0" w:color="auto"/>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1 816 285,59</w:t>
            </w:r>
          </w:p>
        </w:tc>
        <w:tc>
          <w:tcPr>
            <w:tcW w:w="408"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1 100 050,00</w:t>
            </w:r>
          </w:p>
        </w:tc>
        <w:tc>
          <w:tcPr>
            <w:tcW w:w="415"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60,57</w:t>
            </w:r>
          </w:p>
        </w:tc>
        <w:tc>
          <w:tcPr>
            <w:tcW w:w="447"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-716 235,59</w:t>
            </w:r>
          </w:p>
        </w:tc>
        <w:tc>
          <w:tcPr>
            <w:tcW w:w="205" w:type="pct"/>
            <w:tcBorders>
              <w:top w:val="single" w:sz="4" w:space="0" w:color="auto"/>
              <w:left w:val="nil"/>
              <w:bottom w:val="nil"/>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99</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иные причины</w:t>
            </w:r>
          </w:p>
        </w:tc>
      </w:tr>
      <w:tr w:rsidR="008A5754" w:rsidRPr="008A5754" w:rsidTr="0060110A">
        <w:trPr>
          <w:trHeight w:val="30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xml:space="preserve"> 126 0804 3140500000 000</w:t>
            </w:r>
          </w:p>
        </w:tc>
        <w:tc>
          <w:tcPr>
            <w:tcW w:w="355" w:type="pct"/>
            <w:gridSpan w:val="2"/>
            <w:tcBorders>
              <w:top w:val="single" w:sz="4" w:space="0" w:color="auto"/>
              <w:left w:val="single" w:sz="8" w:space="0" w:color="auto"/>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19 248 030,00</w:t>
            </w:r>
          </w:p>
        </w:tc>
        <w:tc>
          <w:tcPr>
            <w:tcW w:w="408"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12 468 816,72</w:t>
            </w:r>
          </w:p>
        </w:tc>
        <w:tc>
          <w:tcPr>
            <w:tcW w:w="415"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64,78</w:t>
            </w:r>
          </w:p>
        </w:tc>
        <w:tc>
          <w:tcPr>
            <w:tcW w:w="447"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-6 779 213,28</w:t>
            </w:r>
          </w:p>
        </w:tc>
        <w:tc>
          <w:tcPr>
            <w:tcW w:w="205" w:type="pct"/>
            <w:tcBorders>
              <w:top w:val="single" w:sz="4" w:space="0" w:color="auto"/>
              <w:left w:val="nil"/>
              <w:bottom w:val="nil"/>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99</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иные причины</w:t>
            </w:r>
          </w:p>
        </w:tc>
      </w:tr>
      <w:tr w:rsidR="008A5754" w:rsidRPr="008A5754" w:rsidTr="0060110A">
        <w:trPr>
          <w:trHeight w:val="300"/>
        </w:trPr>
        <w:tc>
          <w:tcPr>
            <w:tcW w:w="138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Результат исполнения бюджета (дефицит/профицит)</w:t>
            </w:r>
          </w:p>
        </w:tc>
        <w:tc>
          <w:tcPr>
            <w:tcW w:w="355" w:type="pct"/>
            <w:gridSpan w:val="2"/>
            <w:tcBorders>
              <w:top w:val="single" w:sz="4" w:space="0" w:color="auto"/>
              <w:left w:val="single" w:sz="8" w:space="0" w:color="auto"/>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450</w:t>
            </w:r>
          </w:p>
        </w:tc>
        <w:tc>
          <w:tcPr>
            <w:tcW w:w="444"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X</w:t>
            </w:r>
          </w:p>
        </w:tc>
        <w:tc>
          <w:tcPr>
            <w:tcW w:w="408"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-21 891 515,28</w:t>
            </w:r>
          </w:p>
        </w:tc>
        <w:tc>
          <w:tcPr>
            <w:tcW w:w="415"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X</w:t>
            </w:r>
          </w:p>
        </w:tc>
        <w:tc>
          <w:tcPr>
            <w:tcW w:w="447" w:type="pct"/>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X</w:t>
            </w:r>
          </w:p>
        </w:tc>
        <w:tc>
          <w:tcPr>
            <w:tcW w:w="205" w:type="pct"/>
            <w:tcBorders>
              <w:top w:val="single" w:sz="4" w:space="0" w:color="auto"/>
              <w:left w:val="nil"/>
              <w:bottom w:val="nil"/>
              <w:right w:val="single" w:sz="8" w:space="0" w:color="auto"/>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X</w:t>
            </w:r>
          </w:p>
        </w:tc>
        <w:tc>
          <w:tcPr>
            <w:tcW w:w="911" w:type="pct"/>
            <w:gridSpan w:val="3"/>
            <w:tcBorders>
              <w:top w:val="single" w:sz="4" w:space="0" w:color="auto"/>
              <w:left w:val="nil"/>
              <w:bottom w:val="single" w:sz="4" w:space="0" w:color="auto"/>
              <w:right w:val="single" w:sz="4" w:space="0" w:color="000000"/>
            </w:tcBorders>
            <w:shd w:val="clear" w:color="auto" w:fill="auto"/>
            <w:vAlign w:val="center"/>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X</w:t>
            </w:r>
          </w:p>
        </w:tc>
      </w:tr>
      <w:tr w:rsidR="008A5754" w:rsidRPr="008A5754" w:rsidTr="0060110A">
        <w:trPr>
          <w:trHeight w:val="285"/>
        </w:trPr>
        <w:tc>
          <w:tcPr>
            <w:tcW w:w="1383" w:type="pct"/>
            <w:tcBorders>
              <w:top w:val="nil"/>
              <w:left w:val="single" w:sz="4" w:space="0" w:color="auto"/>
              <w:bottom w:val="nil"/>
              <w:right w:val="nil"/>
            </w:tcBorders>
            <w:shd w:val="clear" w:color="auto" w:fill="auto"/>
            <w:noWrap/>
            <w:vAlign w:val="bottom"/>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3. Источники финансирования дефицита бюджета, всего</w:t>
            </w:r>
          </w:p>
        </w:tc>
        <w:tc>
          <w:tcPr>
            <w:tcW w:w="355" w:type="pct"/>
            <w:gridSpan w:val="2"/>
            <w:tcBorders>
              <w:top w:val="single" w:sz="4" w:space="0" w:color="auto"/>
              <w:left w:val="single" w:sz="8" w:space="0" w:color="auto"/>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500</w:t>
            </w:r>
          </w:p>
        </w:tc>
        <w:tc>
          <w:tcPr>
            <w:tcW w:w="444" w:type="pct"/>
            <w:tcBorders>
              <w:top w:val="single" w:sz="4" w:space="0" w:color="auto"/>
              <w:left w:val="nil"/>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27 925 295,94</w:t>
            </w:r>
          </w:p>
        </w:tc>
        <w:tc>
          <w:tcPr>
            <w:tcW w:w="408" w:type="pct"/>
            <w:tcBorders>
              <w:top w:val="single" w:sz="4" w:space="0" w:color="auto"/>
              <w:left w:val="nil"/>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single" w:sz="4" w:space="0" w:color="auto"/>
              <w:left w:val="nil"/>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21 891 515,28</w:t>
            </w:r>
          </w:p>
        </w:tc>
        <w:tc>
          <w:tcPr>
            <w:tcW w:w="415" w:type="pct"/>
            <w:tcBorders>
              <w:top w:val="single" w:sz="4" w:space="0" w:color="auto"/>
              <w:left w:val="nil"/>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78,39</w:t>
            </w:r>
          </w:p>
        </w:tc>
        <w:tc>
          <w:tcPr>
            <w:tcW w:w="447" w:type="pct"/>
            <w:tcBorders>
              <w:top w:val="single" w:sz="4" w:space="0" w:color="auto"/>
              <w:left w:val="nil"/>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-6 033 780,66</w:t>
            </w:r>
          </w:p>
        </w:tc>
        <w:tc>
          <w:tcPr>
            <w:tcW w:w="205" w:type="pct"/>
            <w:tcBorders>
              <w:top w:val="single" w:sz="4" w:space="0" w:color="auto"/>
              <w:left w:val="nil"/>
              <w:bottom w:val="nil"/>
              <w:right w:val="single" w:sz="8"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X</w:t>
            </w:r>
          </w:p>
        </w:tc>
        <w:tc>
          <w:tcPr>
            <w:tcW w:w="911" w:type="pct"/>
            <w:gridSpan w:val="3"/>
            <w:tcBorders>
              <w:top w:val="single" w:sz="4" w:space="0" w:color="auto"/>
              <w:left w:val="nil"/>
              <w:bottom w:val="single" w:sz="4" w:space="0" w:color="auto"/>
              <w:right w:val="single" w:sz="4" w:space="0" w:color="000000"/>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X</w:t>
            </w:r>
          </w:p>
        </w:tc>
      </w:tr>
      <w:tr w:rsidR="008A5754" w:rsidRPr="008A5754" w:rsidTr="0060110A">
        <w:trPr>
          <w:trHeight w:val="285"/>
        </w:trPr>
        <w:tc>
          <w:tcPr>
            <w:tcW w:w="1383" w:type="pct"/>
            <w:tcBorders>
              <w:top w:val="single" w:sz="4" w:space="0" w:color="auto"/>
              <w:left w:val="single" w:sz="4" w:space="0" w:color="auto"/>
              <w:bottom w:val="nil"/>
              <w:right w:val="nil"/>
            </w:tcBorders>
            <w:shd w:val="clear" w:color="auto" w:fill="auto"/>
            <w:noWrap/>
            <w:vAlign w:val="bottom"/>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из них не исполнено:</w:t>
            </w:r>
          </w:p>
        </w:tc>
        <w:tc>
          <w:tcPr>
            <w:tcW w:w="355" w:type="pct"/>
            <w:gridSpan w:val="2"/>
            <w:tcBorders>
              <w:top w:val="single" w:sz="4" w:space="0" w:color="auto"/>
              <w:left w:val="single" w:sz="8" w:space="0" w:color="auto"/>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single" w:sz="4" w:space="0" w:color="auto"/>
              <w:left w:val="nil"/>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08" w:type="pct"/>
            <w:tcBorders>
              <w:top w:val="single" w:sz="4" w:space="0" w:color="auto"/>
              <w:left w:val="nil"/>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single" w:sz="4" w:space="0" w:color="auto"/>
              <w:left w:val="nil"/>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15" w:type="pct"/>
            <w:tcBorders>
              <w:top w:val="single" w:sz="4" w:space="0" w:color="auto"/>
              <w:left w:val="nil"/>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7" w:type="pct"/>
            <w:tcBorders>
              <w:top w:val="single" w:sz="4" w:space="0" w:color="auto"/>
              <w:left w:val="nil"/>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205" w:type="pct"/>
            <w:tcBorders>
              <w:top w:val="single" w:sz="4" w:space="0" w:color="auto"/>
              <w:left w:val="nil"/>
              <w:bottom w:val="nil"/>
              <w:right w:val="single" w:sz="8"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r>
      <w:tr w:rsidR="008A5754" w:rsidRPr="008A5754" w:rsidTr="0060110A">
        <w:trPr>
          <w:trHeight w:val="285"/>
        </w:trPr>
        <w:tc>
          <w:tcPr>
            <w:tcW w:w="1383" w:type="pct"/>
            <w:tcBorders>
              <w:top w:val="single" w:sz="4" w:space="0" w:color="auto"/>
              <w:left w:val="single" w:sz="4" w:space="0" w:color="auto"/>
              <w:bottom w:val="nil"/>
              <w:right w:val="nil"/>
            </w:tcBorders>
            <w:shd w:val="clear" w:color="auto" w:fill="auto"/>
            <w:noWrap/>
            <w:vAlign w:val="bottom"/>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Источники внутреннего финансирования дефицита бюджета</w:t>
            </w:r>
          </w:p>
        </w:tc>
        <w:tc>
          <w:tcPr>
            <w:tcW w:w="355" w:type="pct"/>
            <w:gridSpan w:val="2"/>
            <w:tcBorders>
              <w:top w:val="single" w:sz="4" w:space="0" w:color="auto"/>
              <w:left w:val="single" w:sz="8" w:space="0" w:color="auto"/>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520</w:t>
            </w:r>
          </w:p>
        </w:tc>
        <w:tc>
          <w:tcPr>
            <w:tcW w:w="444" w:type="pct"/>
            <w:tcBorders>
              <w:top w:val="single" w:sz="4" w:space="0" w:color="auto"/>
              <w:left w:val="nil"/>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08" w:type="pct"/>
            <w:tcBorders>
              <w:top w:val="single" w:sz="4" w:space="0" w:color="auto"/>
              <w:left w:val="nil"/>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single" w:sz="4" w:space="0" w:color="auto"/>
              <w:left w:val="nil"/>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15" w:type="pct"/>
            <w:tcBorders>
              <w:top w:val="single" w:sz="4" w:space="0" w:color="auto"/>
              <w:left w:val="nil"/>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7" w:type="pct"/>
            <w:tcBorders>
              <w:top w:val="single" w:sz="4" w:space="0" w:color="auto"/>
              <w:left w:val="nil"/>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205" w:type="pct"/>
            <w:tcBorders>
              <w:top w:val="single" w:sz="4" w:space="0" w:color="auto"/>
              <w:left w:val="nil"/>
              <w:bottom w:val="nil"/>
              <w:right w:val="single" w:sz="8"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X</w:t>
            </w:r>
          </w:p>
        </w:tc>
        <w:tc>
          <w:tcPr>
            <w:tcW w:w="911" w:type="pct"/>
            <w:gridSpan w:val="3"/>
            <w:tcBorders>
              <w:top w:val="single" w:sz="4" w:space="0" w:color="auto"/>
              <w:left w:val="nil"/>
              <w:bottom w:val="single" w:sz="4" w:space="0" w:color="auto"/>
              <w:right w:val="single" w:sz="4" w:space="0" w:color="000000"/>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X</w:t>
            </w:r>
          </w:p>
        </w:tc>
      </w:tr>
      <w:tr w:rsidR="008A5754" w:rsidRPr="008A5754" w:rsidTr="0060110A">
        <w:trPr>
          <w:trHeight w:val="285"/>
        </w:trPr>
        <w:tc>
          <w:tcPr>
            <w:tcW w:w="1383" w:type="pct"/>
            <w:tcBorders>
              <w:top w:val="single" w:sz="4" w:space="0" w:color="auto"/>
              <w:left w:val="single" w:sz="4" w:space="0" w:color="auto"/>
              <w:bottom w:val="nil"/>
              <w:right w:val="nil"/>
            </w:tcBorders>
            <w:shd w:val="clear" w:color="auto" w:fill="auto"/>
            <w:noWrap/>
            <w:vAlign w:val="bottom"/>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lastRenderedPageBreak/>
              <w:t>из них не исполнено:</w:t>
            </w:r>
          </w:p>
        </w:tc>
        <w:tc>
          <w:tcPr>
            <w:tcW w:w="355" w:type="pct"/>
            <w:gridSpan w:val="2"/>
            <w:tcBorders>
              <w:top w:val="single" w:sz="4" w:space="0" w:color="auto"/>
              <w:left w:val="single" w:sz="8" w:space="0" w:color="auto"/>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single" w:sz="4" w:space="0" w:color="auto"/>
              <w:left w:val="nil"/>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08" w:type="pct"/>
            <w:tcBorders>
              <w:top w:val="single" w:sz="4" w:space="0" w:color="auto"/>
              <w:left w:val="nil"/>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single" w:sz="4" w:space="0" w:color="auto"/>
              <w:left w:val="nil"/>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15" w:type="pct"/>
            <w:tcBorders>
              <w:top w:val="single" w:sz="4" w:space="0" w:color="auto"/>
              <w:left w:val="nil"/>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7" w:type="pct"/>
            <w:tcBorders>
              <w:top w:val="single" w:sz="4" w:space="0" w:color="auto"/>
              <w:left w:val="nil"/>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205" w:type="pct"/>
            <w:tcBorders>
              <w:top w:val="single" w:sz="4" w:space="0" w:color="auto"/>
              <w:left w:val="nil"/>
              <w:bottom w:val="nil"/>
              <w:right w:val="single" w:sz="8"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r>
      <w:tr w:rsidR="008A5754" w:rsidRPr="008A5754" w:rsidTr="0060110A">
        <w:trPr>
          <w:trHeight w:val="285"/>
        </w:trPr>
        <w:tc>
          <w:tcPr>
            <w:tcW w:w="1383" w:type="pct"/>
            <w:tcBorders>
              <w:top w:val="single" w:sz="4" w:space="0" w:color="auto"/>
              <w:left w:val="single" w:sz="4" w:space="0" w:color="auto"/>
              <w:bottom w:val="nil"/>
              <w:right w:val="nil"/>
            </w:tcBorders>
            <w:shd w:val="clear" w:color="auto" w:fill="auto"/>
            <w:noWrap/>
            <w:vAlign w:val="bottom"/>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w:t>
            </w:r>
          </w:p>
        </w:tc>
        <w:tc>
          <w:tcPr>
            <w:tcW w:w="355" w:type="pct"/>
            <w:gridSpan w:val="2"/>
            <w:tcBorders>
              <w:top w:val="single" w:sz="4" w:space="0" w:color="auto"/>
              <w:left w:val="single" w:sz="8" w:space="0" w:color="auto"/>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single" w:sz="4" w:space="0" w:color="auto"/>
              <w:left w:val="nil"/>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08" w:type="pct"/>
            <w:tcBorders>
              <w:top w:val="single" w:sz="4" w:space="0" w:color="auto"/>
              <w:left w:val="nil"/>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single" w:sz="4" w:space="0" w:color="auto"/>
              <w:left w:val="nil"/>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15" w:type="pct"/>
            <w:tcBorders>
              <w:top w:val="single" w:sz="4" w:space="0" w:color="auto"/>
              <w:left w:val="nil"/>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7" w:type="pct"/>
            <w:tcBorders>
              <w:top w:val="single" w:sz="4" w:space="0" w:color="auto"/>
              <w:left w:val="nil"/>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205" w:type="pct"/>
            <w:tcBorders>
              <w:top w:val="single" w:sz="4" w:space="0" w:color="auto"/>
              <w:left w:val="nil"/>
              <w:bottom w:val="nil"/>
              <w:right w:val="single" w:sz="8"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r>
      <w:tr w:rsidR="008A5754" w:rsidRPr="008A5754" w:rsidTr="0060110A">
        <w:trPr>
          <w:trHeight w:val="285"/>
        </w:trPr>
        <w:tc>
          <w:tcPr>
            <w:tcW w:w="1383" w:type="pct"/>
            <w:tcBorders>
              <w:top w:val="single" w:sz="4" w:space="0" w:color="auto"/>
              <w:left w:val="single" w:sz="4" w:space="0" w:color="auto"/>
              <w:bottom w:val="nil"/>
              <w:right w:val="nil"/>
            </w:tcBorders>
            <w:shd w:val="clear" w:color="auto" w:fill="auto"/>
            <w:noWrap/>
            <w:vAlign w:val="bottom"/>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Источники внешнего финансирования дефицита бюджета</w:t>
            </w:r>
          </w:p>
        </w:tc>
        <w:tc>
          <w:tcPr>
            <w:tcW w:w="355" w:type="pct"/>
            <w:gridSpan w:val="2"/>
            <w:tcBorders>
              <w:top w:val="single" w:sz="4" w:space="0" w:color="auto"/>
              <w:left w:val="single" w:sz="8" w:space="0" w:color="auto"/>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620</w:t>
            </w:r>
          </w:p>
        </w:tc>
        <w:tc>
          <w:tcPr>
            <w:tcW w:w="444" w:type="pct"/>
            <w:tcBorders>
              <w:top w:val="single" w:sz="4" w:space="0" w:color="auto"/>
              <w:left w:val="nil"/>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08" w:type="pct"/>
            <w:tcBorders>
              <w:top w:val="single" w:sz="4" w:space="0" w:color="auto"/>
              <w:left w:val="nil"/>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single" w:sz="4" w:space="0" w:color="auto"/>
              <w:left w:val="nil"/>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15" w:type="pct"/>
            <w:tcBorders>
              <w:top w:val="single" w:sz="4" w:space="0" w:color="auto"/>
              <w:left w:val="nil"/>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7" w:type="pct"/>
            <w:tcBorders>
              <w:top w:val="single" w:sz="4" w:space="0" w:color="auto"/>
              <w:left w:val="nil"/>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205" w:type="pct"/>
            <w:tcBorders>
              <w:top w:val="single" w:sz="4" w:space="0" w:color="auto"/>
              <w:left w:val="nil"/>
              <w:bottom w:val="nil"/>
              <w:right w:val="single" w:sz="8"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X</w:t>
            </w:r>
          </w:p>
        </w:tc>
        <w:tc>
          <w:tcPr>
            <w:tcW w:w="911" w:type="pct"/>
            <w:gridSpan w:val="3"/>
            <w:tcBorders>
              <w:top w:val="single" w:sz="4" w:space="0" w:color="auto"/>
              <w:left w:val="nil"/>
              <w:bottom w:val="single" w:sz="4" w:space="0" w:color="auto"/>
              <w:right w:val="single" w:sz="4" w:space="0" w:color="000000"/>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X</w:t>
            </w:r>
          </w:p>
        </w:tc>
      </w:tr>
      <w:tr w:rsidR="008A5754" w:rsidRPr="008A5754" w:rsidTr="0060110A">
        <w:trPr>
          <w:trHeight w:val="285"/>
        </w:trPr>
        <w:tc>
          <w:tcPr>
            <w:tcW w:w="1383" w:type="pct"/>
            <w:tcBorders>
              <w:top w:val="single" w:sz="4" w:space="0" w:color="auto"/>
              <w:left w:val="single" w:sz="4" w:space="0" w:color="auto"/>
              <w:bottom w:val="nil"/>
              <w:right w:val="nil"/>
            </w:tcBorders>
            <w:shd w:val="clear" w:color="auto" w:fill="auto"/>
            <w:noWrap/>
            <w:vAlign w:val="bottom"/>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из них не исполнено:</w:t>
            </w:r>
          </w:p>
        </w:tc>
        <w:tc>
          <w:tcPr>
            <w:tcW w:w="355" w:type="pct"/>
            <w:gridSpan w:val="2"/>
            <w:tcBorders>
              <w:top w:val="single" w:sz="4" w:space="0" w:color="auto"/>
              <w:left w:val="single" w:sz="8" w:space="0" w:color="auto"/>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single" w:sz="4" w:space="0" w:color="auto"/>
              <w:left w:val="nil"/>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08" w:type="pct"/>
            <w:tcBorders>
              <w:top w:val="single" w:sz="4" w:space="0" w:color="auto"/>
              <w:left w:val="nil"/>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single" w:sz="4" w:space="0" w:color="auto"/>
              <w:left w:val="nil"/>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15" w:type="pct"/>
            <w:tcBorders>
              <w:top w:val="single" w:sz="4" w:space="0" w:color="auto"/>
              <w:left w:val="nil"/>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7" w:type="pct"/>
            <w:tcBorders>
              <w:top w:val="single" w:sz="4" w:space="0" w:color="auto"/>
              <w:left w:val="nil"/>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205" w:type="pct"/>
            <w:tcBorders>
              <w:top w:val="single" w:sz="4" w:space="0" w:color="auto"/>
              <w:left w:val="nil"/>
              <w:bottom w:val="nil"/>
              <w:right w:val="single" w:sz="8"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r>
      <w:tr w:rsidR="008A5754" w:rsidRPr="008A5754" w:rsidTr="0060110A">
        <w:trPr>
          <w:trHeight w:val="285"/>
        </w:trPr>
        <w:tc>
          <w:tcPr>
            <w:tcW w:w="1383" w:type="pct"/>
            <w:tcBorders>
              <w:top w:val="single" w:sz="4" w:space="0" w:color="auto"/>
              <w:left w:val="single" w:sz="4" w:space="0" w:color="auto"/>
              <w:bottom w:val="nil"/>
              <w:right w:val="nil"/>
            </w:tcBorders>
            <w:shd w:val="clear" w:color="auto" w:fill="auto"/>
            <w:noWrap/>
            <w:vAlign w:val="bottom"/>
            <w:hideMark/>
          </w:tcPr>
          <w:p w:rsidR="008A5754" w:rsidRPr="008A5754" w:rsidRDefault="008A5754" w:rsidP="008A5754">
            <w:pPr>
              <w:rPr>
                <w:rFonts w:ascii="Arial" w:hAnsi="Arial" w:cs="Arial"/>
                <w:color w:val="000000"/>
                <w:sz w:val="16"/>
                <w:szCs w:val="16"/>
              </w:rPr>
            </w:pPr>
            <w:r w:rsidRPr="008A5754">
              <w:rPr>
                <w:rFonts w:ascii="Arial" w:hAnsi="Arial" w:cs="Arial"/>
                <w:color w:val="000000"/>
                <w:sz w:val="16"/>
                <w:szCs w:val="16"/>
              </w:rPr>
              <w:t> </w:t>
            </w:r>
          </w:p>
        </w:tc>
        <w:tc>
          <w:tcPr>
            <w:tcW w:w="355" w:type="pct"/>
            <w:gridSpan w:val="2"/>
            <w:tcBorders>
              <w:top w:val="single" w:sz="4" w:space="0" w:color="auto"/>
              <w:left w:val="single" w:sz="8" w:space="0" w:color="auto"/>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4" w:type="pct"/>
            <w:tcBorders>
              <w:top w:val="single" w:sz="4" w:space="0" w:color="auto"/>
              <w:left w:val="nil"/>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08" w:type="pct"/>
            <w:tcBorders>
              <w:top w:val="single" w:sz="4" w:space="0" w:color="auto"/>
              <w:left w:val="nil"/>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32" w:type="pct"/>
            <w:tcBorders>
              <w:top w:val="single" w:sz="4" w:space="0" w:color="auto"/>
              <w:left w:val="nil"/>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15" w:type="pct"/>
            <w:tcBorders>
              <w:top w:val="single" w:sz="4" w:space="0" w:color="auto"/>
              <w:left w:val="nil"/>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447" w:type="pct"/>
            <w:tcBorders>
              <w:top w:val="single" w:sz="4" w:space="0" w:color="auto"/>
              <w:left w:val="nil"/>
              <w:bottom w:val="nil"/>
              <w:right w:val="single" w:sz="4"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205" w:type="pct"/>
            <w:tcBorders>
              <w:top w:val="single" w:sz="4" w:space="0" w:color="auto"/>
              <w:left w:val="nil"/>
              <w:bottom w:val="nil"/>
              <w:right w:val="single" w:sz="8" w:space="0" w:color="auto"/>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c>
          <w:tcPr>
            <w:tcW w:w="911" w:type="pct"/>
            <w:gridSpan w:val="3"/>
            <w:tcBorders>
              <w:top w:val="single" w:sz="4" w:space="0" w:color="auto"/>
              <w:left w:val="nil"/>
              <w:bottom w:val="single" w:sz="4" w:space="0" w:color="auto"/>
              <w:right w:val="single" w:sz="4" w:space="0" w:color="000000"/>
            </w:tcBorders>
            <w:shd w:val="clear" w:color="auto" w:fill="auto"/>
            <w:noWrap/>
            <w:vAlign w:val="bottom"/>
            <w:hideMark/>
          </w:tcPr>
          <w:p w:rsidR="008A5754" w:rsidRPr="008A5754" w:rsidRDefault="008A5754" w:rsidP="008A5754">
            <w:pPr>
              <w:jc w:val="center"/>
              <w:rPr>
                <w:rFonts w:ascii="Arial" w:hAnsi="Arial" w:cs="Arial"/>
                <w:color w:val="000000"/>
                <w:sz w:val="16"/>
                <w:szCs w:val="16"/>
              </w:rPr>
            </w:pPr>
            <w:r w:rsidRPr="008A5754">
              <w:rPr>
                <w:rFonts w:ascii="Arial" w:hAnsi="Arial" w:cs="Arial"/>
                <w:color w:val="000000"/>
                <w:sz w:val="16"/>
                <w:szCs w:val="16"/>
              </w:rPr>
              <w:t> </w:t>
            </w:r>
          </w:p>
        </w:tc>
      </w:tr>
      <w:tr w:rsidR="008A5754" w:rsidRPr="008A5754" w:rsidTr="0060110A">
        <w:trPr>
          <w:trHeight w:val="300"/>
        </w:trPr>
        <w:tc>
          <w:tcPr>
            <w:tcW w:w="1383" w:type="pct"/>
            <w:tcBorders>
              <w:top w:val="single" w:sz="4" w:space="0" w:color="auto"/>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r w:rsidRPr="008A5754">
              <w:rPr>
                <w:rFonts w:ascii="Arial" w:hAnsi="Arial" w:cs="Arial"/>
                <w:color w:val="000000"/>
                <w:sz w:val="20"/>
                <w:szCs w:val="20"/>
              </w:rPr>
              <w:t> </w:t>
            </w:r>
          </w:p>
        </w:tc>
        <w:tc>
          <w:tcPr>
            <w:tcW w:w="355" w:type="pct"/>
            <w:gridSpan w:val="2"/>
            <w:tcBorders>
              <w:top w:val="single" w:sz="8" w:space="0" w:color="auto"/>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r w:rsidRPr="008A5754">
              <w:rPr>
                <w:rFonts w:ascii="Arial" w:hAnsi="Arial" w:cs="Arial"/>
                <w:color w:val="000000"/>
                <w:sz w:val="20"/>
                <w:szCs w:val="20"/>
              </w:rPr>
              <w:t> </w:t>
            </w:r>
          </w:p>
        </w:tc>
        <w:tc>
          <w:tcPr>
            <w:tcW w:w="444" w:type="pct"/>
            <w:tcBorders>
              <w:top w:val="single" w:sz="8" w:space="0" w:color="auto"/>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r w:rsidRPr="008A5754">
              <w:rPr>
                <w:rFonts w:ascii="Arial" w:hAnsi="Arial" w:cs="Arial"/>
                <w:color w:val="000000"/>
                <w:sz w:val="20"/>
                <w:szCs w:val="20"/>
              </w:rPr>
              <w:t> </w:t>
            </w:r>
          </w:p>
        </w:tc>
        <w:tc>
          <w:tcPr>
            <w:tcW w:w="408" w:type="pct"/>
            <w:tcBorders>
              <w:top w:val="single" w:sz="8" w:space="0" w:color="auto"/>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r w:rsidRPr="008A5754">
              <w:rPr>
                <w:rFonts w:ascii="Arial" w:hAnsi="Arial" w:cs="Arial"/>
                <w:color w:val="000000"/>
                <w:sz w:val="20"/>
                <w:szCs w:val="20"/>
              </w:rPr>
              <w:t> </w:t>
            </w:r>
          </w:p>
        </w:tc>
        <w:tc>
          <w:tcPr>
            <w:tcW w:w="432" w:type="pct"/>
            <w:tcBorders>
              <w:top w:val="single" w:sz="8" w:space="0" w:color="auto"/>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r w:rsidRPr="008A5754">
              <w:rPr>
                <w:rFonts w:ascii="Arial" w:hAnsi="Arial" w:cs="Arial"/>
                <w:color w:val="000000"/>
                <w:sz w:val="20"/>
                <w:szCs w:val="20"/>
              </w:rPr>
              <w:t> </w:t>
            </w:r>
          </w:p>
        </w:tc>
        <w:tc>
          <w:tcPr>
            <w:tcW w:w="415" w:type="pct"/>
            <w:tcBorders>
              <w:top w:val="single" w:sz="8" w:space="0" w:color="auto"/>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r w:rsidRPr="008A5754">
              <w:rPr>
                <w:rFonts w:ascii="Arial" w:hAnsi="Arial" w:cs="Arial"/>
                <w:color w:val="000000"/>
                <w:sz w:val="20"/>
                <w:szCs w:val="20"/>
              </w:rPr>
              <w:t> </w:t>
            </w:r>
          </w:p>
        </w:tc>
        <w:tc>
          <w:tcPr>
            <w:tcW w:w="447" w:type="pct"/>
            <w:tcBorders>
              <w:top w:val="single" w:sz="8" w:space="0" w:color="auto"/>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r w:rsidRPr="008A5754">
              <w:rPr>
                <w:rFonts w:ascii="Arial" w:hAnsi="Arial" w:cs="Arial"/>
                <w:color w:val="000000"/>
                <w:sz w:val="20"/>
                <w:szCs w:val="20"/>
              </w:rPr>
              <w:t> </w:t>
            </w:r>
          </w:p>
        </w:tc>
        <w:tc>
          <w:tcPr>
            <w:tcW w:w="205" w:type="pct"/>
            <w:tcBorders>
              <w:top w:val="single" w:sz="8" w:space="0" w:color="auto"/>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r w:rsidRPr="008A5754">
              <w:rPr>
                <w:rFonts w:ascii="Arial" w:hAnsi="Arial" w:cs="Arial"/>
                <w:color w:val="000000"/>
                <w:sz w:val="20"/>
                <w:szCs w:val="20"/>
              </w:rPr>
              <w:t> </w:t>
            </w:r>
          </w:p>
        </w:tc>
        <w:tc>
          <w:tcPr>
            <w:tcW w:w="86"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r w:rsidRPr="008A5754">
              <w:rPr>
                <w:rFonts w:ascii="Arial" w:hAnsi="Arial" w:cs="Arial"/>
                <w:color w:val="000000"/>
                <w:sz w:val="20"/>
                <w:szCs w:val="20"/>
              </w:rPr>
              <w:t> </w:t>
            </w:r>
          </w:p>
        </w:tc>
        <w:tc>
          <w:tcPr>
            <w:tcW w:w="446"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9"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r>
      <w:tr w:rsidR="008A5754" w:rsidRPr="008A5754" w:rsidTr="0060110A">
        <w:trPr>
          <w:trHeight w:val="600"/>
        </w:trPr>
        <w:tc>
          <w:tcPr>
            <w:tcW w:w="5000" w:type="pct"/>
            <w:gridSpan w:val="12"/>
            <w:tcBorders>
              <w:top w:val="nil"/>
              <w:left w:val="nil"/>
              <w:bottom w:val="nil"/>
              <w:right w:val="nil"/>
            </w:tcBorders>
            <w:shd w:val="clear" w:color="auto" w:fill="auto"/>
            <w:vAlign w:val="bottom"/>
            <w:hideMark/>
          </w:tcPr>
          <w:p w:rsidR="008A5754" w:rsidRPr="008A5754" w:rsidRDefault="008A5754" w:rsidP="008A5754">
            <w:pPr>
              <w:rPr>
                <w:rFonts w:ascii="Arial" w:hAnsi="Arial" w:cs="Arial"/>
                <w:color w:val="000000"/>
                <w:sz w:val="14"/>
                <w:szCs w:val="14"/>
              </w:rPr>
            </w:pPr>
            <w:r w:rsidRPr="008A5754">
              <w:rPr>
                <w:rFonts w:ascii="Arial" w:hAnsi="Arial" w:cs="Arial"/>
                <w:color w:val="000000"/>
                <w:sz w:val="14"/>
                <w:szCs w:val="14"/>
              </w:rPr>
              <w:t>¹ Показатель рассчитывается при ненулевом значении графы 3 и указывается в процентах (гр. 5 / гр. 3 * 100).</w:t>
            </w:r>
            <w:r w:rsidRPr="008A5754">
              <w:rPr>
                <w:rFonts w:ascii="Arial" w:hAnsi="Arial" w:cs="Arial"/>
                <w:color w:val="000000"/>
                <w:sz w:val="14"/>
                <w:szCs w:val="14"/>
              </w:rPr>
              <w:br/>
              <w:t>При наличии по соответствующей строке раздела в одной из граф 3 или 5 отрицательного значения, показатель графы 6 не рассчитывается.</w:t>
            </w:r>
            <w:r w:rsidRPr="008A5754">
              <w:rPr>
                <w:rFonts w:ascii="Arial" w:hAnsi="Arial" w:cs="Arial"/>
                <w:color w:val="000000"/>
                <w:sz w:val="14"/>
                <w:szCs w:val="14"/>
              </w:rPr>
              <w:br/>
              <w:t>Пояснения отклонений (графа 7) указываются обособлено в части возвратов доходов из бюджета (поступления доходов в бюджет).</w:t>
            </w:r>
          </w:p>
        </w:tc>
      </w:tr>
      <w:tr w:rsidR="008A5754" w:rsidRPr="008A5754" w:rsidTr="0060110A">
        <w:trPr>
          <w:trHeight w:val="300"/>
        </w:trPr>
        <w:tc>
          <w:tcPr>
            <w:tcW w:w="1513"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2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4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0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32"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1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47"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0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86"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46"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9"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r>
    </w:tbl>
    <w:p w:rsidR="006531A6" w:rsidRDefault="006531A6" w:rsidP="00AB3657">
      <w:pPr>
        <w:jc w:val="center"/>
        <w:rPr>
          <w:b/>
        </w:rPr>
      </w:pPr>
    </w:p>
    <w:p w:rsidR="006531A6" w:rsidRDefault="006531A6" w:rsidP="00AB3657">
      <w:pPr>
        <w:jc w:val="center"/>
        <w:rPr>
          <w:b/>
        </w:rPr>
      </w:pPr>
    </w:p>
    <w:p w:rsidR="006531A6" w:rsidRDefault="006531A6" w:rsidP="00AB3657">
      <w:pPr>
        <w:jc w:val="center"/>
        <w:rPr>
          <w:b/>
        </w:rPr>
      </w:pPr>
    </w:p>
    <w:p w:rsidR="008E0EA6" w:rsidRDefault="008E0EA6" w:rsidP="00AB3657">
      <w:pPr>
        <w:jc w:val="center"/>
        <w:rPr>
          <w:b/>
        </w:rPr>
      </w:pPr>
    </w:p>
    <w:p w:rsidR="006531A6" w:rsidRDefault="006531A6" w:rsidP="00AB3657">
      <w:pPr>
        <w:jc w:val="center"/>
        <w:rPr>
          <w:b/>
        </w:rPr>
      </w:pPr>
    </w:p>
    <w:p w:rsidR="00C40A1C" w:rsidRDefault="00C40A1C" w:rsidP="00AB3657">
      <w:pPr>
        <w:jc w:val="center"/>
        <w:rPr>
          <w:b/>
        </w:rPr>
      </w:pPr>
    </w:p>
    <w:p w:rsidR="00C40A1C" w:rsidRDefault="00C40A1C" w:rsidP="00AB3657">
      <w:pPr>
        <w:jc w:val="center"/>
        <w:rPr>
          <w:b/>
        </w:rPr>
      </w:pPr>
    </w:p>
    <w:p w:rsidR="00C40A1C" w:rsidRDefault="00C40A1C" w:rsidP="00AB3657">
      <w:pPr>
        <w:jc w:val="center"/>
        <w:rPr>
          <w:b/>
        </w:rPr>
      </w:pPr>
    </w:p>
    <w:p w:rsidR="00C40A1C" w:rsidRDefault="00C40A1C" w:rsidP="00AB3657">
      <w:pPr>
        <w:jc w:val="center"/>
        <w:rPr>
          <w:b/>
        </w:rPr>
      </w:pPr>
    </w:p>
    <w:p w:rsidR="00C40A1C" w:rsidRDefault="00C40A1C" w:rsidP="00AB3657">
      <w:pPr>
        <w:jc w:val="center"/>
        <w:rPr>
          <w:b/>
        </w:rPr>
      </w:pPr>
    </w:p>
    <w:p w:rsidR="00C40A1C" w:rsidRDefault="00C40A1C" w:rsidP="00AB3657">
      <w:pPr>
        <w:jc w:val="center"/>
        <w:rPr>
          <w:b/>
        </w:rPr>
      </w:pPr>
    </w:p>
    <w:p w:rsidR="0060110A" w:rsidRDefault="0060110A" w:rsidP="00AB3657">
      <w:pPr>
        <w:jc w:val="center"/>
        <w:rPr>
          <w:b/>
        </w:rPr>
      </w:pPr>
    </w:p>
    <w:p w:rsidR="0060110A" w:rsidRDefault="0060110A" w:rsidP="00AB3657">
      <w:pPr>
        <w:jc w:val="center"/>
        <w:rPr>
          <w:b/>
        </w:rPr>
      </w:pPr>
    </w:p>
    <w:p w:rsidR="0060110A" w:rsidRDefault="0060110A" w:rsidP="00AB3657">
      <w:pPr>
        <w:jc w:val="center"/>
        <w:rPr>
          <w:b/>
        </w:rPr>
      </w:pPr>
    </w:p>
    <w:p w:rsidR="0060110A" w:rsidRDefault="0060110A" w:rsidP="00AB3657">
      <w:pPr>
        <w:jc w:val="center"/>
        <w:rPr>
          <w:b/>
        </w:rPr>
      </w:pPr>
    </w:p>
    <w:p w:rsidR="0060110A" w:rsidRDefault="0060110A" w:rsidP="00AB3657">
      <w:pPr>
        <w:jc w:val="center"/>
        <w:rPr>
          <w:b/>
        </w:rPr>
      </w:pPr>
    </w:p>
    <w:p w:rsidR="0060110A" w:rsidRDefault="0060110A" w:rsidP="00AB3657">
      <w:pPr>
        <w:jc w:val="center"/>
        <w:rPr>
          <w:b/>
        </w:rPr>
      </w:pPr>
    </w:p>
    <w:p w:rsidR="0060110A" w:rsidRDefault="0060110A" w:rsidP="00AB3657">
      <w:pPr>
        <w:jc w:val="center"/>
        <w:rPr>
          <w:b/>
        </w:rPr>
      </w:pPr>
    </w:p>
    <w:p w:rsidR="0060110A" w:rsidRDefault="0060110A" w:rsidP="00AB3657">
      <w:pPr>
        <w:jc w:val="center"/>
        <w:rPr>
          <w:b/>
        </w:rPr>
      </w:pPr>
    </w:p>
    <w:p w:rsidR="0060110A" w:rsidRDefault="0060110A" w:rsidP="00AB3657">
      <w:pPr>
        <w:jc w:val="center"/>
        <w:rPr>
          <w:b/>
        </w:rPr>
      </w:pPr>
    </w:p>
    <w:p w:rsidR="0060110A" w:rsidRDefault="0060110A" w:rsidP="00AB3657">
      <w:pPr>
        <w:jc w:val="center"/>
        <w:rPr>
          <w:b/>
        </w:rPr>
      </w:pPr>
    </w:p>
    <w:p w:rsidR="0060110A" w:rsidRDefault="0060110A" w:rsidP="00AB3657">
      <w:pPr>
        <w:jc w:val="center"/>
        <w:rPr>
          <w:b/>
        </w:rPr>
      </w:pPr>
    </w:p>
    <w:p w:rsidR="0060110A" w:rsidRDefault="0060110A" w:rsidP="00AB3657">
      <w:pPr>
        <w:jc w:val="center"/>
        <w:rPr>
          <w:b/>
        </w:rPr>
      </w:pPr>
    </w:p>
    <w:p w:rsidR="0060110A" w:rsidRDefault="0060110A" w:rsidP="00AB3657">
      <w:pPr>
        <w:jc w:val="center"/>
        <w:rPr>
          <w:b/>
        </w:rPr>
      </w:pPr>
    </w:p>
    <w:p w:rsidR="0060110A" w:rsidRDefault="0060110A" w:rsidP="00AB3657">
      <w:pPr>
        <w:jc w:val="center"/>
        <w:rPr>
          <w:b/>
        </w:rPr>
      </w:pPr>
    </w:p>
    <w:p w:rsidR="00C40A1C" w:rsidRDefault="00C40A1C" w:rsidP="00AB3657">
      <w:pPr>
        <w:jc w:val="center"/>
        <w:rPr>
          <w:b/>
        </w:rPr>
      </w:pPr>
    </w:p>
    <w:tbl>
      <w:tblPr>
        <w:tblW w:w="5047" w:type="pct"/>
        <w:tblLayout w:type="fixed"/>
        <w:tblLook w:val="04A0" w:firstRow="1" w:lastRow="0" w:firstColumn="1" w:lastColumn="0" w:noHBand="0" w:noVBand="1"/>
      </w:tblPr>
      <w:tblGrid>
        <w:gridCol w:w="1101"/>
        <w:gridCol w:w="277"/>
        <w:gridCol w:w="578"/>
        <w:gridCol w:w="344"/>
        <w:gridCol w:w="222"/>
        <w:gridCol w:w="520"/>
        <w:gridCol w:w="472"/>
        <w:gridCol w:w="818"/>
        <w:gridCol w:w="739"/>
        <w:gridCol w:w="319"/>
        <w:gridCol w:w="822"/>
        <w:gridCol w:w="134"/>
        <w:gridCol w:w="968"/>
        <w:gridCol w:w="678"/>
        <w:gridCol w:w="198"/>
        <w:gridCol w:w="901"/>
        <w:gridCol w:w="678"/>
        <w:gridCol w:w="122"/>
        <w:gridCol w:w="1065"/>
        <w:gridCol w:w="1208"/>
        <w:gridCol w:w="678"/>
        <w:gridCol w:w="1187"/>
        <w:gridCol w:w="1184"/>
      </w:tblGrid>
      <w:tr w:rsidR="008A5754" w:rsidRPr="008A5754" w:rsidTr="001A3623">
        <w:trPr>
          <w:trHeight w:val="300"/>
        </w:trPr>
        <w:tc>
          <w:tcPr>
            <w:tcW w:w="5000" w:type="pct"/>
            <w:gridSpan w:val="23"/>
            <w:tcBorders>
              <w:top w:val="nil"/>
              <w:left w:val="nil"/>
              <w:bottom w:val="nil"/>
              <w:right w:val="nil"/>
            </w:tcBorders>
            <w:shd w:val="clear" w:color="auto" w:fill="auto"/>
            <w:vAlign w:val="bottom"/>
            <w:hideMark/>
          </w:tcPr>
          <w:p w:rsidR="008A5754" w:rsidRPr="008A5754" w:rsidRDefault="008A5754" w:rsidP="008A5754">
            <w:pPr>
              <w:jc w:val="center"/>
              <w:rPr>
                <w:b/>
                <w:bCs/>
                <w:color w:val="000000"/>
                <w:sz w:val="20"/>
                <w:szCs w:val="20"/>
              </w:rPr>
            </w:pPr>
            <w:r w:rsidRPr="008A5754">
              <w:rPr>
                <w:b/>
                <w:bCs/>
                <w:color w:val="000000"/>
                <w:sz w:val="20"/>
                <w:szCs w:val="20"/>
              </w:rPr>
              <w:t>Сведения по дебиторской и кредиторской задолженности</w:t>
            </w:r>
          </w:p>
        </w:tc>
      </w:tr>
      <w:tr w:rsidR="008A5754" w:rsidRPr="008A5754" w:rsidTr="001A3623">
        <w:trPr>
          <w:trHeight w:val="300"/>
        </w:trPr>
        <w:tc>
          <w:tcPr>
            <w:tcW w:w="643" w:type="pct"/>
            <w:gridSpan w:val="3"/>
            <w:tcBorders>
              <w:top w:val="nil"/>
              <w:left w:val="nil"/>
              <w:bottom w:val="nil"/>
              <w:right w:val="nil"/>
            </w:tcBorders>
            <w:shd w:val="clear" w:color="auto" w:fill="auto"/>
            <w:vAlign w:val="center"/>
            <w:hideMark/>
          </w:tcPr>
          <w:p w:rsidR="008A5754" w:rsidRPr="008A5754" w:rsidRDefault="008A5754" w:rsidP="008A5754">
            <w:pPr>
              <w:rPr>
                <w:b/>
                <w:bCs/>
                <w:color w:val="000000"/>
                <w:sz w:val="20"/>
                <w:szCs w:val="20"/>
              </w:rPr>
            </w:pPr>
          </w:p>
        </w:tc>
        <w:tc>
          <w:tcPr>
            <w:tcW w:w="113" w:type="pct"/>
            <w:tcBorders>
              <w:top w:val="nil"/>
              <w:left w:val="nil"/>
              <w:bottom w:val="nil"/>
              <w:right w:val="nil"/>
            </w:tcBorders>
            <w:shd w:val="clear" w:color="auto" w:fill="auto"/>
            <w:vAlign w:val="center"/>
            <w:hideMark/>
          </w:tcPr>
          <w:p w:rsidR="008A5754" w:rsidRPr="008A5754" w:rsidRDefault="008A5754" w:rsidP="008A5754">
            <w:pPr>
              <w:rPr>
                <w:b/>
                <w:bCs/>
                <w:color w:val="000000"/>
                <w:sz w:val="20"/>
                <w:szCs w:val="20"/>
              </w:rPr>
            </w:pPr>
          </w:p>
        </w:tc>
        <w:tc>
          <w:tcPr>
            <w:tcW w:w="244" w:type="pct"/>
            <w:gridSpan w:val="2"/>
            <w:tcBorders>
              <w:top w:val="nil"/>
              <w:left w:val="nil"/>
              <w:bottom w:val="nil"/>
              <w:right w:val="nil"/>
            </w:tcBorders>
            <w:shd w:val="clear" w:color="auto" w:fill="auto"/>
            <w:vAlign w:val="center"/>
            <w:hideMark/>
          </w:tcPr>
          <w:p w:rsidR="008A5754" w:rsidRPr="008A5754" w:rsidRDefault="008A5754" w:rsidP="008A5754">
            <w:pPr>
              <w:rPr>
                <w:b/>
                <w:bCs/>
                <w:color w:val="000000"/>
                <w:sz w:val="20"/>
                <w:szCs w:val="20"/>
              </w:rPr>
            </w:pPr>
          </w:p>
        </w:tc>
        <w:tc>
          <w:tcPr>
            <w:tcW w:w="424" w:type="pct"/>
            <w:gridSpan w:val="2"/>
            <w:tcBorders>
              <w:top w:val="nil"/>
              <w:left w:val="nil"/>
              <w:bottom w:val="nil"/>
              <w:right w:val="nil"/>
            </w:tcBorders>
            <w:shd w:val="clear" w:color="auto" w:fill="auto"/>
            <w:vAlign w:val="center"/>
            <w:hideMark/>
          </w:tcPr>
          <w:p w:rsidR="008A5754" w:rsidRPr="008A5754" w:rsidRDefault="008A5754" w:rsidP="008A5754">
            <w:pPr>
              <w:rPr>
                <w:b/>
                <w:bCs/>
                <w:color w:val="000000"/>
                <w:sz w:val="20"/>
                <w:szCs w:val="20"/>
              </w:rPr>
            </w:pPr>
          </w:p>
        </w:tc>
        <w:tc>
          <w:tcPr>
            <w:tcW w:w="348" w:type="pct"/>
            <w:gridSpan w:val="2"/>
            <w:tcBorders>
              <w:top w:val="nil"/>
              <w:left w:val="nil"/>
              <w:bottom w:val="nil"/>
              <w:right w:val="nil"/>
            </w:tcBorders>
            <w:shd w:val="clear" w:color="auto" w:fill="auto"/>
            <w:vAlign w:val="center"/>
            <w:hideMark/>
          </w:tcPr>
          <w:p w:rsidR="008A5754" w:rsidRPr="008A5754" w:rsidRDefault="008A5754" w:rsidP="008A5754">
            <w:pPr>
              <w:rPr>
                <w:b/>
                <w:bCs/>
                <w:color w:val="000000"/>
                <w:sz w:val="20"/>
                <w:szCs w:val="20"/>
              </w:rPr>
            </w:pPr>
          </w:p>
        </w:tc>
        <w:tc>
          <w:tcPr>
            <w:tcW w:w="270" w:type="pct"/>
            <w:tcBorders>
              <w:top w:val="nil"/>
              <w:left w:val="nil"/>
              <w:bottom w:val="nil"/>
              <w:right w:val="nil"/>
            </w:tcBorders>
            <w:shd w:val="clear" w:color="auto" w:fill="auto"/>
            <w:vAlign w:val="center"/>
            <w:hideMark/>
          </w:tcPr>
          <w:p w:rsidR="008A5754" w:rsidRPr="008A5754" w:rsidRDefault="008A5754" w:rsidP="008A5754">
            <w:pPr>
              <w:rPr>
                <w:b/>
                <w:bCs/>
                <w:color w:val="000000"/>
                <w:sz w:val="20"/>
                <w:szCs w:val="20"/>
              </w:rPr>
            </w:pPr>
          </w:p>
        </w:tc>
        <w:tc>
          <w:tcPr>
            <w:tcW w:w="361" w:type="pct"/>
            <w:gridSpan w:val="2"/>
            <w:tcBorders>
              <w:top w:val="nil"/>
              <w:left w:val="nil"/>
              <w:bottom w:val="nil"/>
              <w:right w:val="nil"/>
            </w:tcBorders>
            <w:shd w:val="clear" w:color="auto" w:fill="auto"/>
            <w:vAlign w:val="center"/>
            <w:hideMark/>
          </w:tcPr>
          <w:p w:rsidR="008A5754" w:rsidRPr="008A5754" w:rsidRDefault="008A5754" w:rsidP="008A5754">
            <w:pPr>
              <w:rPr>
                <w:b/>
                <w:bCs/>
                <w:color w:val="000000"/>
                <w:sz w:val="20"/>
                <w:szCs w:val="20"/>
              </w:rPr>
            </w:pPr>
          </w:p>
        </w:tc>
        <w:tc>
          <w:tcPr>
            <w:tcW w:w="223" w:type="pct"/>
            <w:tcBorders>
              <w:top w:val="nil"/>
              <w:left w:val="nil"/>
              <w:bottom w:val="nil"/>
              <w:right w:val="nil"/>
            </w:tcBorders>
            <w:shd w:val="clear" w:color="auto" w:fill="auto"/>
            <w:vAlign w:val="center"/>
            <w:hideMark/>
          </w:tcPr>
          <w:p w:rsidR="008A5754" w:rsidRPr="008A5754" w:rsidRDefault="008A5754" w:rsidP="008A5754">
            <w:pPr>
              <w:rPr>
                <w:b/>
                <w:bCs/>
                <w:color w:val="000000"/>
                <w:sz w:val="20"/>
                <w:szCs w:val="20"/>
              </w:rPr>
            </w:pPr>
          </w:p>
        </w:tc>
        <w:tc>
          <w:tcPr>
            <w:tcW w:w="361" w:type="pct"/>
            <w:gridSpan w:val="2"/>
            <w:tcBorders>
              <w:top w:val="nil"/>
              <w:left w:val="nil"/>
              <w:bottom w:val="nil"/>
              <w:right w:val="nil"/>
            </w:tcBorders>
            <w:shd w:val="clear" w:color="auto" w:fill="auto"/>
            <w:vAlign w:val="center"/>
            <w:hideMark/>
          </w:tcPr>
          <w:p w:rsidR="008A5754" w:rsidRPr="008A5754" w:rsidRDefault="008A5754" w:rsidP="008A5754">
            <w:pPr>
              <w:rPr>
                <w:b/>
                <w:bCs/>
                <w:color w:val="000000"/>
                <w:sz w:val="20"/>
                <w:szCs w:val="20"/>
              </w:rPr>
            </w:pPr>
          </w:p>
        </w:tc>
        <w:tc>
          <w:tcPr>
            <w:tcW w:w="223" w:type="pct"/>
            <w:tcBorders>
              <w:top w:val="nil"/>
              <w:left w:val="nil"/>
              <w:bottom w:val="nil"/>
              <w:right w:val="nil"/>
            </w:tcBorders>
            <w:shd w:val="clear" w:color="auto" w:fill="auto"/>
            <w:vAlign w:val="center"/>
            <w:hideMark/>
          </w:tcPr>
          <w:p w:rsidR="008A5754" w:rsidRPr="008A5754" w:rsidRDefault="008A5754" w:rsidP="008A5754">
            <w:pPr>
              <w:rPr>
                <w:b/>
                <w:bCs/>
                <w:color w:val="000000"/>
                <w:sz w:val="20"/>
                <w:szCs w:val="20"/>
              </w:rPr>
            </w:pPr>
          </w:p>
        </w:tc>
        <w:tc>
          <w:tcPr>
            <w:tcW w:w="390" w:type="pct"/>
            <w:gridSpan w:val="2"/>
            <w:tcBorders>
              <w:top w:val="nil"/>
              <w:left w:val="nil"/>
              <w:bottom w:val="nil"/>
              <w:right w:val="nil"/>
            </w:tcBorders>
            <w:shd w:val="clear" w:color="auto" w:fill="auto"/>
            <w:vAlign w:val="center"/>
            <w:hideMark/>
          </w:tcPr>
          <w:p w:rsidR="008A5754" w:rsidRPr="008A5754" w:rsidRDefault="008A5754" w:rsidP="008A5754">
            <w:pPr>
              <w:rPr>
                <w:b/>
                <w:bCs/>
                <w:color w:val="000000"/>
                <w:sz w:val="20"/>
                <w:szCs w:val="20"/>
              </w:rPr>
            </w:pPr>
          </w:p>
        </w:tc>
        <w:tc>
          <w:tcPr>
            <w:tcW w:w="397" w:type="pct"/>
            <w:tcBorders>
              <w:top w:val="nil"/>
              <w:left w:val="nil"/>
              <w:bottom w:val="nil"/>
              <w:right w:val="nil"/>
            </w:tcBorders>
            <w:shd w:val="clear" w:color="auto" w:fill="auto"/>
            <w:vAlign w:val="center"/>
            <w:hideMark/>
          </w:tcPr>
          <w:p w:rsidR="008A5754" w:rsidRPr="008A5754" w:rsidRDefault="008A5754" w:rsidP="008A5754">
            <w:pPr>
              <w:rPr>
                <w:b/>
                <w:bCs/>
                <w:color w:val="000000"/>
                <w:sz w:val="20"/>
                <w:szCs w:val="20"/>
              </w:rPr>
            </w:pPr>
          </w:p>
        </w:tc>
        <w:tc>
          <w:tcPr>
            <w:tcW w:w="223" w:type="pct"/>
            <w:tcBorders>
              <w:top w:val="nil"/>
              <w:left w:val="nil"/>
              <w:bottom w:val="nil"/>
              <w:right w:val="nil"/>
            </w:tcBorders>
            <w:shd w:val="clear" w:color="auto" w:fill="auto"/>
            <w:vAlign w:val="center"/>
            <w:hideMark/>
          </w:tcPr>
          <w:p w:rsidR="008A5754" w:rsidRPr="008A5754" w:rsidRDefault="008A5754" w:rsidP="008A5754">
            <w:pPr>
              <w:rPr>
                <w:b/>
                <w:bCs/>
                <w:color w:val="000000"/>
                <w:sz w:val="20"/>
                <w:szCs w:val="20"/>
              </w:rPr>
            </w:pPr>
          </w:p>
        </w:tc>
        <w:tc>
          <w:tcPr>
            <w:tcW w:w="390" w:type="pct"/>
            <w:tcBorders>
              <w:top w:val="nil"/>
              <w:left w:val="nil"/>
              <w:bottom w:val="nil"/>
              <w:right w:val="nil"/>
            </w:tcBorders>
            <w:shd w:val="clear" w:color="auto" w:fill="auto"/>
            <w:vAlign w:val="center"/>
            <w:hideMark/>
          </w:tcPr>
          <w:p w:rsidR="008A5754" w:rsidRPr="008A5754" w:rsidRDefault="008A5754" w:rsidP="008A5754">
            <w:pPr>
              <w:rPr>
                <w:b/>
                <w:bCs/>
                <w:color w:val="000000"/>
                <w:sz w:val="20"/>
                <w:szCs w:val="20"/>
              </w:rPr>
            </w:pPr>
          </w:p>
        </w:tc>
        <w:tc>
          <w:tcPr>
            <w:tcW w:w="390" w:type="pct"/>
            <w:tcBorders>
              <w:top w:val="single" w:sz="4" w:space="0" w:color="auto"/>
              <w:left w:val="single" w:sz="4" w:space="0" w:color="auto"/>
              <w:bottom w:val="nil"/>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КОДЫ</w:t>
            </w:r>
          </w:p>
        </w:tc>
      </w:tr>
      <w:tr w:rsidR="008A5754" w:rsidRPr="008A5754" w:rsidTr="001A3623">
        <w:trPr>
          <w:trHeight w:val="525"/>
        </w:trPr>
        <w:tc>
          <w:tcPr>
            <w:tcW w:w="643" w:type="pct"/>
            <w:gridSpan w:val="3"/>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113"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44"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424"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1786" w:type="pct"/>
            <w:gridSpan w:val="9"/>
            <w:tcBorders>
              <w:top w:val="nil"/>
              <w:left w:val="nil"/>
              <w:bottom w:val="nil"/>
              <w:right w:val="nil"/>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на 1 октября 2025 г.</w:t>
            </w:r>
          </w:p>
        </w:tc>
        <w:tc>
          <w:tcPr>
            <w:tcW w:w="390"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97"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23"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0" w:type="pct"/>
            <w:tcBorders>
              <w:top w:val="nil"/>
              <w:left w:val="nil"/>
              <w:bottom w:val="nil"/>
              <w:right w:val="nil"/>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Форма по ОКУД</w:t>
            </w:r>
          </w:p>
        </w:tc>
        <w:tc>
          <w:tcPr>
            <w:tcW w:w="390" w:type="pct"/>
            <w:tcBorders>
              <w:top w:val="single" w:sz="8" w:space="0" w:color="auto"/>
              <w:left w:val="single" w:sz="8" w:space="0" w:color="auto"/>
              <w:bottom w:val="single" w:sz="4" w:space="0" w:color="auto"/>
              <w:right w:val="single" w:sz="8"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0503169</w:t>
            </w:r>
          </w:p>
        </w:tc>
      </w:tr>
      <w:tr w:rsidR="008A5754" w:rsidRPr="008A5754" w:rsidTr="001A3623">
        <w:trPr>
          <w:trHeight w:val="300"/>
        </w:trPr>
        <w:tc>
          <w:tcPr>
            <w:tcW w:w="643" w:type="pct"/>
            <w:gridSpan w:val="3"/>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113" w:type="pct"/>
            <w:tcBorders>
              <w:top w:val="nil"/>
              <w:left w:val="nil"/>
              <w:bottom w:val="nil"/>
              <w:right w:val="nil"/>
            </w:tcBorders>
            <w:shd w:val="clear" w:color="auto" w:fill="auto"/>
            <w:vAlign w:val="bottom"/>
            <w:hideMark/>
          </w:tcPr>
          <w:p w:rsidR="008A5754" w:rsidRPr="008A5754" w:rsidRDefault="008A5754" w:rsidP="008A5754">
            <w:pPr>
              <w:jc w:val="right"/>
              <w:rPr>
                <w:color w:val="000000"/>
                <w:sz w:val="20"/>
                <w:szCs w:val="20"/>
              </w:rPr>
            </w:pPr>
          </w:p>
        </w:tc>
        <w:tc>
          <w:tcPr>
            <w:tcW w:w="244"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424"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48"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70"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61"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23"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61" w:type="pct"/>
            <w:gridSpan w:val="2"/>
            <w:tcBorders>
              <w:top w:val="nil"/>
              <w:left w:val="nil"/>
              <w:bottom w:val="nil"/>
              <w:right w:val="nil"/>
            </w:tcBorders>
            <w:shd w:val="clear" w:color="auto" w:fill="auto"/>
            <w:vAlign w:val="bottom"/>
            <w:hideMark/>
          </w:tcPr>
          <w:p w:rsidR="008A5754" w:rsidRPr="008A5754" w:rsidRDefault="008A5754" w:rsidP="008A5754">
            <w:pPr>
              <w:jc w:val="right"/>
              <w:rPr>
                <w:color w:val="000000"/>
                <w:sz w:val="20"/>
                <w:szCs w:val="20"/>
              </w:rPr>
            </w:pPr>
          </w:p>
        </w:tc>
        <w:tc>
          <w:tcPr>
            <w:tcW w:w="223"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90"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97"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23"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0" w:type="pct"/>
            <w:tcBorders>
              <w:top w:val="nil"/>
              <w:left w:val="nil"/>
              <w:bottom w:val="nil"/>
              <w:right w:val="nil"/>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Дата</w:t>
            </w:r>
          </w:p>
        </w:tc>
        <w:tc>
          <w:tcPr>
            <w:tcW w:w="390" w:type="pct"/>
            <w:tcBorders>
              <w:top w:val="nil"/>
              <w:left w:val="single" w:sz="8" w:space="0" w:color="auto"/>
              <w:bottom w:val="single" w:sz="4" w:space="0" w:color="auto"/>
              <w:right w:val="single" w:sz="8"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01.10.2025</w:t>
            </w:r>
          </w:p>
        </w:tc>
      </w:tr>
      <w:tr w:rsidR="008A5754" w:rsidRPr="008A5754" w:rsidTr="001A3623">
        <w:trPr>
          <w:trHeight w:val="300"/>
        </w:trPr>
        <w:tc>
          <w:tcPr>
            <w:tcW w:w="643" w:type="pct"/>
            <w:gridSpan w:val="3"/>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113"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44"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424"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48"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70"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61"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23"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61" w:type="pct"/>
            <w:gridSpan w:val="2"/>
            <w:tcBorders>
              <w:top w:val="nil"/>
              <w:left w:val="nil"/>
              <w:bottom w:val="nil"/>
              <w:right w:val="nil"/>
            </w:tcBorders>
            <w:shd w:val="clear" w:color="auto" w:fill="auto"/>
            <w:vAlign w:val="bottom"/>
            <w:hideMark/>
          </w:tcPr>
          <w:p w:rsidR="008A5754" w:rsidRPr="008A5754" w:rsidRDefault="008A5754" w:rsidP="008A5754">
            <w:pPr>
              <w:jc w:val="right"/>
              <w:rPr>
                <w:color w:val="000000"/>
                <w:sz w:val="20"/>
                <w:szCs w:val="20"/>
              </w:rPr>
            </w:pPr>
          </w:p>
        </w:tc>
        <w:tc>
          <w:tcPr>
            <w:tcW w:w="223"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90"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97"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23"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0" w:type="pct"/>
            <w:tcBorders>
              <w:top w:val="nil"/>
              <w:left w:val="nil"/>
              <w:bottom w:val="nil"/>
              <w:right w:val="nil"/>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по ОКПО</w:t>
            </w:r>
          </w:p>
        </w:tc>
        <w:tc>
          <w:tcPr>
            <w:tcW w:w="390" w:type="pct"/>
            <w:tcBorders>
              <w:top w:val="nil"/>
              <w:left w:val="single" w:sz="8" w:space="0" w:color="auto"/>
              <w:bottom w:val="single" w:sz="4" w:space="0" w:color="auto"/>
              <w:right w:val="single" w:sz="8"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55702261</w:t>
            </w:r>
          </w:p>
        </w:tc>
      </w:tr>
      <w:tr w:rsidR="008A5754" w:rsidRPr="008A5754" w:rsidTr="001A3623">
        <w:trPr>
          <w:trHeight w:val="300"/>
        </w:trPr>
        <w:tc>
          <w:tcPr>
            <w:tcW w:w="643" w:type="pct"/>
            <w:gridSpan w:val="3"/>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Наименование учреждения</w:t>
            </w:r>
          </w:p>
        </w:tc>
        <w:tc>
          <w:tcPr>
            <w:tcW w:w="3354" w:type="pct"/>
            <w:gridSpan w:val="17"/>
            <w:tcBorders>
              <w:top w:val="nil"/>
              <w:left w:val="nil"/>
              <w:bottom w:val="single" w:sz="4" w:space="0" w:color="auto"/>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ФИНАНСОВЫЙ ОТДЕЛ АДМИНИСТРАЦИИ СЕВЕРНОГО РАЙОНА ОРЕНБУРГСКОЙ ОБЛАСТИ</w:t>
            </w:r>
          </w:p>
        </w:tc>
        <w:tc>
          <w:tcPr>
            <w:tcW w:w="223"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0" w:type="pct"/>
            <w:tcBorders>
              <w:top w:val="nil"/>
              <w:left w:val="nil"/>
              <w:bottom w:val="nil"/>
              <w:right w:val="nil"/>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Глава по БК</w:t>
            </w:r>
          </w:p>
        </w:tc>
        <w:tc>
          <w:tcPr>
            <w:tcW w:w="390" w:type="pct"/>
            <w:tcBorders>
              <w:top w:val="nil"/>
              <w:left w:val="single" w:sz="8" w:space="0" w:color="auto"/>
              <w:bottom w:val="single" w:sz="4" w:space="0" w:color="auto"/>
              <w:right w:val="single" w:sz="8"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012</w:t>
            </w:r>
          </w:p>
        </w:tc>
      </w:tr>
      <w:tr w:rsidR="008A5754" w:rsidRPr="008A5754" w:rsidTr="001A3623">
        <w:trPr>
          <w:trHeight w:val="300"/>
        </w:trPr>
        <w:tc>
          <w:tcPr>
            <w:tcW w:w="643" w:type="pct"/>
            <w:gridSpan w:val="3"/>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Наименование бюджета</w:t>
            </w:r>
          </w:p>
        </w:tc>
        <w:tc>
          <w:tcPr>
            <w:tcW w:w="3354" w:type="pct"/>
            <w:gridSpan w:val="17"/>
            <w:tcBorders>
              <w:top w:val="single" w:sz="4" w:space="0" w:color="auto"/>
              <w:left w:val="nil"/>
              <w:bottom w:val="single" w:sz="4" w:space="0" w:color="auto"/>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Бюджет Северного МР</w:t>
            </w:r>
          </w:p>
        </w:tc>
        <w:tc>
          <w:tcPr>
            <w:tcW w:w="223"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0" w:type="pct"/>
            <w:tcBorders>
              <w:top w:val="nil"/>
              <w:left w:val="nil"/>
              <w:bottom w:val="nil"/>
              <w:right w:val="nil"/>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по ОКТМО</w:t>
            </w:r>
          </w:p>
        </w:tc>
        <w:tc>
          <w:tcPr>
            <w:tcW w:w="390" w:type="pct"/>
            <w:tcBorders>
              <w:top w:val="nil"/>
              <w:left w:val="single" w:sz="8" w:space="0" w:color="auto"/>
              <w:bottom w:val="single" w:sz="4" w:space="0" w:color="auto"/>
              <w:right w:val="single" w:sz="8"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53643000000</w:t>
            </w:r>
          </w:p>
        </w:tc>
      </w:tr>
      <w:tr w:rsidR="008A5754" w:rsidRPr="008A5754" w:rsidTr="001A3623">
        <w:trPr>
          <w:trHeight w:val="300"/>
        </w:trPr>
        <w:tc>
          <w:tcPr>
            <w:tcW w:w="643" w:type="pct"/>
            <w:gridSpan w:val="3"/>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113"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44"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424"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48"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70"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61"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23"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61"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23"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90"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97"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23"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0" w:type="pct"/>
            <w:tcBorders>
              <w:top w:val="nil"/>
              <w:left w:val="nil"/>
              <w:bottom w:val="nil"/>
              <w:right w:val="nil"/>
            </w:tcBorders>
            <w:shd w:val="clear" w:color="auto" w:fill="auto"/>
            <w:vAlign w:val="bottom"/>
            <w:hideMark/>
          </w:tcPr>
          <w:p w:rsidR="008A5754" w:rsidRPr="008A5754" w:rsidRDefault="008A5754" w:rsidP="008A5754">
            <w:pPr>
              <w:jc w:val="right"/>
              <w:rPr>
                <w:color w:val="000000"/>
                <w:sz w:val="20"/>
                <w:szCs w:val="20"/>
              </w:rPr>
            </w:pPr>
          </w:p>
        </w:tc>
        <w:tc>
          <w:tcPr>
            <w:tcW w:w="390" w:type="pct"/>
            <w:tcBorders>
              <w:top w:val="nil"/>
              <w:left w:val="single" w:sz="8" w:space="0" w:color="auto"/>
              <w:bottom w:val="single" w:sz="4" w:space="0" w:color="auto"/>
              <w:right w:val="single" w:sz="8"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 </w:t>
            </w:r>
          </w:p>
        </w:tc>
      </w:tr>
      <w:tr w:rsidR="008A5754" w:rsidRPr="008A5754" w:rsidTr="001A3623">
        <w:trPr>
          <w:trHeight w:val="300"/>
        </w:trPr>
        <w:tc>
          <w:tcPr>
            <w:tcW w:w="643" w:type="pct"/>
            <w:gridSpan w:val="3"/>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Вид деятельности</w:t>
            </w:r>
          </w:p>
        </w:tc>
        <w:tc>
          <w:tcPr>
            <w:tcW w:w="3354" w:type="pct"/>
            <w:gridSpan w:val="17"/>
            <w:tcBorders>
              <w:top w:val="nil"/>
              <w:left w:val="nil"/>
              <w:bottom w:val="single" w:sz="4" w:space="0" w:color="auto"/>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бюджетная</w:t>
            </w:r>
          </w:p>
        </w:tc>
        <w:tc>
          <w:tcPr>
            <w:tcW w:w="223"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0" w:type="pct"/>
            <w:tcBorders>
              <w:top w:val="nil"/>
              <w:left w:val="nil"/>
              <w:bottom w:val="nil"/>
              <w:right w:val="nil"/>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по ОКЕИ</w:t>
            </w:r>
          </w:p>
        </w:tc>
        <w:tc>
          <w:tcPr>
            <w:tcW w:w="390" w:type="pct"/>
            <w:tcBorders>
              <w:top w:val="nil"/>
              <w:left w:val="single" w:sz="8" w:space="0" w:color="auto"/>
              <w:bottom w:val="single" w:sz="8"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383</w:t>
            </w:r>
          </w:p>
        </w:tc>
      </w:tr>
      <w:tr w:rsidR="008A5754" w:rsidRPr="008A5754" w:rsidTr="001A3623">
        <w:trPr>
          <w:trHeight w:val="300"/>
        </w:trPr>
        <w:tc>
          <w:tcPr>
            <w:tcW w:w="643" w:type="pct"/>
            <w:gridSpan w:val="3"/>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Вид задолженности</w:t>
            </w:r>
          </w:p>
        </w:tc>
        <w:tc>
          <w:tcPr>
            <w:tcW w:w="3354" w:type="pct"/>
            <w:gridSpan w:val="17"/>
            <w:tcBorders>
              <w:top w:val="nil"/>
              <w:left w:val="nil"/>
              <w:bottom w:val="single" w:sz="4" w:space="0" w:color="auto"/>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дебиторская</w:t>
            </w:r>
          </w:p>
        </w:tc>
        <w:tc>
          <w:tcPr>
            <w:tcW w:w="223"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r>
      <w:tr w:rsidR="008A5754" w:rsidRPr="008A5754" w:rsidTr="001A3623">
        <w:trPr>
          <w:trHeight w:val="300"/>
        </w:trPr>
        <w:tc>
          <w:tcPr>
            <w:tcW w:w="643" w:type="pct"/>
            <w:gridSpan w:val="3"/>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Периодичность: квартальная, годовая</w:t>
            </w:r>
          </w:p>
        </w:tc>
        <w:tc>
          <w:tcPr>
            <w:tcW w:w="113"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44"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24"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48"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70"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61"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23"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61"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23"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0"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7"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23"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r>
      <w:tr w:rsidR="008A5754" w:rsidRPr="008A5754" w:rsidTr="001A3623">
        <w:trPr>
          <w:trHeight w:val="300"/>
        </w:trPr>
        <w:tc>
          <w:tcPr>
            <w:tcW w:w="643" w:type="pct"/>
            <w:gridSpan w:val="3"/>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Единица измерения: руб.</w:t>
            </w:r>
          </w:p>
        </w:tc>
        <w:tc>
          <w:tcPr>
            <w:tcW w:w="2957" w:type="pct"/>
            <w:gridSpan w:val="16"/>
            <w:tcBorders>
              <w:top w:val="nil"/>
              <w:left w:val="nil"/>
              <w:bottom w:val="nil"/>
              <w:right w:val="nil"/>
            </w:tcBorders>
            <w:shd w:val="clear" w:color="auto" w:fill="auto"/>
            <w:vAlign w:val="bottom"/>
            <w:hideMark/>
          </w:tcPr>
          <w:p w:rsidR="008A5754" w:rsidRPr="008A5754" w:rsidRDefault="008A5754" w:rsidP="008A5754">
            <w:pPr>
              <w:jc w:val="center"/>
              <w:rPr>
                <w:color w:val="000000"/>
                <w:sz w:val="20"/>
                <w:szCs w:val="20"/>
              </w:rPr>
            </w:pPr>
          </w:p>
        </w:tc>
        <w:tc>
          <w:tcPr>
            <w:tcW w:w="397"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23"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r>
      <w:tr w:rsidR="008A5754" w:rsidRPr="008A5754" w:rsidTr="001A3623">
        <w:trPr>
          <w:trHeight w:val="285"/>
        </w:trPr>
        <w:tc>
          <w:tcPr>
            <w:tcW w:w="643" w:type="pct"/>
            <w:gridSpan w:val="3"/>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113"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44"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24"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48"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70"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61"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23"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61"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23"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0"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7"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23"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r>
      <w:tr w:rsidR="008A5754" w:rsidRPr="008A5754" w:rsidTr="001A3623">
        <w:trPr>
          <w:trHeight w:val="300"/>
        </w:trPr>
        <w:tc>
          <w:tcPr>
            <w:tcW w:w="643" w:type="pct"/>
            <w:gridSpan w:val="3"/>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113"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44"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24"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48"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70"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61"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23"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61"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23"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0"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97"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23"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r>
      <w:tr w:rsidR="008A5754" w:rsidRPr="008A5754" w:rsidTr="001A3623">
        <w:trPr>
          <w:trHeight w:val="300"/>
        </w:trPr>
        <w:tc>
          <w:tcPr>
            <w:tcW w:w="5000" w:type="pct"/>
            <w:gridSpan w:val="23"/>
            <w:tcBorders>
              <w:top w:val="nil"/>
              <w:left w:val="nil"/>
              <w:bottom w:val="single" w:sz="4" w:space="0" w:color="auto"/>
              <w:right w:val="nil"/>
            </w:tcBorders>
            <w:shd w:val="clear" w:color="auto" w:fill="auto"/>
            <w:vAlign w:val="bottom"/>
            <w:hideMark/>
          </w:tcPr>
          <w:p w:rsidR="008A5754" w:rsidRPr="008A5754" w:rsidRDefault="008A5754" w:rsidP="008A5754">
            <w:pPr>
              <w:rPr>
                <w:b/>
                <w:bCs/>
                <w:color w:val="000000"/>
                <w:sz w:val="20"/>
                <w:szCs w:val="20"/>
              </w:rPr>
            </w:pPr>
            <w:r w:rsidRPr="008A5754">
              <w:rPr>
                <w:b/>
                <w:bCs/>
                <w:color w:val="000000"/>
                <w:sz w:val="20"/>
                <w:szCs w:val="20"/>
              </w:rPr>
              <w:t>1. Сведения о дебиторской (кредиторской) задолженности</w:t>
            </w:r>
          </w:p>
        </w:tc>
      </w:tr>
      <w:tr w:rsidR="008A5754" w:rsidRPr="008A5754" w:rsidTr="001A3623">
        <w:trPr>
          <w:trHeight w:val="300"/>
        </w:trPr>
        <w:tc>
          <w:tcPr>
            <w:tcW w:w="829"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Номер (код) счета бюджетного учета</w:t>
            </w:r>
          </w:p>
        </w:tc>
        <w:tc>
          <w:tcPr>
            <w:tcW w:w="4171" w:type="pct"/>
            <w:gridSpan w:val="18"/>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Сумма задолженности, руб.</w:t>
            </w:r>
          </w:p>
        </w:tc>
      </w:tr>
      <w:tr w:rsidR="008A5754" w:rsidRPr="008A5754" w:rsidTr="001A3623">
        <w:trPr>
          <w:trHeight w:val="525"/>
        </w:trPr>
        <w:tc>
          <w:tcPr>
            <w:tcW w:w="829" w:type="pct"/>
            <w:gridSpan w:val="5"/>
            <w:vMerge/>
            <w:tcBorders>
              <w:top w:val="single" w:sz="4" w:space="0" w:color="auto"/>
              <w:left w:val="single" w:sz="4" w:space="0" w:color="auto"/>
              <w:bottom w:val="single" w:sz="4" w:space="0" w:color="auto"/>
              <w:right w:val="single" w:sz="4" w:space="0" w:color="auto"/>
            </w:tcBorders>
            <w:vAlign w:val="center"/>
            <w:hideMark/>
          </w:tcPr>
          <w:p w:rsidR="008A5754" w:rsidRPr="008A5754" w:rsidRDefault="008A5754" w:rsidP="008A5754">
            <w:pPr>
              <w:rPr>
                <w:color w:val="000000"/>
                <w:sz w:val="20"/>
                <w:szCs w:val="20"/>
              </w:rPr>
            </w:pPr>
          </w:p>
        </w:tc>
        <w:tc>
          <w:tcPr>
            <w:tcW w:w="837" w:type="pct"/>
            <w:gridSpan w:val="4"/>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на начало года</w:t>
            </w:r>
          </w:p>
        </w:tc>
        <w:tc>
          <w:tcPr>
            <w:tcW w:w="1321" w:type="pct"/>
            <w:gridSpan w:val="7"/>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изменение задолженности</w:t>
            </w:r>
          </w:p>
        </w:tc>
        <w:tc>
          <w:tcPr>
            <w:tcW w:w="1010" w:type="pct"/>
            <w:gridSpan w:val="4"/>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на конец отчетного периода</w:t>
            </w:r>
          </w:p>
        </w:tc>
        <w:tc>
          <w:tcPr>
            <w:tcW w:w="1003" w:type="pct"/>
            <w:gridSpan w:val="3"/>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на конец аналогичного периода прошлого финансового года</w:t>
            </w:r>
          </w:p>
        </w:tc>
      </w:tr>
      <w:tr w:rsidR="008A5754" w:rsidRPr="008A5754" w:rsidTr="001A3623">
        <w:trPr>
          <w:trHeight w:val="300"/>
        </w:trPr>
        <w:tc>
          <w:tcPr>
            <w:tcW w:w="829" w:type="pct"/>
            <w:gridSpan w:val="5"/>
            <w:vMerge/>
            <w:tcBorders>
              <w:top w:val="single" w:sz="4" w:space="0" w:color="auto"/>
              <w:left w:val="single" w:sz="4" w:space="0" w:color="auto"/>
              <w:bottom w:val="single" w:sz="4" w:space="0" w:color="auto"/>
              <w:right w:val="single" w:sz="4" w:space="0" w:color="auto"/>
            </w:tcBorders>
            <w:vAlign w:val="center"/>
            <w:hideMark/>
          </w:tcPr>
          <w:p w:rsidR="008A5754" w:rsidRPr="008A5754" w:rsidRDefault="008A5754" w:rsidP="008A5754">
            <w:pPr>
              <w:rPr>
                <w:color w:val="000000"/>
                <w:sz w:val="20"/>
                <w:szCs w:val="20"/>
              </w:rPr>
            </w:pPr>
          </w:p>
        </w:tc>
        <w:tc>
          <w:tcPr>
            <w:tcW w:w="326"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всего</w:t>
            </w:r>
          </w:p>
        </w:tc>
        <w:tc>
          <w:tcPr>
            <w:tcW w:w="511" w:type="pct"/>
            <w:gridSpan w:val="2"/>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из них:</w:t>
            </w:r>
          </w:p>
        </w:tc>
        <w:tc>
          <w:tcPr>
            <w:tcW w:w="737" w:type="pct"/>
            <w:gridSpan w:val="4"/>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увеличение</w:t>
            </w:r>
          </w:p>
        </w:tc>
        <w:tc>
          <w:tcPr>
            <w:tcW w:w="584" w:type="pct"/>
            <w:gridSpan w:val="3"/>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уменьшение</w:t>
            </w:r>
          </w:p>
        </w:tc>
        <w:tc>
          <w:tcPr>
            <w:tcW w:w="26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всего</w:t>
            </w:r>
          </w:p>
        </w:tc>
        <w:tc>
          <w:tcPr>
            <w:tcW w:w="747" w:type="pct"/>
            <w:gridSpan w:val="2"/>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из них:</w:t>
            </w:r>
          </w:p>
        </w:tc>
        <w:tc>
          <w:tcPr>
            <w:tcW w:w="2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всего</w:t>
            </w:r>
          </w:p>
        </w:tc>
        <w:tc>
          <w:tcPr>
            <w:tcW w:w="780" w:type="pct"/>
            <w:gridSpan w:val="2"/>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из них:</w:t>
            </w:r>
          </w:p>
        </w:tc>
      </w:tr>
      <w:tr w:rsidR="001A3623" w:rsidRPr="008A5754" w:rsidTr="001A3623">
        <w:trPr>
          <w:trHeight w:val="780"/>
        </w:trPr>
        <w:tc>
          <w:tcPr>
            <w:tcW w:w="829" w:type="pct"/>
            <w:gridSpan w:val="5"/>
            <w:vMerge/>
            <w:tcBorders>
              <w:top w:val="single" w:sz="4" w:space="0" w:color="auto"/>
              <w:left w:val="single" w:sz="4" w:space="0" w:color="auto"/>
              <w:bottom w:val="single" w:sz="4" w:space="0" w:color="auto"/>
              <w:right w:val="single" w:sz="4" w:space="0" w:color="auto"/>
            </w:tcBorders>
            <w:vAlign w:val="center"/>
            <w:hideMark/>
          </w:tcPr>
          <w:p w:rsidR="008A5754" w:rsidRPr="008A5754" w:rsidRDefault="008A5754" w:rsidP="008A5754">
            <w:pPr>
              <w:rPr>
                <w:color w:val="000000"/>
                <w:sz w:val="20"/>
                <w:szCs w:val="20"/>
              </w:rPr>
            </w:pPr>
          </w:p>
        </w:tc>
        <w:tc>
          <w:tcPr>
            <w:tcW w:w="326" w:type="pct"/>
            <w:gridSpan w:val="2"/>
            <w:vMerge/>
            <w:tcBorders>
              <w:top w:val="nil"/>
              <w:left w:val="single" w:sz="4" w:space="0" w:color="auto"/>
              <w:bottom w:val="single" w:sz="4" w:space="0" w:color="auto"/>
              <w:right w:val="single" w:sz="4" w:space="0" w:color="auto"/>
            </w:tcBorders>
            <w:vAlign w:val="center"/>
            <w:hideMark/>
          </w:tcPr>
          <w:p w:rsidR="008A5754" w:rsidRPr="008A5754" w:rsidRDefault="008A5754" w:rsidP="008A5754">
            <w:pPr>
              <w:rPr>
                <w:color w:val="000000"/>
                <w:sz w:val="20"/>
                <w:szCs w:val="20"/>
              </w:rPr>
            </w:pPr>
          </w:p>
        </w:tc>
        <w:tc>
          <w:tcPr>
            <w:tcW w:w="269" w:type="pct"/>
            <w:tcBorders>
              <w:top w:val="nil"/>
              <w:left w:val="nil"/>
              <w:bottom w:val="single" w:sz="4" w:space="0" w:color="auto"/>
              <w:right w:val="nil"/>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долгосрочная</w:t>
            </w:r>
          </w:p>
        </w:tc>
        <w:tc>
          <w:tcPr>
            <w:tcW w:w="243"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просро-</w:t>
            </w:r>
            <w:r w:rsidRPr="008A5754">
              <w:rPr>
                <w:color w:val="000000"/>
                <w:sz w:val="20"/>
                <w:szCs w:val="20"/>
              </w:rPr>
              <w:br/>
              <w:t>ченная</w:t>
            </w:r>
          </w:p>
        </w:tc>
        <w:tc>
          <w:tcPr>
            <w:tcW w:w="419" w:type="pct"/>
            <w:gridSpan w:val="3"/>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всего</w:t>
            </w:r>
          </w:p>
        </w:tc>
        <w:tc>
          <w:tcPr>
            <w:tcW w:w="31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в том числе неденежные расчеты</w:t>
            </w:r>
          </w:p>
        </w:tc>
        <w:tc>
          <w:tcPr>
            <w:tcW w:w="28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всего</w:t>
            </w:r>
          </w:p>
        </w:tc>
        <w:tc>
          <w:tcPr>
            <w:tcW w:w="29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в том числе неденежные расчеты</w:t>
            </w:r>
          </w:p>
        </w:tc>
        <w:tc>
          <w:tcPr>
            <w:tcW w:w="263" w:type="pct"/>
            <w:gridSpan w:val="2"/>
            <w:vMerge/>
            <w:tcBorders>
              <w:top w:val="single" w:sz="4" w:space="0" w:color="auto"/>
              <w:left w:val="single" w:sz="4" w:space="0" w:color="auto"/>
              <w:bottom w:val="single" w:sz="4" w:space="0" w:color="auto"/>
              <w:right w:val="single" w:sz="4" w:space="0" w:color="auto"/>
            </w:tcBorders>
            <w:vAlign w:val="center"/>
            <w:hideMark/>
          </w:tcPr>
          <w:p w:rsidR="008A5754" w:rsidRPr="008A5754" w:rsidRDefault="008A5754" w:rsidP="008A5754">
            <w:pPr>
              <w:rPr>
                <w:color w:val="000000"/>
                <w:sz w:val="20"/>
                <w:szCs w:val="20"/>
              </w:rPr>
            </w:pPr>
          </w:p>
        </w:tc>
        <w:tc>
          <w:tcPr>
            <w:tcW w:w="350" w:type="pct"/>
            <w:tcBorders>
              <w:top w:val="nil"/>
              <w:left w:val="nil"/>
              <w:bottom w:val="nil"/>
              <w:right w:val="nil"/>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долгосрочная</w:t>
            </w:r>
          </w:p>
        </w:tc>
        <w:tc>
          <w:tcPr>
            <w:tcW w:w="397"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просроченная</w:t>
            </w: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8A5754" w:rsidRPr="008A5754" w:rsidRDefault="008A5754" w:rsidP="008A5754">
            <w:pPr>
              <w:rPr>
                <w:color w:val="000000"/>
                <w:sz w:val="20"/>
                <w:szCs w:val="20"/>
              </w:rPr>
            </w:pPr>
          </w:p>
        </w:tc>
        <w:tc>
          <w:tcPr>
            <w:tcW w:w="39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долгосрочная</w:t>
            </w:r>
          </w:p>
        </w:tc>
        <w:tc>
          <w:tcPr>
            <w:tcW w:w="39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просроченная</w:t>
            </w:r>
          </w:p>
        </w:tc>
      </w:tr>
      <w:tr w:rsidR="001A3623" w:rsidRPr="008A5754" w:rsidTr="001A3623">
        <w:trPr>
          <w:trHeight w:val="300"/>
        </w:trPr>
        <w:tc>
          <w:tcPr>
            <w:tcW w:w="829" w:type="pct"/>
            <w:gridSpan w:val="5"/>
            <w:tcBorders>
              <w:top w:val="single" w:sz="4" w:space="0" w:color="auto"/>
              <w:left w:val="single" w:sz="4" w:space="0" w:color="auto"/>
              <w:bottom w:val="single" w:sz="8"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w:t>
            </w:r>
          </w:p>
        </w:tc>
        <w:tc>
          <w:tcPr>
            <w:tcW w:w="326" w:type="pct"/>
            <w:gridSpan w:val="2"/>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2</w:t>
            </w:r>
          </w:p>
        </w:tc>
        <w:tc>
          <w:tcPr>
            <w:tcW w:w="269" w:type="pct"/>
            <w:tcBorders>
              <w:top w:val="nil"/>
              <w:left w:val="nil"/>
              <w:bottom w:val="single" w:sz="8" w:space="0" w:color="auto"/>
              <w:right w:val="nil"/>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3</w:t>
            </w:r>
          </w:p>
        </w:tc>
        <w:tc>
          <w:tcPr>
            <w:tcW w:w="243" w:type="pct"/>
            <w:tcBorders>
              <w:top w:val="nil"/>
              <w:left w:val="single" w:sz="4" w:space="0" w:color="auto"/>
              <w:bottom w:val="single" w:sz="8" w:space="0" w:color="auto"/>
              <w:right w:val="nil"/>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4</w:t>
            </w:r>
          </w:p>
        </w:tc>
        <w:tc>
          <w:tcPr>
            <w:tcW w:w="419" w:type="pct"/>
            <w:gridSpan w:val="3"/>
            <w:tcBorders>
              <w:top w:val="nil"/>
              <w:left w:val="single" w:sz="4" w:space="0" w:color="auto"/>
              <w:bottom w:val="single" w:sz="8"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5</w:t>
            </w:r>
          </w:p>
        </w:tc>
        <w:tc>
          <w:tcPr>
            <w:tcW w:w="317"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6</w:t>
            </w:r>
          </w:p>
        </w:tc>
        <w:tc>
          <w:tcPr>
            <w:tcW w:w="288" w:type="pct"/>
            <w:gridSpan w:val="2"/>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7</w:t>
            </w:r>
          </w:p>
        </w:tc>
        <w:tc>
          <w:tcPr>
            <w:tcW w:w="296"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8</w:t>
            </w:r>
          </w:p>
        </w:tc>
        <w:tc>
          <w:tcPr>
            <w:tcW w:w="263" w:type="pct"/>
            <w:gridSpan w:val="2"/>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9</w:t>
            </w:r>
          </w:p>
        </w:tc>
        <w:tc>
          <w:tcPr>
            <w:tcW w:w="350" w:type="pct"/>
            <w:tcBorders>
              <w:top w:val="single" w:sz="4" w:space="0" w:color="auto"/>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10</w:t>
            </w:r>
          </w:p>
        </w:tc>
        <w:tc>
          <w:tcPr>
            <w:tcW w:w="397"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11</w:t>
            </w:r>
          </w:p>
        </w:tc>
        <w:tc>
          <w:tcPr>
            <w:tcW w:w="223"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12</w:t>
            </w:r>
          </w:p>
        </w:tc>
        <w:tc>
          <w:tcPr>
            <w:tcW w:w="390"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13</w:t>
            </w:r>
          </w:p>
        </w:tc>
        <w:tc>
          <w:tcPr>
            <w:tcW w:w="390"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14</w:t>
            </w: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11105035050000120 1 20521007</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470 283,46</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470 283,46</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362" w:type="pct"/>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 xml:space="preserve">Итого по коду </w:t>
            </w:r>
            <w:r w:rsidRPr="008A5754">
              <w:rPr>
                <w:color w:val="000000"/>
                <w:sz w:val="20"/>
                <w:szCs w:val="20"/>
              </w:rPr>
              <w:lastRenderedPageBreak/>
              <w:t>счета</w:t>
            </w:r>
          </w:p>
        </w:tc>
        <w:tc>
          <w:tcPr>
            <w:tcW w:w="467" w:type="pct"/>
            <w:gridSpan w:val="4"/>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lastRenderedPageBreak/>
              <w:t>1 20521000</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470 283,46</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470 283,46</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lastRenderedPageBreak/>
              <w:t>11105013050000120 1 20523007</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296 258 249,85</w:t>
            </w: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4 322 438,46</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6 220 936,24</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294 359 752,07</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362" w:type="pct"/>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коду счета</w:t>
            </w:r>
          </w:p>
        </w:tc>
        <w:tc>
          <w:tcPr>
            <w:tcW w:w="467" w:type="pct"/>
            <w:gridSpan w:val="4"/>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1 20523000</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296 258 249,85</w:t>
            </w: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4 322 438,46</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6 220 936,24</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294 359 752,07</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11109080050000120 1 20529007</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26 135,40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26 135,40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453"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коду счета</w:t>
            </w:r>
          </w:p>
        </w:tc>
        <w:tc>
          <w:tcPr>
            <w:tcW w:w="376" w:type="pct"/>
            <w:gridSpan w:val="3"/>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1 20529000</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26 135,40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26 135,40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20215001050000150 1 20551001</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308 428 000,00</w:t>
            </w: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64 827 000,00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243 601 000,00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20215002050000150 1 20551001</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3 745 000,00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3 745 000,00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20225179050000150 1 20551001</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819 400,00</w:t>
            </w: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211 000,00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608 400,00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20225304050000150 1 20551001</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10 458 900,00</w:t>
            </w: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2 034 517,00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8 424 383,00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20225467050000150 1 20551001</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1 797 700,00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1 089 049,50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708 650,50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20225497050000150 1 20551001</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3 145 800,00</w:t>
            </w: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1 407 800,00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1 738 000,00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20225519050000150 1 20551001</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4 087 990,00</w:t>
            </w: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4 087 990,00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20229999050000150 1 20551001</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26 709 800,00</w:t>
            </w: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14 155 371,31</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12 554 428,69</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20230024050000150 1 20551001</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335 354 600,00</w:t>
            </w: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284 100,00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92 289 898,48</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243 348 801,52</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20230029050000150 1 20551001</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4 346 700,00</w:t>
            </w: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200 000,00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4 146 700,00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20235120050000150 1 20551001</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50 500,00</w:t>
            </w: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50 500,00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20235930050000150 1 20551001</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2 129 200,00</w:t>
            </w: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488 232,85</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1 640 967,15</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20239998050000150 1 20551001</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10 431 600,00</w:t>
            </w: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1 978 342,34</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8 453 257,66</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20239999050000150 1 20551001</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128 703 000,00</w:t>
            </w: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35 451 000,00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93 252 000,00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lastRenderedPageBreak/>
              <w:t>20240014050000150 1 20551001</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162 527 091,00</w:t>
            </w: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37 010 340,47</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125 516 750,53</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20245050050000150 1 20551001</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269 400,00</w:t>
            </w: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65 000,00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204 400,00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20245303050000150 1 20551001</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53 363 700,00</w:t>
            </w: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13 000 000,00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40 363 700,00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453"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коду счета</w:t>
            </w:r>
          </w:p>
        </w:tc>
        <w:tc>
          <w:tcPr>
            <w:tcW w:w="376" w:type="pct"/>
            <w:gridSpan w:val="3"/>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1 20551000</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1 050 825 681,00</w:t>
            </w: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4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5 826 800,00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264 207 551,95</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792 444 929,05</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20705030050000150 1 20555004</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4 550 000,00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4 550 000,00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453"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коду счета</w:t>
            </w:r>
          </w:p>
        </w:tc>
        <w:tc>
          <w:tcPr>
            <w:tcW w:w="376" w:type="pct"/>
            <w:gridSpan w:val="3"/>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1 20555000</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4 550 000,00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4 550 000,00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20230024050000150 1 20561001</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29 017 600,00</w:t>
            </w: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834 300,00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10 068 522,17</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19 783 377,83</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20235082050000150 1 20561001</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2 461 400,00</w:t>
            </w: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834 300,00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1 627 100,00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453"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коду счета</w:t>
            </w:r>
          </w:p>
        </w:tc>
        <w:tc>
          <w:tcPr>
            <w:tcW w:w="376" w:type="pct"/>
            <w:gridSpan w:val="3"/>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1 20561000</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31 479 000,00</w:t>
            </w: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834 300,00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10 902 822,17</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21 410 477,83</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11402053050000410 1 20571007</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36 465,00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36 465,00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453"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коду счета</w:t>
            </w:r>
          </w:p>
        </w:tc>
        <w:tc>
          <w:tcPr>
            <w:tcW w:w="376" w:type="pct"/>
            <w:gridSpan w:val="3"/>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1 20571000</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36 465,00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36 465,00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11406013050000430 1 20573007</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1 440 773,45</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1 440 773,45</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453"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коду счета</w:t>
            </w:r>
          </w:p>
        </w:tc>
        <w:tc>
          <w:tcPr>
            <w:tcW w:w="376" w:type="pct"/>
            <w:gridSpan w:val="3"/>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1 20573000</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1 440 773,45</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1 440 773,45</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453" w:type="pct"/>
            <w:gridSpan w:val="2"/>
            <w:tcBorders>
              <w:top w:val="nil"/>
              <w:left w:val="single" w:sz="8" w:space="0" w:color="auto"/>
              <w:bottom w:val="single" w:sz="8"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синтетическому коду счета</w:t>
            </w:r>
          </w:p>
        </w:tc>
        <w:tc>
          <w:tcPr>
            <w:tcW w:w="376" w:type="pct"/>
            <w:gridSpan w:val="3"/>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1 20500000</w:t>
            </w:r>
          </w:p>
        </w:tc>
        <w:tc>
          <w:tcPr>
            <w:tcW w:w="326" w:type="pct"/>
            <w:gridSpan w:val="2"/>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1 378 562 930,85</w:t>
            </w:r>
          </w:p>
        </w:tc>
        <w:tc>
          <w:tcPr>
            <w:tcW w:w="269"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43"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17 507 195,77</w:t>
            </w:r>
          </w:p>
        </w:tc>
        <w:tc>
          <w:tcPr>
            <w:tcW w:w="317"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287 854 967,67</w:t>
            </w:r>
          </w:p>
        </w:tc>
        <w:tc>
          <w:tcPr>
            <w:tcW w:w="296"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1 108 215 158,95</w:t>
            </w:r>
          </w:p>
        </w:tc>
        <w:tc>
          <w:tcPr>
            <w:tcW w:w="350"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973 335 319,07</w:t>
            </w:r>
          </w:p>
        </w:tc>
        <w:tc>
          <w:tcPr>
            <w:tcW w:w="390"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0" w:type="pct"/>
            <w:tcBorders>
              <w:top w:val="nil"/>
              <w:left w:val="nil"/>
              <w:bottom w:val="single" w:sz="8" w:space="0" w:color="auto"/>
              <w:right w:val="single" w:sz="8"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01040940110020244 1 20621004</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70 000,00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63 723,60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41 562,00</w:t>
            </w: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6 276,40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453"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коду счета</w:t>
            </w:r>
          </w:p>
        </w:tc>
        <w:tc>
          <w:tcPr>
            <w:tcW w:w="376" w:type="pct"/>
            <w:gridSpan w:val="3"/>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1 20621000</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70 000,00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63 723,60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41 562,00</w:t>
            </w: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6 276,40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07091140974520247 1 20623004</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38 863,76</w:t>
            </w: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38 863,76</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38 863,76</w:t>
            </w: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r>
      <w:tr w:rsidR="001A3623" w:rsidRPr="008A5754" w:rsidTr="001A3623">
        <w:trPr>
          <w:trHeight w:val="300"/>
        </w:trPr>
        <w:tc>
          <w:tcPr>
            <w:tcW w:w="453"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коду счета</w:t>
            </w:r>
          </w:p>
        </w:tc>
        <w:tc>
          <w:tcPr>
            <w:tcW w:w="376" w:type="pct"/>
            <w:gridSpan w:val="3"/>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1 20623000</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38 863,76</w:t>
            </w: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4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419" w:type="pct"/>
            <w:gridSpan w:val="3"/>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38 863,76</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38 863,76</w:t>
            </w: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 xml:space="preserve">01040940110020244 1 </w:t>
            </w:r>
            <w:r w:rsidRPr="008A5754">
              <w:rPr>
                <w:color w:val="000000"/>
                <w:sz w:val="20"/>
                <w:szCs w:val="20"/>
              </w:rPr>
              <w:lastRenderedPageBreak/>
              <w:t>20626004</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12 900,00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 xml:space="preserve">12 </w:t>
            </w:r>
            <w:r w:rsidRPr="008A5754">
              <w:rPr>
                <w:color w:val="000000"/>
                <w:sz w:val="20"/>
                <w:szCs w:val="20"/>
              </w:rPr>
              <w:lastRenderedPageBreak/>
              <w:t>900,00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lastRenderedPageBreak/>
              <w:t>01062840110020244 1 20626004</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28 959,00</w:t>
            </w: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20 250,00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8 709,00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05021310280010244 1 20626004</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2 411,09</w:t>
            </w: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2 411,09</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2 411,09</w:t>
            </w: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07091140974520242 1 20626004</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30 280,00</w:t>
            </w: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30 280,00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30 280,00</w:t>
            </w: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r>
      <w:tr w:rsidR="001A3623" w:rsidRPr="008A5754" w:rsidTr="001A3623">
        <w:trPr>
          <w:trHeight w:val="300"/>
        </w:trPr>
        <w:tc>
          <w:tcPr>
            <w:tcW w:w="453"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коду счета</w:t>
            </w:r>
          </w:p>
        </w:tc>
        <w:tc>
          <w:tcPr>
            <w:tcW w:w="376" w:type="pct"/>
            <w:gridSpan w:val="3"/>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1 20626000</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61 650,09</w:t>
            </w: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4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419" w:type="pct"/>
            <w:gridSpan w:val="3"/>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12 900,00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65 841,09</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32 691,09</w:t>
            </w: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8 709,00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07091140974520244 1 20634006</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33 219,72</w:t>
            </w: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33 219,72</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33 219,72</w:t>
            </w: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r>
      <w:tr w:rsidR="001A3623" w:rsidRPr="008A5754" w:rsidTr="001A3623">
        <w:trPr>
          <w:trHeight w:val="300"/>
        </w:trPr>
        <w:tc>
          <w:tcPr>
            <w:tcW w:w="453"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коду счета</w:t>
            </w:r>
          </w:p>
        </w:tc>
        <w:tc>
          <w:tcPr>
            <w:tcW w:w="376" w:type="pct"/>
            <w:gridSpan w:val="3"/>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1 20634000</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33 219,72</w:t>
            </w: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4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419" w:type="pct"/>
            <w:gridSpan w:val="3"/>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33 219,72</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33 219,72</w:t>
            </w: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07011140174200611 1 20641002</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16 085 433,18</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16 085 433,18</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07011140180981611 1 20641002</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15 151 309,70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15 151 309,70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0702111Ю653030611 1 20641002</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13 000 000,00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13 000 000,00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07021140274210611 1 20641002</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57 479 619,25</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57 479 619,25</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07021140274220611 1 20641002</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300 000,00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300 000,00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07021140280982611 1 20641002</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72 167 133,77</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72 167 133,77</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070211412L3040612 1 20641002</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2 055 058,84</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2 055 058,84</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070211412S0170612 1 20641002</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108 589,12</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108 589,12</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070211412S1370612 1 20641002</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617 430,00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617 430,00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070211412S1680612 1 20641002</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151 977,19</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151 977,19</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07031140374230611 1 20641002</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53 355,48</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53 355,48</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07031140374230621 1 20641002</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19 109 159,17</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19 109 159,17</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07031140374240614 1 20641002</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3 306 414,09</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3 306 414,09</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07033140474230611 1 20641002</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7 577 588,63</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7 577 588,63</w:t>
            </w: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7 577 588,63</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7 577 588,63</w:t>
            </w: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lastRenderedPageBreak/>
              <w:t>07033140474260612 1 20641002</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1 960 458,00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1 960 458,00</w:t>
            </w: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1 960 458,00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1 960 458,00</w:t>
            </w: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0709111Ю650500611 1 20641002</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65 000,00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65 000,00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0709111Ю651790611 1 20641002</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213 130,98</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213 130,98</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08013140174400611 1 20641002</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26 686 908,99</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26 686 908,99</w:t>
            </w: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26 686 908,99</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26 686 908,99</w:t>
            </w: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08013140374420611 1 20641002</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12 699 754,70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12 699 754,70</w:t>
            </w: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12 699 754,70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12 699 754,70</w:t>
            </w: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0801315Q3L4670612 1 20641002</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1 100 050,00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1 100 050,00</w:t>
            </w: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1 100 050,00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1 100 050,00</w:t>
            </w: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10041141080530612 1 20641002</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995 712,48</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995 712,48</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453"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коду счета</w:t>
            </w:r>
          </w:p>
        </w:tc>
        <w:tc>
          <w:tcPr>
            <w:tcW w:w="376" w:type="pct"/>
            <w:gridSpan w:val="3"/>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1 20641000</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250 884 083,57</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50 024 760,32</w:t>
            </w: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250 884 083,57</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50 024 760,32</w:t>
            </w: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453" w:type="pct"/>
            <w:gridSpan w:val="2"/>
            <w:tcBorders>
              <w:top w:val="nil"/>
              <w:left w:val="single" w:sz="8" w:space="0" w:color="auto"/>
              <w:bottom w:val="single" w:sz="8"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синтетическому коду счета</w:t>
            </w:r>
          </w:p>
        </w:tc>
        <w:tc>
          <w:tcPr>
            <w:tcW w:w="376" w:type="pct"/>
            <w:gridSpan w:val="3"/>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1 20600000</w:t>
            </w:r>
          </w:p>
        </w:tc>
        <w:tc>
          <w:tcPr>
            <w:tcW w:w="326" w:type="pct"/>
            <w:gridSpan w:val="2"/>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133 733,57</w:t>
            </w:r>
          </w:p>
        </w:tc>
        <w:tc>
          <w:tcPr>
            <w:tcW w:w="269"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43"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419" w:type="pct"/>
            <w:gridSpan w:val="3"/>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250 966 983,57</w:t>
            </w:r>
          </w:p>
        </w:tc>
        <w:tc>
          <w:tcPr>
            <w:tcW w:w="317"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50 024 760,32</w:t>
            </w:r>
          </w:p>
        </w:tc>
        <w:tc>
          <w:tcPr>
            <w:tcW w:w="288" w:type="pct"/>
            <w:gridSpan w:val="2"/>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251 085 731,74</w:t>
            </w:r>
          </w:p>
        </w:tc>
        <w:tc>
          <w:tcPr>
            <w:tcW w:w="296"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50 171 096,89</w:t>
            </w:r>
          </w:p>
        </w:tc>
        <w:tc>
          <w:tcPr>
            <w:tcW w:w="263" w:type="pct"/>
            <w:gridSpan w:val="2"/>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14 985,40</w:t>
            </w:r>
          </w:p>
        </w:tc>
        <w:tc>
          <w:tcPr>
            <w:tcW w:w="350"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7"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23"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14 515,84</w:t>
            </w:r>
          </w:p>
        </w:tc>
        <w:tc>
          <w:tcPr>
            <w:tcW w:w="390"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0" w:type="pct"/>
            <w:tcBorders>
              <w:top w:val="nil"/>
              <w:left w:val="nil"/>
              <w:bottom w:val="single" w:sz="8" w:space="0" w:color="auto"/>
              <w:right w:val="single" w:sz="8"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01040940110020121 1 20811007</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19 369,77</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19 369,77</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453"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коду счета</w:t>
            </w:r>
          </w:p>
        </w:tc>
        <w:tc>
          <w:tcPr>
            <w:tcW w:w="376" w:type="pct"/>
            <w:gridSpan w:val="3"/>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1 20811000</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19 369,77</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19 369,77</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01040940110020122 1 20812007</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34 600,00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34 600,00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01062840110020122 1 20812007</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1 950,00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1 950,00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03100740292180112 1 20812007</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2 000,00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2 000,00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040514401S1230122 1 20812007</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2 000,00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2 000,00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07091140974520112 1 20812007</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5 400,00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4 600,00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800,00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07091141110020122 1 20812007</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4 400,00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4 400,00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08043140510020122 1 20812007</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400,00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400,00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08043140594520112 1 20812007</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700,00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700,00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453"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 xml:space="preserve">Итого по </w:t>
            </w:r>
            <w:r w:rsidRPr="008A5754">
              <w:rPr>
                <w:color w:val="000000"/>
                <w:sz w:val="20"/>
                <w:szCs w:val="20"/>
              </w:rPr>
              <w:lastRenderedPageBreak/>
              <w:t>коду счета</w:t>
            </w:r>
          </w:p>
        </w:tc>
        <w:tc>
          <w:tcPr>
            <w:tcW w:w="376" w:type="pct"/>
            <w:gridSpan w:val="3"/>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lastRenderedPageBreak/>
              <w:t xml:space="preserve">1 </w:t>
            </w:r>
            <w:r w:rsidRPr="008A5754">
              <w:rPr>
                <w:color w:val="000000"/>
                <w:sz w:val="20"/>
                <w:szCs w:val="20"/>
              </w:rPr>
              <w:lastRenderedPageBreak/>
              <w:t>20812000</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lastRenderedPageBreak/>
              <w:t>0,00</w:t>
            </w: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4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419" w:type="pct"/>
            <w:gridSpan w:val="3"/>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51 450,00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 xml:space="preserve">50 </w:t>
            </w:r>
            <w:r w:rsidRPr="008A5754">
              <w:rPr>
                <w:color w:val="000000"/>
                <w:sz w:val="20"/>
                <w:szCs w:val="20"/>
              </w:rPr>
              <w:lastRenderedPageBreak/>
              <w:t>650,00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lastRenderedPageBreak/>
              <w:t>0,00</w:t>
            </w: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800,00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lastRenderedPageBreak/>
              <w:t>01062840110020242 1 20821007</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3 000,00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3 000,00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01130940298710244 1 20821007</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15 246,59</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14 846,59</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400,00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07091140974520112 1 20821007</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3 000,00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3 000,00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r>
      <w:tr w:rsidR="001A3623" w:rsidRPr="008A5754" w:rsidTr="001A3623">
        <w:trPr>
          <w:trHeight w:val="300"/>
        </w:trPr>
        <w:tc>
          <w:tcPr>
            <w:tcW w:w="453"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коду счета</w:t>
            </w:r>
          </w:p>
        </w:tc>
        <w:tc>
          <w:tcPr>
            <w:tcW w:w="376" w:type="pct"/>
            <w:gridSpan w:val="3"/>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1 20821000</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4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419" w:type="pct"/>
            <w:gridSpan w:val="3"/>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21 246,59</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20 846,59</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400,00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03100740292180112 1 20822007</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7 200,00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7 200,00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453"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коду счета</w:t>
            </w:r>
          </w:p>
        </w:tc>
        <w:tc>
          <w:tcPr>
            <w:tcW w:w="376" w:type="pct"/>
            <w:gridSpan w:val="3"/>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1 20822000</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7 200,00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7 200,00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01040940110020122 1 20826007</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149 169,75</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149 169,75</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01062840110020244 1 20826007</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2 950,00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2 950,00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01067810010080242 1 20826007</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35 550,00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35 550,00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01067810010080244 1 20826007</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1 300,00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1 300,00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03100740292180112 1 20826007</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8 000,00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8 000,00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040514401S1230122 1 20826007</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11 620,00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11 620,00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07091140974520112 1 20826007</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13 350,00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11 550,00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1 800,00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07091141110020122 1 20826007</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12 300,00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12 300,00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08043140510020122 1 20826007</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2 900,00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2 900,00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08043140594520112 1 20826007</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3 950,00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3 950,00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11021940297501123 1 20826007</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16 800,00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16 800,00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453"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коду счета</w:t>
            </w:r>
          </w:p>
        </w:tc>
        <w:tc>
          <w:tcPr>
            <w:tcW w:w="376" w:type="pct"/>
            <w:gridSpan w:val="3"/>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1 20826000</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4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419" w:type="pct"/>
            <w:gridSpan w:val="3"/>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257 889,75</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256 089,75</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1 800,00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01130940298710244 1 20834007</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0,50</w:t>
            </w: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62 323,74</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60 873,24</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1 451,00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07091140974520244 1 20834007</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592,00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592,00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r>
      <w:tr w:rsidR="001A3623" w:rsidRPr="008A5754" w:rsidTr="001A3623">
        <w:trPr>
          <w:trHeight w:val="300"/>
        </w:trPr>
        <w:tc>
          <w:tcPr>
            <w:tcW w:w="453"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lastRenderedPageBreak/>
              <w:t>Итого по коду счета</w:t>
            </w:r>
          </w:p>
        </w:tc>
        <w:tc>
          <w:tcPr>
            <w:tcW w:w="376" w:type="pct"/>
            <w:gridSpan w:val="3"/>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1 20834000</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0,50</w:t>
            </w: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4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419" w:type="pct"/>
            <w:gridSpan w:val="3"/>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62 915,74</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61 465,24</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1 451,00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01130940198790360 1 20896007</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15 000,00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15 000,00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11021940297501360 1 20896007</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80 100,00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80 100,00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453"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коду счета</w:t>
            </w:r>
          </w:p>
        </w:tc>
        <w:tc>
          <w:tcPr>
            <w:tcW w:w="376" w:type="pct"/>
            <w:gridSpan w:val="3"/>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1 20896000</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95 100,00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95 100,00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453" w:type="pct"/>
            <w:gridSpan w:val="2"/>
            <w:tcBorders>
              <w:top w:val="nil"/>
              <w:left w:val="single" w:sz="8" w:space="0" w:color="auto"/>
              <w:bottom w:val="single" w:sz="8"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синтетическому коду счета</w:t>
            </w:r>
          </w:p>
        </w:tc>
        <w:tc>
          <w:tcPr>
            <w:tcW w:w="376" w:type="pct"/>
            <w:gridSpan w:val="3"/>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1 20800000</w:t>
            </w:r>
          </w:p>
        </w:tc>
        <w:tc>
          <w:tcPr>
            <w:tcW w:w="326" w:type="pct"/>
            <w:gridSpan w:val="2"/>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0,50</w:t>
            </w:r>
          </w:p>
        </w:tc>
        <w:tc>
          <w:tcPr>
            <w:tcW w:w="269"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43"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419" w:type="pct"/>
            <w:gridSpan w:val="3"/>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515 171,85</w:t>
            </w:r>
          </w:p>
        </w:tc>
        <w:tc>
          <w:tcPr>
            <w:tcW w:w="317"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88" w:type="pct"/>
            <w:gridSpan w:val="2"/>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510 721,35</w:t>
            </w:r>
          </w:p>
        </w:tc>
        <w:tc>
          <w:tcPr>
            <w:tcW w:w="296"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63" w:type="pct"/>
            <w:gridSpan w:val="2"/>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4 451,00</w:t>
            </w:r>
          </w:p>
        </w:tc>
        <w:tc>
          <w:tcPr>
            <w:tcW w:w="350"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7"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223"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7 850,00</w:t>
            </w:r>
          </w:p>
        </w:tc>
        <w:tc>
          <w:tcPr>
            <w:tcW w:w="390"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90" w:type="pct"/>
            <w:tcBorders>
              <w:top w:val="nil"/>
              <w:left w:val="nil"/>
              <w:bottom w:val="single" w:sz="8" w:space="0" w:color="auto"/>
              <w:right w:val="single" w:sz="8"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11302995050000130 1 20934007</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4 932,78</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4 932,78</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453"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коду счета</w:t>
            </w:r>
          </w:p>
        </w:tc>
        <w:tc>
          <w:tcPr>
            <w:tcW w:w="376" w:type="pct"/>
            <w:gridSpan w:val="3"/>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1 20934000</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4 932,78</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4 932,78</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453" w:type="pct"/>
            <w:gridSpan w:val="2"/>
            <w:tcBorders>
              <w:top w:val="nil"/>
              <w:left w:val="single" w:sz="8" w:space="0" w:color="auto"/>
              <w:bottom w:val="single" w:sz="8"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синтетическому коду счета</w:t>
            </w:r>
          </w:p>
        </w:tc>
        <w:tc>
          <w:tcPr>
            <w:tcW w:w="376" w:type="pct"/>
            <w:gridSpan w:val="3"/>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1 20900000</w:t>
            </w:r>
          </w:p>
        </w:tc>
        <w:tc>
          <w:tcPr>
            <w:tcW w:w="326" w:type="pct"/>
            <w:gridSpan w:val="2"/>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4 932,78</w:t>
            </w:r>
          </w:p>
        </w:tc>
        <w:tc>
          <w:tcPr>
            <w:tcW w:w="317"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4 932,78</w:t>
            </w:r>
          </w:p>
        </w:tc>
        <w:tc>
          <w:tcPr>
            <w:tcW w:w="296"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8"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01027810010010121 1 30314001</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16 423,00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16 423,00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01027810010010129 1 30314001</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59 321,65</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59 321,65</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01040940110020121 1 30314001</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151 228,00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151 228,00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01040940110020129 1 30314001</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583 903,83</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583 903,83</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01130940580951121 1 30314001</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4 615,00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4 615,00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01130940580951129 1 30314001</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18 970,11</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18 970,11</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01130940580953121 1 30314001</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2 028,00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2 028,00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01130940580953129 1 30314001</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7 797,19</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7 797,19</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03040940659320121 1 30314001</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4 357,00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4 357,00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03040940659320129 1 30314001</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15 262,12</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15 262,12</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 xml:space="preserve">040514401S1230121 1 </w:t>
            </w:r>
            <w:r w:rsidRPr="008A5754">
              <w:rPr>
                <w:color w:val="000000"/>
                <w:sz w:val="20"/>
                <w:szCs w:val="20"/>
              </w:rPr>
              <w:lastRenderedPageBreak/>
              <w:t>30314001</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32 608,00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 xml:space="preserve">32 </w:t>
            </w:r>
            <w:r w:rsidRPr="008A5754">
              <w:rPr>
                <w:color w:val="000000"/>
                <w:sz w:val="20"/>
                <w:szCs w:val="20"/>
              </w:rPr>
              <w:lastRenderedPageBreak/>
              <w:t>608,00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lastRenderedPageBreak/>
              <w:t>040514401S1230129 1 30314001</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100 411,50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100 411,50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07096040280955121 1 30314001</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2 406,00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2 406,00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07096040280955129 1 30314001</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8 813,61</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8 813,61</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08043140510020121 1 30314001</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122 800,00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122 800,00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08043140510020129 1 30314001</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295 681,94</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295 681,94</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08043140510020851 1 30314001</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55 625,00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55 625,00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08043140594520111 1 30314001</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1 000 791,00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1 000 791,00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08043140594520119 1 30314001</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2 171 704,68</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2 171 704,68</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08043140594520244 1 30314001</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nil"/>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single" w:sz="4" w:space="0" w:color="auto"/>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281 997,80</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281 997,80</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0,00</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453" w:type="pct"/>
            <w:gridSpan w:val="2"/>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коду счета</w:t>
            </w:r>
          </w:p>
        </w:tc>
        <w:tc>
          <w:tcPr>
            <w:tcW w:w="376" w:type="pct"/>
            <w:gridSpan w:val="3"/>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1 30314000</w:t>
            </w:r>
          </w:p>
        </w:tc>
        <w:tc>
          <w:tcPr>
            <w:tcW w:w="326"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4 936 745,43</w:t>
            </w:r>
          </w:p>
        </w:tc>
        <w:tc>
          <w:tcPr>
            <w:tcW w:w="31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3 928 600,42</w:t>
            </w:r>
          </w:p>
        </w:tc>
        <w:tc>
          <w:tcPr>
            <w:tcW w:w="296"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1 008 145,01</w:t>
            </w:r>
          </w:p>
        </w:tc>
        <w:tc>
          <w:tcPr>
            <w:tcW w:w="35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4"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300"/>
        </w:trPr>
        <w:tc>
          <w:tcPr>
            <w:tcW w:w="453" w:type="pct"/>
            <w:gridSpan w:val="2"/>
            <w:tcBorders>
              <w:top w:val="nil"/>
              <w:left w:val="single" w:sz="8" w:space="0" w:color="auto"/>
              <w:bottom w:val="single" w:sz="8"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синтетическому коду счета</w:t>
            </w:r>
          </w:p>
        </w:tc>
        <w:tc>
          <w:tcPr>
            <w:tcW w:w="376" w:type="pct"/>
            <w:gridSpan w:val="3"/>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1 30300000</w:t>
            </w:r>
          </w:p>
        </w:tc>
        <w:tc>
          <w:tcPr>
            <w:tcW w:w="326" w:type="pct"/>
            <w:gridSpan w:val="2"/>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9"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43"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419" w:type="pct"/>
            <w:gridSpan w:val="3"/>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4 936 745,43</w:t>
            </w:r>
          </w:p>
        </w:tc>
        <w:tc>
          <w:tcPr>
            <w:tcW w:w="317"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88" w:type="pct"/>
            <w:gridSpan w:val="2"/>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3 928 600,42</w:t>
            </w:r>
          </w:p>
        </w:tc>
        <w:tc>
          <w:tcPr>
            <w:tcW w:w="296"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63" w:type="pct"/>
            <w:gridSpan w:val="2"/>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1 008 145,01</w:t>
            </w:r>
          </w:p>
        </w:tc>
        <w:tc>
          <w:tcPr>
            <w:tcW w:w="350"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7"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223"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r w:rsidRPr="008A5754">
              <w:rPr>
                <w:color w:val="000000"/>
                <w:sz w:val="20"/>
                <w:szCs w:val="20"/>
              </w:rPr>
              <w:t>683 968,77</w:t>
            </w:r>
          </w:p>
        </w:tc>
        <w:tc>
          <w:tcPr>
            <w:tcW w:w="390"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color w:val="000000"/>
                <w:sz w:val="20"/>
                <w:szCs w:val="20"/>
              </w:rPr>
            </w:pPr>
          </w:p>
        </w:tc>
        <w:tc>
          <w:tcPr>
            <w:tcW w:w="390" w:type="pct"/>
            <w:tcBorders>
              <w:top w:val="nil"/>
              <w:left w:val="nil"/>
              <w:bottom w:val="single" w:sz="8" w:space="0" w:color="auto"/>
              <w:right w:val="single" w:sz="8" w:space="0" w:color="auto"/>
            </w:tcBorders>
            <w:shd w:val="clear" w:color="auto" w:fill="auto"/>
            <w:hideMark/>
          </w:tcPr>
          <w:p w:rsidR="008A5754" w:rsidRPr="008A5754" w:rsidRDefault="008A5754" w:rsidP="001A3623">
            <w:pPr>
              <w:jc w:val="center"/>
              <w:rPr>
                <w:color w:val="000000"/>
                <w:sz w:val="20"/>
                <w:szCs w:val="20"/>
              </w:rPr>
            </w:pPr>
          </w:p>
        </w:tc>
      </w:tr>
      <w:tr w:rsidR="001A3623" w:rsidRPr="008A5754" w:rsidTr="001A3623">
        <w:trPr>
          <w:trHeight w:val="525"/>
        </w:trPr>
        <w:tc>
          <w:tcPr>
            <w:tcW w:w="829" w:type="pct"/>
            <w:gridSpan w:val="5"/>
            <w:tcBorders>
              <w:top w:val="single" w:sz="8" w:space="0" w:color="auto"/>
              <w:left w:val="single" w:sz="8" w:space="0" w:color="auto"/>
              <w:bottom w:val="single" w:sz="8" w:space="0" w:color="auto"/>
              <w:right w:val="single" w:sz="4" w:space="0" w:color="000000"/>
            </w:tcBorders>
            <w:shd w:val="clear" w:color="auto" w:fill="auto"/>
            <w:vAlign w:val="bottom"/>
            <w:hideMark/>
          </w:tcPr>
          <w:p w:rsidR="008A5754" w:rsidRPr="008A5754" w:rsidRDefault="008A5754" w:rsidP="008A5754">
            <w:pPr>
              <w:rPr>
                <w:b/>
                <w:bCs/>
                <w:color w:val="000000"/>
                <w:sz w:val="20"/>
                <w:szCs w:val="20"/>
              </w:rPr>
            </w:pPr>
            <w:r w:rsidRPr="008A5754">
              <w:rPr>
                <w:b/>
                <w:bCs/>
                <w:color w:val="000000"/>
                <w:sz w:val="20"/>
                <w:szCs w:val="20"/>
              </w:rPr>
              <w:t>Всего задолженности</w:t>
            </w:r>
          </w:p>
        </w:tc>
        <w:tc>
          <w:tcPr>
            <w:tcW w:w="326" w:type="pct"/>
            <w:gridSpan w:val="2"/>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b/>
                <w:bCs/>
                <w:color w:val="000000"/>
                <w:sz w:val="20"/>
                <w:szCs w:val="20"/>
              </w:rPr>
            </w:pPr>
            <w:r w:rsidRPr="008A5754">
              <w:rPr>
                <w:b/>
                <w:bCs/>
                <w:color w:val="000000"/>
                <w:sz w:val="20"/>
                <w:szCs w:val="20"/>
              </w:rPr>
              <w:t>1 378 696 664,92</w:t>
            </w:r>
          </w:p>
        </w:tc>
        <w:tc>
          <w:tcPr>
            <w:tcW w:w="269"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b/>
                <w:bCs/>
                <w:color w:val="000000"/>
                <w:sz w:val="20"/>
                <w:szCs w:val="20"/>
              </w:rPr>
            </w:pPr>
            <w:r w:rsidRPr="008A5754">
              <w:rPr>
                <w:b/>
                <w:bCs/>
                <w:color w:val="000000"/>
                <w:sz w:val="20"/>
                <w:szCs w:val="20"/>
              </w:rPr>
              <w:t>0,00</w:t>
            </w:r>
          </w:p>
        </w:tc>
        <w:tc>
          <w:tcPr>
            <w:tcW w:w="243"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b/>
                <w:bCs/>
                <w:color w:val="000000"/>
                <w:sz w:val="20"/>
                <w:szCs w:val="20"/>
              </w:rPr>
            </w:pPr>
            <w:r w:rsidRPr="008A5754">
              <w:rPr>
                <w:b/>
                <w:bCs/>
                <w:color w:val="000000"/>
                <w:sz w:val="20"/>
                <w:szCs w:val="20"/>
              </w:rPr>
              <w:t>0,00</w:t>
            </w:r>
          </w:p>
        </w:tc>
        <w:tc>
          <w:tcPr>
            <w:tcW w:w="419" w:type="pct"/>
            <w:gridSpan w:val="3"/>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b/>
                <w:bCs/>
                <w:color w:val="000000"/>
                <w:sz w:val="20"/>
                <w:szCs w:val="20"/>
              </w:rPr>
            </w:pPr>
            <w:r w:rsidRPr="008A5754">
              <w:rPr>
                <w:b/>
                <w:bCs/>
                <w:color w:val="000000"/>
                <w:sz w:val="20"/>
                <w:szCs w:val="20"/>
              </w:rPr>
              <w:t>273 931 029,40</w:t>
            </w:r>
          </w:p>
        </w:tc>
        <w:tc>
          <w:tcPr>
            <w:tcW w:w="317"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b/>
                <w:bCs/>
                <w:color w:val="000000"/>
                <w:sz w:val="20"/>
                <w:szCs w:val="20"/>
              </w:rPr>
            </w:pPr>
            <w:r w:rsidRPr="008A5754">
              <w:rPr>
                <w:b/>
                <w:bCs/>
                <w:color w:val="000000"/>
                <w:sz w:val="20"/>
                <w:szCs w:val="20"/>
              </w:rPr>
              <w:t>50 024 760,32</w:t>
            </w:r>
          </w:p>
        </w:tc>
        <w:tc>
          <w:tcPr>
            <w:tcW w:w="288" w:type="pct"/>
            <w:gridSpan w:val="2"/>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b/>
                <w:bCs/>
                <w:color w:val="000000"/>
                <w:sz w:val="20"/>
                <w:szCs w:val="20"/>
              </w:rPr>
            </w:pPr>
            <w:r w:rsidRPr="008A5754">
              <w:rPr>
                <w:b/>
                <w:bCs/>
                <w:color w:val="000000"/>
                <w:sz w:val="20"/>
                <w:szCs w:val="20"/>
              </w:rPr>
              <w:t>543 384 953,96</w:t>
            </w:r>
          </w:p>
        </w:tc>
        <w:tc>
          <w:tcPr>
            <w:tcW w:w="296"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b/>
                <w:bCs/>
                <w:color w:val="000000"/>
                <w:sz w:val="20"/>
                <w:szCs w:val="20"/>
              </w:rPr>
            </w:pPr>
            <w:r w:rsidRPr="008A5754">
              <w:rPr>
                <w:b/>
                <w:bCs/>
                <w:color w:val="000000"/>
                <w:sz w:val="20"/>
                <w:szCs w:val="20"/>
              </w:rPr>
              <w:t>50 171 096,89</w:t>
            </w:r>
          </w:p>
        </w:tc>
        <w:tc>
          <w:tcPr>
            <w:tcW w:w="263" w:type="pct"/>
            <w:gridSpan w:val="2"/>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b/>
                <w:bCs/>
                <w:color w:val="000000"/>
                <w:sz w:val="20"/>
                <w:szCs w:val="20"/>
              </w:rPr>
            </w:pPr>
            <w:r w:rsidRPr="008A5754">
              <w:rPr>
                <w:b/>
                <w:bCs/>
                <w:color w:val="000000"/>
                <w:sz w:val="20"/>
                <w:szCs w:val="20"/>
              </w:rPr>
              <w:t>1 109 242 740,36</w:t>
            </w:r>
          </w:p>
        </w:tc>
        <w:tc>
          <w:tcPr>
            <w:tcW w:w="350"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b/>
                <w:bCs/>
                <w:color w:val="000000"/>
                <w:sz w:val="20"/>
                <w:szCs w:val="20"/>
              </w:rPr>
            </w:pPr>
            <w:r w:rsidRPr="008A5754">
              <w:rPr>
                <w:b/>
                <w:bCs/>
                <w:color w:val="000000"/>
                <w:sz w:val="20"/>
                <w:szCs w:val="20"/>
              </w:rPr>
              <w:t>0,00</w:t>
            </w:r>
          </w:p>
        </w:tc>
        <w:tc>
          <w:tcPr>
            <w:tcW w:w="397"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b/>
                <w:bCs/>
                <w:color w:val="000000"/>
                <w:sz w:val="20"/>
                <w:szCs w:val="20"/>
              </w:rPr>
            </w:pPr>
            <w:r w:rsidRPr="008A5754">
              <w:rPr>
                <w:b/>
                <w:bCs/>
                <w:color w:val="000000"/>
                <w:sz w:val="20"/>
                <w:szCs w:val="20"/>
              </w:rPr>
              <w:t>0,00</w:t>
            </w:r>
          </w:p>
        </w:tc>
        <w:tc>
          <w:tcPr>
            <w:tcW w:w="223"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b/>
                <w:bCs/>
                <w:color w:val="000000"/>
                <w:sz w:val="20"/>
                <w:szCs w:val="20"/>
              </w:rPr>
            </w:pPr>
            <w:r w:rsidRPr="008A5754">
              <w:rPr>
                <w:b/>
                <w:bCs/>
                <w:color w:val="000000"/>
                <w:sz w:val="20"/>
                <w:szCs w:val="20"/>
              </w:rPr>
              <w:t>974 041 653,68</w:t>
            </w:r>
          </w:p>
        </w:tc>
        <w:tc>
          <w:tcPr>
            <w:tcW w:w="390" w:type="pct"/>
            <w:tcBorders>
              <w:top w:val="nil"/>
              <w:left w:val="nil"/>
              <w:bottom w:val="single" w:sz="8" w:space="0" w:color="auto"/>
              <w:right w:val="single" w:sz="4" w:space="0" w:color="auto"/>
            </w:tcBorders>
            <w:shd w:val="clear" w:color="auto" w:fill="auto"/>
            <w:hideMark/>
          </w:tcPr>
          <w:p w:rsidR="008A5754" w:rsidRPr="008A5754" w:rsidRDefault="008A5754" w:rsidP="001A3623">
            <w:pPr>
              <w:jc w:val="center"/>
              <w:rPr>
                <w:b/>
                <w:bCs/>
                <w:color w:val="000000"/>
                <w:sz w:val="20"/>
                <w:szCs w:val="20"/>
              </w:rPr>
            </w:pPr>
            <w:r w:rsidRPr="008A5754">
              <w:rPr>
                <w:b/>
                <w:bCs/>
                <w:color w:val="000000"/>
                <w:sz w:val="20"/>
                <w:szCs w:val="20"/>
              </w:rPr>
              <w:t>0,00</w:t>
            </w:r>
          </w:p>
        </w:tc>
        <w:tc>
          <w:tcPr>
            <w:tcW w:w="390" w:type="pct"/>
            <w:tcBorders>
              <w:top w:val="nil"/>
              <w:left w:val="nil"/>
              <w:bottom w:val="single" w:sz="8" w:space="0" w:color="auto"/>
              <w:right w:val="single" w:sz="8" w:space="0" w:color="auto"/>
            </w:tcBorders>
            <w:shd w:val="clear" w:color="auto" w:fill="auto"/>
            <w:hideMark/>
          </w:tcPr>
          <w:p w:rsidR="008A5754" w:rsidRPr="008A5754" w:rsidRDefault="008A5754" w:rsidP="001A3623">
            <w:pPr>
              <w:jc w:val="center"/>
              <w:rPr>
                <w:b/>
                <w:bCs/>
                <w:color w:val="000000"/>
                <w:sz w:val="20"/>
                <w:szCs w:val="20"/>
              </w:rPr>
            </w:pPr>
            <w:r w:rsidRPr="008A5754">
              <w:rPr>
                <w:b/>
                <w:bCs/>
                <w:color w:val="000000"/>
                <w:sz w:val="20"/>
                <w:szCs w:val="20"/>
              </w:rPr>
              <w:t>0,00</w:t>
            </w: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w:t>
            </w:r>
          </w:p>
        </w:tc>
        <w:tc>
          <w:tcPr>
            <w:tcW w:w="326"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w:t>
            </w:r>
          </w:p>
        </w:tc>
        <w:tc>
          <w:tcPr>
            <w:tcW w:w="269"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43"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419" w:type="pct"/>
            <w:gridSpan w:val="3"/>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w:t>
            </w:r>
          </w:p>
        </w:tc>
        <w:tc>
          <w:tcPr>
            <w:tcW w:w="31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8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w:t>
            </w:r>
          </w:p>
        </w:tc>
        <w:tc>
          <w:tcPr>
            <w:tcW w:w="29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63"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w:t>
            </w:r>
          </w:p>
        </w:tc>
        <w:tc>
          <w:tcPr>
            <w:tcW w:w="35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23"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w:t>
            </w:r>
          </w:p>
        </w:tc>
        <w:tc>
          <w:tcPr>
            <w:tcW w:w="39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0"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1A3623" w:rsidRPr="008A5754" w:rsidTr="001A3623">
        <w:trPr>
          <w:trHeight w:val="510"/>
        </w:trPr>
        <w:tc>
          <w:tcPr>
            <w:tcW w:w="453" w:type="pct"/>
            <w:gridSpan w:val="2"/>
            <w:tcBorders>
              <w:top w:val="nil"/>
              <w:left w:val="single" w:sz="8" w:space="0" w:color="auto"/>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Всего по счету</w:t>
            </w:r>
            <w:r w:rsidRPr="008A5754">
              <w:rPr>
                <w:b/>
                <w:bCs/>
                <w:color w:val="000000"/>
                <w:sz w:val="20"/>
                <w:szCs w:val="20"/>
              </w:rPr>
              <w:br/>
              <w:t>0 40140 000</w:t>
            </w:r>
          </w:p>
        </w:tc>
        <w:tc>
          <w:tcPr>
            <w:tcW w:w="376" w:type="pct"/>
            <w:gridSpan w:val="3"/>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1 40140 000</w:t>
            </w:r>
          </w:p>
        </w:tc>
        <w:tc>
          <w:tcPr>
            <w:tcW w:w="326" w:type="pct"/>
            <w:gridSpan w:val="2"/>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w:t>
            </w:r>
          </w:p>
        </w:tc>
        <w:tc>
          <w:tcPr>
            <w:tcW w:w="269"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х</w:t>
            </w:r>
          </w:p>
        </w:tc>
        <w:tc>
          <w:tcPr>
            <w:tcW w:w="243"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х</w:t>
            </w:r>
          </w:p>
        </w:tc>
        <w:tc>
          <w:tcPr>
            <w:tcW w:w="419" w:type="pct"/>
            <w:gridSpan w:val="3"/>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w:t>
            </w:r>
          </w:p>
        </w:tc>
        <w:tc>
          <w:tcPr>
            <w:tcW w:w="317"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х</w:t>
            </w:r>
          </w:p>
        </w:tc>
        <w:tc>
          <w:tcPr>
            <w:tcW w:w="288" w:type="pct"/>
            <w:gridSpan w:val="2"/>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w:t>
            </w:r>
          </w:p>
        </w:tc>
        <w:tc>
          <w:tcPr>
            <w:tcW w:w="296"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х</w:t>
            </w:r>
          </w:p>
        </w:tc>
        <w:tc>
          <w:tcPr>
            <w:tcW w:w="263" w:type="pct"/>
            <w:gridSpan w:val="2"/>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w:t>
            </w:r>
          </w:p>
        </w:tc>
        <w:tc>
          <w:tcPr>
            <w:tcW w:w="350"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х</w:t>
            </w:r>
          </w:p>
        </w:tc>
        <w:tc>
          <w:tcPr>
            <w:tcW w:w="397"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х</w:t>
            </w:r>
          </w:p>
        </w:tc>
        <w:tc>
          <w:tcPr>
            <w:tcW w:w="223"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center"/>
              <w:rPr>
                <w:b/>
                <w:bCs/>
                <w:color w:val="000000"/>
                <w:sz w:val="20"/>
                <w:szCs w:val="20"/>
              </w:rPr>
            </w:pPr>
            <w:r w:rsidRPr="008A5754">
              <w:rPr>
                <w:b/>
                <w:bCs/>
                <w:color w:val="000000"/>
                <w:sz w:val="20"/>
                <w:szCs w:val="20"/>
              </w:rPr>
              <w:t>-</w:t>
            </w:r>
          </w:p>
        </w:tc>
        <w:tc>
          <w:tcPr>
            <w:tcW w:w="390"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х</w:t>
            </w:r>
          </w:p>
        </w:tc>
        <w:tc>
          <w:tcPr>
            <w:tcW w:w="390" w:type="pct"/>
            <w:tcBorders>
              <w:top w:val="nil"/>
              <w:left w:val="nil"/>
              <w:bottom w:val="single" w:sz="8" w:space="0" w:color="auto"/>
              <w:right w:val="single" w:sz="8"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х</w:t>
            </w:r>
          </w:p>
        </w:tc>
      </w:tr>
      <w:tr w:rsidR="001A3623" w:rsidRPr="008A5754" w:rsidTr="001A3623">
        <w:trPr>
          <w:trHeight w:val="300"/>
        </w:trPr>
        <w:tc>
          <w:tcPr>
            <w:tcW w:w="829" w:type="pct"/>
            <w:gridSpan w:val="5"/>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w:t>
            </w:r>
          </w:p>
        </w:tc>
        <w:tc>
          <w:tcPr>
            <w:tcW w:w="326"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w:t>
            </w:r>
          </w:p>
        </w:tc>
        <w:tc>
          <w:tcPr>
            <w:tcW w:w="269"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43"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419" w:type="pct"/>
            <w:gridSpan w:val="3"/>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w:t>
            </w:r>
          </w:p>
        </w:tc>
        <w:tc>
          <w:tcPr>
            <w:tcW w:w="31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8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w:t>
            </w:r>
          </w:p>
        </w:tc>
        <w:tc>
          <w:tcPr>
            <w:tcW w:w="29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63"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w:t>
            </w:r>
          </w:p>
        </w:tc>
        <w:tc>
          <w:tcPr>
            <w:tcW w:w="35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7"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23"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w:t>
            </w:r>
          </w:p>
        </w:tc>
        <w:tc>
          <w:tcPr>
            <w:tcW w:w="39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0"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1A3623" w:rsidRPr="008A5754" w:rsidTr="001A3623">
        <w:trPr>
          <w:trHeight w:val="510"/>
        </w:trPr>
        <w:tc>
          <w:tcPr>
            <w:tcW w:w="453" w:type="pct"/>
            <w:gridSpan w:val="2"/>
            <w:tcBorders>
              <w:top w:val="nil"/>
              <w:left w:val="single" w:sz="8" w:space="0" w:color="auto"/>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Всего по счету</w:t>
            </w:r>
            <w:r w:rsidRPr="008A5754">
              <w:rPr>
                <w:b/>
                <w:bCs/>
                <w:color w:val="000000"/>
                <w:sz w:val="20"/>
                <w:szCs w:val="20"/>
              </w:rPr>
              <w:br/>
              <w:t>0 40160 000</w:t>
            </w:r>
          </w:p>
        </w:tc>
        <w:tc>
          <w:tcPr>
            <w:tcW w:w="376" w:type="pct"/>
            <w:gridSpan w:val="3"/>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1 40160 000</w:t>
            </w:r>
          </w:p>
        </w:tc>
        <w:tc>
          <w:tcPr>
            <w:tcW w:w="326" w:type="pct"/>
            <w:gridSpan w:val="2"/>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w:t>
            </w:r>
          </w:p>
        </w:tc>
        <w:tc>
          <w:tcPr>
            <w:tcW w:w="269"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х</w:t>
            </w:r>
          </w:p>
        </w:tc>
        <w:tc>
          <w:tcPr>
            <w:tcW w:w="243"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х</w:t>
            </w:r>
          </w:p>
        </w:tc>
        <w:tc>
          <w:tcPr>
            <w:tcW w:w="419" w:type="pct"/>
            <w:gridSpan w:val="3"/>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w:t>
            </w:r>
          </w:p>
        </w:tc>
        <w:tc>
          <w:tcPr>
            <w:tcW w:w="317"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х</w:t>
            </w:r>
          </w:p>
        </w:tc>
        <w:tc>
          <w:tcPr>
            <w:tcW w:w="288" w:type="pct"/>
            <w:gridSpan w:val="2"/>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w:t>
            </w:r>
          </w:p>
        </w:tc>
        <w:tc>
          <w:tcPr>
            <w:tcW w:w="296"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х</w:t>
            </w:r>
          </w:p>
        </w:tc>
        <w:tc>
          <w:tcPr>
            <w:tcW w:w="263" w:type="pct"/>
            <w:gridSpan w:val="2"/>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w:t>
            </w:r>
          </w:p>
        </w:tc>
        <w:tc>
          <w:tcPr>
            <w:tcW w:w="350"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х</w:t>
            </w:r>
          </w:p>
        </w:tc>
        <w:tc>
          <w:tcPr>
            <w:tcW w:w="397"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х</w:t>
            </w:r>
          </w:p>
        </w:tc>
        <w:tc>
          <w:tcPr>
            <w:tcW w:w="223"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center"/>
              <w:rPr>
                <w:b/>
                <w:bCs/>
                <w:color w:val="000000"/>
                <w:sz w:val="20"/>
                <w:szCs w:val="20"/>
              </w:rPr>
            </w:pPr>
            <w:r w:rsidRPr="008A5754">
              <w:rPr>
                <w:b/>
                <w:bCs/>
                <w:color w:val="000000"/>
                <w:sz w:val="20"/>
                <w:szCs w:val="20"/>
              </w:rPr>
              <w:t>-</w:t>
            </w:r>
          </w:p>
        </w:tc>
        <w:tc>
          <w:tcPr>
            <w:tcW w:w="390"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х</w:t>
            </w:r>
          </w:p>
        </w:tc>
        <w:tc>
          <w:tcPr>
            <w:tcW w:w="390" w:type="pct"/>
            <w:tcBorders>
              <w:top w:val="nil"/>
              <w:left w:val="nil"/>
              <w:bottom w:val="single" w:sz="8" w:space="0" w:color="auto"/>
              <w:right w:val="single" w:sz="8"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х</w:t>
            </w:r>
          </w:p>
        </w:tc>
      </w:tr>
      <w:tr w:rsidR="001A3623" w:rsidRPr="008A5754" w:rsidTr="001A3623">
        <w:trPr>
          <w:trHeight w:val="300"/>
        </w:trPr>
        <w:tc>
          <w:tcPr>
            <w:tcW w:w="453"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76" w:type="pct"/>
            <w:gridSpan w:val="3"/>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26"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69" w:type="pct"/>
            <w:tcBorders>
              <w:top w:val="nil"/>
              <w:left w:val="nil"/>
              <w:bottom w:val="nil"/>
              <w:right w:val="nil"/>
            </w:tcBorders>
            <w:shd w:val="clear" w:color="auto" w:fill="auto"/>
            <w:vAlign w:val="bottom"/>
            <w:hideMark/>
          </w:tcPr>
          <w:p w:rsidR="008A5754" w:rsidRPr="008A5754" w:rsidRDefault="008A5754" w:rsidP="008A5754">
            <w:pPr>
              <w:jc w:val="center"/>
              <w:rPr>
                <w:color w:val="000000"/>
                <w:sz w:val="20"/>
                <w:szCs w:val="20"/>
              </w:rPr>
            </w:pPr>
          </w:p>
        </w:tc>
        <w:tc>
          <w:tcPr>
            <w:tcW w:w="243" w:type="pct"/>
            <w:tcBorders>
              <w:top w:val="nil"/>
              <w:left w:val="nil"/>
              <w:bottom w:val="nil"/>
              <w:right w:val="nil"/>
            </w:tcBorders>
            <w:shd w:val="clear" w:color="auto" w:fill="auto"/>
            <w:vAlign w:val="bottom"/>
            <w:hideMark/>
          </w:tcPr>
          <w:p w:rsidR="008A5754" w:rsidRPr="008A5754" w:rsidRDefault="008A5754" w:rsidP="008A5754">
            <w:pPr>
              <w:jc w:val="center"/>
              <w:rPr>
                <w:color w:val="000000"/>
                <w:sz w:val="20"/>
                <w:szCs w:val="20"/>
              </w:rPr>
            </w:pPr>
          </w:p>
        </w:tc>
        <w:tc>
          <w:tcPr>
            <w:tcW w:w="419" w:type="pct"/>
            <w:gridSpan w:val="3"/>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17"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88"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96"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63"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50"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97"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23"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90"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r>
      <w:tr w:rsidR="008A5754" w:rsidRPr="008A5754" w:rsidTr="001A3623">
        <w:trPr>
          <w:trHeight w:val="300"/>
        </w:trPr>
        <w:tc>
          <w:tcPr>
            <w:tcW w:w="5000" w:type="pct"/>
            <w:gridSpan w:val="23"/>
            <w:tcBorders>
              <w:top w:val="nil"/>
              <w:left w:val="nil"/>
              <w:bottom w:val="single" w:sz="4" w:space="0" w:color="auto"/>
              <w:right w:val="nil"/>
            </w:tcBorders>
            <w:shd w:val="clear" w:color="auto" w:fill="auto"/>
            <w:vAlign w:val="bottom"/>
            <w:hideMark/>
          </w:tcPr>
          <w:p w:rsidR="008A5754" w:rsidRPr="008A5754" w:rsidRDefault="008A5754" w:rsidP="008A5754">
            <w:pPr>
              <w:rPr>
                <w:b/>
                <w:bCs/>
                <w:color w:val="000000"/>
                <w:sz w:val="20"/>
                <w:szCs w:val="20"/>
              </w:rPr>
            </w:pPr>
            <w:r w:rsidRPr="008A5754">
              <w:rPr>
                <w:b/>
                <w:bCs/>
                <w:color w:val="000000"/>
                <w:sz w:val="20"/>
                <w:szCs w:val="20"/>
              </w:rPr>
              <w:t>2. Сведения о просроченной задолженности</w:t>
            </w:r>
          </w:p>
        </w:tc>
      </w:tr>
      <w:tr w:rsidR="008A5754" w:rsidRPr="008A5754" w:rsidTr="001A3623">
        <w:trPr>
          <w:trHeight w:val="300"/>
        </w:trPr>
        <w:tc>
          <w:tcPr>
            <w:tcW w:w="756"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lastRenderedPageBreak/>
              <w:t>Номер (код) счета бюджетного учета</w:t>
            </w:r>
          </w:p>
        </w:tc>
        <w:tc>
          <w:tcPr>
            <w:tcW w:w="244"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Сумма, руб.</w:t>
            </w:r>
          </w:p>
        </w:tc>
        <w:tc>
          <w:tcPr>
            <w:tcW w:w="772" w:type="pct"/>
            <w:gridSpan w:val="4"/>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Дата</w:t>
            </w:r>
          </w:p>
        </w:tc>
        <w:tc>
          <w:tcPr>
            <w:tcW w:w="1438" w:type="pct"/>
            <w:gridSpan w:val="7"/>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 xml:space="preserve">Дебитор (кредитор) </w:t>
            </w:r>
          </w:p>
        </w:tc>
        <w:tc>
          <w:tcPr>
            <w:tcW w:w="1790" w:type="pct"/>
            <w:gridSpan w:val="6"/>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Причины образования</w:t>
            </w:r>
          </w:p>
        </w:tc>
      </w:tr>
      <w:tr w:rsidR="008A5754" w:rsidRPr="008A5754" w:rsidTr="001A3623">
        <w:trPr>
          <w:trHeight w:val="780"/>
        </w:trPr>
        <w:tc>
          <w:tcPr>
            <w:tcW w:w="756" w:type="pct"/>
            <w:gridSpan w:val="4"/>
            <w:vMerge/>
            <w:tcBorders>
              <w:top w:val="single" w:sz="4" w:space="0" w:color="auto"/>
              <w:left w:val="single" w:sz="4" w:space="0" w:color="auto"/>
              <w:bottom w:val="single" w:sz="4" w:space="0" w:color="auto"/>
              <w:right w:val="single" w:sz="4" w:space="0" w:color="auto"/>
            </w:tcBorders>
            <w:vAlign w:val="center"/>
            <w:hideMark/>
          </w:tcPr>
          <w:p w:rsidR="008A5754" w:rsidRPr="008A5754" w:rsidRDefault="008A5754" w:rsidP="008A5754">
            <w:pPr>
              <w:rPr>
                <w:color w:val="000000"/>
                <w:sz w:val="20"/>
                <w:szCs w:val="20"/>
              </w:rPr>
            </w:pPr>
          </w:p>
        </w:tc>
        <w:tc>
          <w:tcPr>
            <w:tcW w:w="244" w:type="pct"/>
            <w:gridSpan w:val="2"/>
            <w:vMerge/>
            <w:tcBorders>
              <w:top w:val="nil"/>
              <w:left w:val="single" w:sz="4" w:space="0" w:color="auto"/>
              <w:bottom w:val="single" w:sz="4" w:space="0" w:color="auto"/>
              <w:right w:val="single" w:sz="4" w:space="0" w:color="auto"/>
            </w:tcBorders>
            <w:vAlign w:val="center"/>
            <w:hideMark/>
          </w:tcPr>
          <w:p w:rsidR="008A5754" w:rsidRPr="008A5754" w:rsidRDefault="008A5754" w:rsidP="008A5754">
            <w:pPr>
              <w:rPr>
                <w:color w:val="000000"/>
                <w:sz w:val="20"/>
                <w:szCs w:val="20"/>
              </w:rPr>
            </w:pPr>
          </w:p>
        </w:tc>
        <w:tc>
          <w:tcPr>
            <w:tcW w:w="424" w:type="pct"/>
            <w:gridSpan w:val="2"/>
            <w:tcBorders>
              <w:top w:val="nil"/>
              <w:left w:val="nil"/>
              <w:bottom w:val="single" w:sz="4" w:space="0" w:color="auto"/>
              <w:right w:val="nil"/>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возникновения</w:t>
            </w:r>
          </w:p>
        </w:tc>
        <w:tc>
          <w:tcPr>
            <w:tcW w:w="348" w:type="pct"/>
            <w:gridSpan w:val="2"/>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исполнения по правовому основанию</w:t>
            </w:r>
          </w:p>
        </w:tc>
        <w:tc>
          <w:tcPr>
            <w:tcW w:w="27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ИНН</w:t>
            </w:r>
          </w:p>
        </w:tc>
        <w:tc>
          <w:tcPr>
            <w:tcW w:w="1168" w:type="pct"/>
            <w:gridSpan w:val="6"/>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наименование</w:t>
            </w:r>
          </w:p>
        </w:tc>
        <w:tc>
          <w:tcPr>
            <w:tcW w:w="390"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код</w:t>
            </w:r>
          </w:p>
        </w:tc>
        <w:tc>
          <w:tcPr>
            <w:tcW w:w="1400" w:type="pct"/>
            <w:gridSpan w:val="4"/>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пояснения</w:t>
            </w:r>
          </w:p>
        </w:tc>
      </w:tr>
      <w:tr w:rsidR="008A5754" w:rsidRPr="008A5754" w:rsidTr="001A3623">
        <w:trPr>
          <w:trHeight w:val="315"/>
        </w:trPr>
        <w:tc>
          <w:tcPr>
            <w:tcW w:w="756" w:type="pct"/>
            <w:gridSpan w:val="4"/>
            <w:tcBorders>
              <w:top w:val="single" w:sz="4" w:space="0" w:color="auto"/>
              <w:left w:val="single" w:sz="4" w:space="0" w:color="auto"/>
              <w:bottom w:val="single" w:sz="8"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w:t>
            </w:r>
          </w:p>
        </w:tc>
        <w:tc>
          <w:tcPr>
            <w:tcW w:w="244" w:type="pct"/>
            <w:gridSpan w:val="2"/>
            <w:tcBorders>
              <w:top w:val="nil"/>
              <w:left w:val="nil"/>
              <w:bottom w:val="single" w:sz="8" w:space="0" w:color="auto"/>
              <w:right w:val="nil"/>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2</w:t>
            </w:r>
          </w:p>
        </w:tc>
        <w:tc>
          <w:tcPr>
            <w:tcW w:w="424" w:type="pct"/>
            <w:gridSpan w:val="2"/>
            <w:tcBorders>
              <w:top w:val="nil"/>
              <w:left w:val="single" w:sz="4" w:space="0" w:color="auto"/>
              <w:bottom w:val="single" w:sz="8" w:space="0" w:color="auto"/>
              <w:right w:val="nil"/>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3</w:t>
            </w:r>
          </w:p>
        </w:tc>
        <w:tc>
          <w:tcPr>
            <w:tcW w:w="348" w:type="pct"/>
            <w:gridSpan w:val="2"/>
            <w:tcBorders>
              <w:top w:val="nil"/>
              <w:left w:val="single" w:sz="4" w:space="0" w:color="auto"/>
              <w:bottom w:val="single" w:sz="8"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4</w:t>
            </w:r>
          </w:p>
        </w:tc>
        <w:tc>
          <w:tcPr>
            <w:tcW w:w="270" w:type="pct"/>
            <w:tcBorders>
              <w:top w:val="nil"/>
              <w:left w:val="nil"/>
              <w:bottom w:val="nil"/>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5</w:t>
            </w:r>
          </w:p>
        </w:tc>
        <w:tc>
          <w:tcPr>
            <w:tcW w:w="1168" w:type="pct"/>
            <w:gridSpan w:val="6"/>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6</w:t>
            </w:r>
          </w:p>
        </w:tc>
        <w:tc>
          <w:tcPr>
            <w:tcW w:w="390" w:type="pct"/>
            <w:gridSpan w:val="2"/>
            <w:tcBorders>
              <w:top w:val="nil"/>
              <w:left w:val="nil"/>
              <w:bottom w:val="nil"/>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7</w:t>
            </w:r>
          </w:p>
        </w:tc>
        <w:tc>
          <w:tcPr>
            <w:tcW w:w="1400" w:type="pct"/>
            <w:gridSpan w:val="4"/>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8</w:t>
            </w:r>
          </w:p>
        </w:tc>
      </w:tr>
      <w:tr w:rsidR="008A5754" w:rsidRPr="008A5754" w:rsidTr="001A3623">
        <w:trPr>
          <w:trHeight w:val="300"/>
        </w:trPr>
        <w:tc>
          <w:tcPr>
            <w:tcW w:w="756" w:type="pct"/>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 xml:space="preserve"> 1</w:t>
            </w:r>
          </w:p>
        </w:tc>
        <w:tc>
          <w:tcPr>
            <w:tcW w:w="244" w:type="pct"/>
            <w:gridSpan w:val="2"/>
            <w:tcBorders>
              <w:top w:val="nil"/>
              <w:left w:val="nil"/>
              <w:bottom w:val="single" w:sz="8" w:space="0" w:color="auto"/>
              <w:right w:val="nil"/>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424" w:type="pct"/>
            <w:gridSpan w:val="2"/>
            <w:tcBorders>
              <w:top w:val="nil"/>
              <w:left w:val="single" w:sz="4" w:space="0" w:color="auto"/>
              <w:bottom w:val="single" w:sz="8"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 </w:t>
            </w:r>
          </w:p>
        </w:tc>
        <w:tc>
          <w:tcPr>
            <w:tcW w:w="348" w:type="pct"/>
            <w:gridSpan w:val="2"/>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 </w:t>
            </w:r>
          </w:p>
        </w:tc>
        <w:tc>
          <w:tcPr>
            <w:tcW w:w="270" w:type="pct"/>
            <w:tcBorders>
              <w:top w:val="single" w:sz="8" w:space="0" w:color="auto"/>
              <w:left w:val="nil"/>
              <w:bottom w:val="single" w:sz="8"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 </w:t>
            </w:r>
          </w:p>
        </w:tc>
        <w:tc>
          <w:tcPr>
            <w:tcW w:w="1168" w:type="pct"/>
            <w:gridSpan w:val="6"/>
            <w:tcBorders>
              <w:top w:val="single" w:sz="4" w:space="0" w:color="auto"/>
              <w:left w:val="nil"/>
              <w:bottom w:val="single" w:sz="4" w:space="0" w:color="auto"/>
              <w:right w:val="single" w:sz="8" w:space="0" w:color="auto"/>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 </w:t>
            </w:r>
          </w:p>
        </w:tc>
        <w:tc>
          <w:tcPr>
            <w:tcW w:w="390" w:type="pct"/>
            <w:gridSpan w:val="2"/>
            <w:tcBorders>
              <w:top w:val="single" w:sz="8" w:space="0" w:color="auto"/>
              <w:left w:val="nil"/>
              <w:bottom w:val="single" w:sz="8" w:space="0" w:color="auto"/>
              <w:right w:val="single" w:sz="8"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 </w:t>
            </w:r>
          </w:p>
        </w:tc>
        <w:tc>
          <w:tcPr>
            <w:tcW w:w="1400" w:type="pct"/>
            <w:gridSpan w:val="4"/>
            <w:tcBorders>
              <w:top w:val="single" w:sz="4" w:space="0" w:color="auto"/>
              <w:left w:val="nil"/>
              <w:bottom w:val="single" w:sz="4" w:space="0" w:color="auto"/>
              <w:right w:val="single" w:sz="4" w:space="0" w:color="000000"/>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 </w:t>
            </w:r>
          </w:p>
        </w:tc>
      </w:tr>
    </w:tbl>
    <w:p w:rsidR="00C40A1C" w:rsidRDefault="00C40A1C" w:rsidP="00AB3657">
      <w:pPr>
        <w:jc w:val="center"/>
        <w:rPr>
          <w:b/>
        </w:rPr>
      </w:pPr>
    </w:p>
    <w:p w:rsidR="00C40A1C" w:rsidRDefault="00C40A1C" w:rsidP="00AB3657">
      <w:pPr>
        <w:jc w:val="center"/>
        <w:rPr>
          <w:b/>
        </w:rPr>
      </w:pPr>
    </w:p>
    <w:p w:rsidR="00C40A1C" w:rsidRDefault="00C40A1C" w:rsidP="00AB3657">
      <w:pPr>
        <w:jc w:val="center"/>
        <w:rPr>
          <w:b/>
        </w:rPr>
      </w:pPr>
    </w:p>
    <w:p w:rsidR="00C40A1C" w:rsidRDefault="00C40A1C" w:rsidP="00AB3657">
      <w:pPr>
        <w:jc w:val="center"/>
        <w:rPr>
          <w:b/>
        </w:rPr>
      </w:pPr>
    </w:p>
    <w:p w:rsidR="00C40A1C" w:rsidRDefault="00C40A1C" w:rsidP="00AB3657">
      <w:pPr>
        <w:jc w:val="center"/>
        <w:rPr>
          <w:b/>
        </w:rPr>
      </w:pPr>
    </w:p>
    <w:p w:rsidR="001A3623" w:rsidRDefault="001A3623" w:rsidP="00AB3657">
      <w:pPr>
        <w:jc w:val="center"/>
        <w:rPr>
          <w:b/>
        </w:rPr>
      </w:pPr>
    </w:p>
    <w:p w:rsidR="001A3623" w:rsidRDefault="001A3623" w:rsidP="00AB3657">
      <w:pPr>
        <w:jc w:val="center"/>
        <w:rPr>
          <w:b/>
        </w:rPr>
      </w:pPr>
    </w:p>
    <w:p w:rsidR="001A3623" w:rsidRDefault="001A3623" w:rsidP="00AB3657">
      <w:pPr>
        <w:jc w:val="center"/>
        <w:rPr>
          <w:b/>
        </w:rPr>
      </w:pPr>
    </w:p>
    <w:p w:rsidR="001A3623" w:rsidRDefault="001A3623" w:rsidP="00AB3657">
      <w:pPr>
        <w:jc w:val="center"/>
        <w:rPr>
          <w:b/>
        </w:rPr>
      </w:pPr>
    </w:p>
    <w:p w:rsidR="001A3623" w:rsidRDefault="001A3623" w:rsidP="00AB3657">
      <w:pPr>
        <w:jc w:val="center"/>
        <w:rPr>
          <w:b/>
        </w:rPr>
      </w:pPr>
    </w:p>
    <w:p w:rsidR="001A3623" w:rsidRDefault="001A3623" w:rsidP="00AB3657">
      <w:pPr>
        <w:jc w:val="center"/>
        <w:rPr>
          <w:b/>
        </w:rPr>
      </w:pPr>
    </w:p>
    <w:p w:rsidR="001A3623" w:rsidRDefault="001A3623" w:rsidP="00AB3657">
      <w:pPr>
        <w:jc w:val="center"/>
        <w:rPr>
          <w:b/>
        </w:rPr>
      </w:pPr>
    </w:p>
    <w:p w:rsidR="001A3623" w:rsidRDefault="001A3623" w:rsidP="00AB3657">
      <w:pPr>
        <w:jc w:val="center"/>
        <w:rPr>
          <w:b/>
        </w:rPr>
      </w:pPr>
    </w:p>
    <w:p w:rsidR="001A3623" w:rsidRDefault="001A3623" w:rsidP="00AB3657">
      <w:pPr>
        <w:jc w:val="center"/>
        <w:rPr>
          <w:b/>
        </w:rPr>
      </w:pPr>
    </w:p>
    <w:p w:rsidR="001A3623" w:rsidRDefault="001A3623" w:rsidP="00AB3657">
      <w:pPr>
        <w:jc w:val="center"/>
        <w:rPr>
          <w:b/>
        </w:rPr>
      </w:pPr>
    </w:p>
    <w:p w:rsidR="001A3623" w:rsidRDefault="001A3623" w:rsidP="00AB3657">
      <w:pPr>
        <w:jc w:val="center"/>
        <w:rPr>
          <w:b/>
        </w:rPr>
      </w:pPr>
    </w:p>
    <w:p w:rsidR="001A3623" w:rsidRDefault="001A3623" w:rsidP="00AB3657">
      <w:pPr>
        <w:jc w:val="center"/>
        <w:rPr>
          <w:b/>
        </w:rPr>
      </w:pPr>
    </w:p>
    <w:p w:rsidR="001A3623" w:rsidRDefault="001A3623" w:rsidP="00AB3657">
      <w:pPr>
        <w:jc w:val="center"/>
        <w:rPr>
          <w:b/>
        </w:rPr>
      </w:pPr>
    </w:p>
    <w:p w:rsidR="001A3623" w:rsidRDefault="001A3623" w:rsidP="00AB3657">
      <w:pPr>
        <w:jc w:val="center"/>
        <w:rPr>
          <w:b/>
        </w:rPr>
      </w:pPr>
    </w:p>
    <w:p w:rsidR="001A3623" w:rsidRDefault="001A3623" w:rsidP="00AB3657">
      <w:pPr>
        <w:jc w:val="center"/>
        <w:rPr>
          <w:b/>
        </w:rPr>
      </w:pPr>
    </w:p>
    <w:p w:rsidR="001A3623" w:rsidRDefault="001A3623" w:rsidP="00AB3657">
      <w:pPr>
        <w:jc w:val="center"/>
        <w:rPr>
          <w:b/>
        </w:rPr>
      </w:pPr>
    </w:p>
    <w:p w:rsidR="00C40A1C" w:rsidRDefault="00C40A1C" w:rsidP="00AB3657">
      <w:pPr>
        <w:jc w:val="center"/>
        <w:rPr>
          <w:b/>
        </w:rPr>
      </w:pPr>
    </w:p>
    <w:p w:rsidR="00C40A1C" w:rsidRDefault="00C40A1C" w:rsidP="00AB3657">
      <w:pPr>
        <w:jc w:val="center"/>
        <w:rPr>
          <w:b/>
        </w:rPr>
      </w:pPr>
    </w:p>
    <w:p w:rsidR="006531A6" w:rsidRDefault="006531A6" w:rsidP="00AB3657">
      <w:pPr>
        <w:jc w:val="center"/>
        <w:rPr>
          <w:b/>
        </w:rPr>
      </w:pPr>
    </w:p>
    <w:p w:rsidR="006531A6" w:rsidRDefault="006531A6" w:rsidP="00AB3657">
      <w:pPr>
        <w:jc w:val="center"/>
        <w:rPr>
          <w:b/>
        </w:rPr>
      </w:pPr>
    </w:p>
    <w:p w:rsidR="006531A6" w:rsidRDefault="006531A6" w:rsidP="00AB3657">
      <w:pPr>
        <w:jc w:val="center"/>
        <w:rPr>
          <w:b/>
        </w:rPr>
      </w:pPr>
    </w:p>
    <w:p w:rsidR="00F2782D" w:rsidRDefault="00F2782D" w:rsidP="00AB3657">
      <w:pPr>
        <w:jc w:val="center"/>
        <w:rPr>
          <w:b/>
        </w:rPr>
      </w:pPr>
    </w:p>
    <w:tbl>
      <w:tblPr>
        <w:tblW w:w="5047" w:type="pct"/>
        <w:tblLayout w:type="fixed"/>
        <w:tblLook w:val="04A0" w:firstRow="1" w:lastRow="0" w:firstColumn="1" w:lastColumn="0" w:noHBand="0" w:noVBand="1"/>
      </w:tblPr>
      <w:tblGrid>
        <w:gridCol w:w="1210"/>
        <w:gridCol w:w="595"/>
        <w:gridCol w:w="341"/>
        <w:gridCol w:w="1150"/>
        <w:gridCol w:w="1138"/>
        <w:gridCol w:w="1068"/>
        <w:gridCol w:w="612"/>
        <w:gridCol w:w="974"/>
        <w:gridCol w:w="612"/>
        <w:gridCol w:w="980"/>
        <w:gridCol w:w="1150"/>
        <w:gridCol w:w="61"/>
        <w:gridCol w:w="992"/>
        <w:gridCol w:w="1068"/>
        <w:gridCol w:w="1150"/>
        <w:gridCol w:w="1053"/>
        <w:gridCol w:w="1059"/>
      </w:tblGrid>
      <w:tr w:rsidR="008A5754" w:rsidRPr="008A5754" w:rsidTr="001A3623">
        <w:trPr>
          <w:trHeight w:val="300"/>
        </w:trPr>
        <w:tc>
          <w:tcPr>
            <w:tcW w:w="5000" w:type="pct"/>
            <w:gridSpan w:val="17"/>
            <w:tcBorders>
              <w:top w:val="nil"/>
              <w:left w:val="nil"/>
              <w:bottom w:val="nil"/>
              <w:right w:val="nil"/>
            </w:tcBorders>
            <w:shd w:val="clear" w:color="auto" w:fill="auto"/>
            <w:vAlign w:val="bottom"/>
            <w:hideMark/>
          </w:tcPr>
          <w:p w:rsidR="008A5754" w:rsidRPr="008A5754" w:rsidRDefault="008A5754" w:rsidP="008A5754">
            <w:pPr>
              <w:jc w:val="center"/>
              <w:rPr>
                <w:b/>
                <w:bCs/>
                <w:color w:val="000000"/>
                <w:sz w:val="20"/>
                <w:szCs w:val="20"/>
              </w:rPr>
            </w:pPr>
            <w:r w:rsidRPr="008A5754">
              <w:rPr>
                <w:b/>
                <w:bCs/>
                <w:color w:val="000000"/>
                <w:sz w:val="20"/>
                <w:szCs w:val="20"/>
              </w:rPr>
              <w:lastRenderedPageBreak/>
              <w:t>Сведения по дебиторской и кредиторской задолженности</w:t>
            </w:r>
          </w:p>
        </w:tc>
      </w:tr>
      <w:tr w:rsidR="001A3623" w:rsidRPr="008A5754" w:rsidTr="001A3623">
        <w:trPr>
          <w:trHeight w:val="300"/>
        </w:trPr>
        <w:tc>
          <w:tcPr>
            <w:tcW w:w="594" w:type="pct"/>
            <w:gridSpan w:val="2"/>
            <w:tcBorders>
              <w:top w:val="nil"/>
              <w:left w:val="nil"/>
              <w:bottom w:val="nil"/>
              <w:right w:val="nil"/>
            </w:tcBorders>
            <w:shd w:val="clear" w:color="auto" w:fill="auto"/>
            <w:vAlign w:val="center"/>
            <w:hideMark/>
          </w:tcPr>
          <w:p w:rsidR="008A5754" w:rsidRPr="008A5754" w:rsidRDefault="008A5754" w:rsidP="008A5754">
            <w:pPr>
              <w:rPr>
                <w:b/>
                <w:bCs/>
                <w:color w:val="000000"/>
                <w:sz w:val="20"/>
                <w:szCs w:val="20"/>
              </w:rPr>
            </w:pPr>
          </w:p>
        </w:tc>
        <w:tc>
          <w:tcPr>
            <w:tcW w:w="111" w:type="pct"/>
            <w:tcBorders>
              <w:top w:val="nil"/>
              <w:left w:val="nil"/>
              <w:bottom w:val="nil"/>
              <w:right w:val="nil"/>
            </w:tcBorders>
            <w:shd w:val="clear" w:color="auto" w:fill="auto"/>
            <w:vAlign w:val="center"/>
            <w:hideMark/>
          </w:tcPr>
          <w:p w:rsidR="008A5754" w:rsidRPr="008A5754" w:rsidRDefault="008A5754" w:rsidP="008A5754">
            <w:pPr>
              <w:rPr>
                <w:b/>
                <w:bCs/>
                <w:color w:val="000000"/>
                <w:sz w:val="20"/>
                <w:szCs w:val="20"/>
              </w:rPr>
            </w:pPr>
          </w:p>
        </w:tc>
        <w:tc>
          <w:tcPr>
            <w:tcW w:w="378" w:type="pct"/>
            <w:tcBorders>
              <w:top w:val="nil"/>
              <w:left w:val="nil"/>
              <w:bottom w:val="nil"/>
              <w:right w:val="nil"/>
            </w:tcBorders>
            <w:shd w:val="clear" w:color="auto" w:fill="auto"/>
            <w:vAlign w:val="center"/>
            <w:hideMark/>
          </w:tcPr>
          <w:p w:rsidR="008A5754" w:rsidRPr="008A5754" w:rsidRDefault="008A5754" w:rsidP="008A5754">
            <w:pPr>
              <w:rPr>
                <w:b/>
                <w:bCs/>
                <w:color w:val="000000"/>
                <w:sz w:val="20"/>
                <w:szCs w:val="20"/>
              </w:rPr>
            </w:pPr>
          </w:p>
        </w:tc>
        <w:tc>
          <w:tcPr>
            <w:tcW w:w="374" w:type="pct"/>
            <w:tcBorders>
              <w:top w:val="nil"/>
              <w:left w:val="nil"/>
              <w:bottom w:val="nil"/>
              <w:right w:val="nil"/>
            </w:tcBorders>
            <w:shd w:val="clear" w:color="auto" w:fill="auto"/>
            <w:vAlign w:val="center"/>
            <w:hideMark/>
          </w:tcPr>
          <w:p w:rsidR="008A5754" w:rsidRPr="008A5754" w:rsidRDefault="008A5754" w:rsidP="008A5754">
            <w:pPr>
              <w:rPr>
                <w:b/>
                <w:bCs/>
                <w:color w:val="000000"/>
                <w:sz w:val="20"/>
                <w:szCs w:val="20"/>
              </w:rPr>
            </w:pPr>
          </w:p>
        </w:tc>
        <w:tc>
          <w:tcPr>
            <w:tcW w:w="351" w:type="pct"/>
            <w:tcBorders>
              <w:top w:val="nil"/>
              <w:left w:val="nil"/>
              <w:bottom w:val="nil"/>
              <w:right w:val="nil"/>
            </w:tcBorders>
            <w:shd w:val="clear" w:color="auto" w:fill="auto"/>
            <w:vAlign w:val="center"/>
            <w:hideMark/>
          </w:tcPr>
          <w:p w:rsidR="008A5754" w:rsidRPr="008A5754" w:rsidRDefault="008A5754" w:rsidP="008A5754">
            <w:pPr>
              <w:rPr>
                <w:b/>
                <w:bCs/>
                <w:color w:val="000000"/>
                <w:sz w:val="20"/>
                <w:szCs w:val="20"/>
              </w:rPr>
            </w:pPr>
          </w:p>
        </w:tc>
        <w:tc>
          <w:tcPr>
            <w:tcW w:w="201" w:type="pct"/>
            <w:tcBorders>
              <w:top w:val="nil"/>
              <w:left w:val="nil"/>
              <w:bottom w:val="nil"/>
              <w:right w:val="nil"/>
            </w:tcBorders>
            <w:shd w:val="clear" w:color="auto" w:fill="auto"/>
            <w:vAlign w:val="center"/>
            <w:hideMark/>
          </w:tcPr>
          <w:p w:rsidR="008A5754" w:rsidRPr="008A5754" w:rsidRDefault="008A5754" w:rsidP="008A5754">
            <w:pPr>
              <w:rPr>
                <w:b/>
                <w:bCs/>
                <w:color w:val="000000"/>
                <w:sz w:val="20"/>
                <w:szCs w:val="20"/>
              </w:rPr>
            </w:pPr>
          </w:p>
        </w:tc>
        <w:tc>
          <w:tcPr>
            <w:tcW w:w="320" w:type="pct"/>
            <w:tcBorders>
              <w:top w:val="nil"/>
              <w:left w:val="nil"/>
              <w:bottom w:val="nil"/>
              <w:right w:val="nil"/>
            </w:tcBorders>
            <w:shd w:val="clear" w:color="auto" w:fill="auto"/>
            <w:vAlign w:val="center"/>
            <w:hideMark/>
          </w:tcPr>
          <w:p w:rsidR="008A5754" w:rsidRPr="008A5754" w:rsidRDefault="008A5754" w:rsidP="008A5754">
            <w:pPr>
              <w:rPr>
                <w:b/>
                <w:bCs/>
                <w:color w:val="000000"/>
                <w:sz w:val="20"/>
                <w:szCs w:val="20"/>
              </w:rPr>
            </w:pPr>
          </w:p>
        </w:tc>
        <w:tc>
          <w:tcPr>
            <w:tcW w:w="201" w:type="pct"/>
            <w:tcBorders>
              <w:top w:val="nil"/>
              <w:left w:val="nil"/>
              <w:bottom w:val="nil"/>
              <w:right w:val="nil"/>
            </w:tcBorders>
            <w:shd w:val="clear" w:color="auto" w:fill="auto"/>
            <w:vAlign w:val="center"/>
            <w:hideMark/>
          </w:tcPr>
          <w:p w:rsidR="008A5754" w:rsidRPr="008A5754" w:rsidRDefault="008A5754" w:rsidP="008A5754">
            <w:pPr>
              <w:rPr>
                <w:b/>
                <w:bCs/>
                <w:color w:val="000000"/>
                <w:sz w:val="20"/>
                <w:szCs w:val="20"/>
              </w:rPr>
            </w:pPr>
          </w:p>
        </w:tc>
        <w:tc>
          <w:tcPr>
            <w:tcW w:w="321" w:type="pct"/>
            <w:tcBorders>
              <w:top w:val="nil"/>
              <w:left w:val="nil"/>
              <w:bottom w:val="nil"/>
              <w:right w:val="nil"/>
            </w:tcBorders>
            <w:shd w:val="clear" w:color="auto" w:fill="auto"/>
            <w:vAlign w:val="center"/>
            <w:hideMark/>
          </w:tcPr>
          <w:p w:rsidR="008A5754" w:rsidRPr="008A5754" w:rsidRDefault="008A5754" w:rsidP="008A5754">
            <w:pPr>
              <w:rPr>
                <w:b/>
                <w:bCs/>
                <w:color w:val="000000"/>
                <w:sz w:val="20"/>
                <w:szCs w:val="20"/>
              </w:rPr>
            </w:pPr>
          </w:p>
        </w:tc>
        <w:tc>
          <w:tcPr>
            <w:tcW w:w="378" w:type="pct"/>
            <w:tcBorders>
              <w:top w:val="nil"/>
              <w:left w:val="nil"/>
              <w:bottom w:val="nil"/>
              <w:right w:val="nil"/>
            </w:tcBorders>
            <w:shd w:val="clear" w:color="auto" w:fill="auto"/>
            <w:vAlign w:val="center"/>
            <w:hideMark/>
          </w:tcPr>
          <w:p w:rsidR="008A5754" w:rsidRPr="008A5754" w:rsidRDefault="008A5754" w:rsidP="008A5754">
            <w:pPr>
              <w:rPr>
                <w:b/>
                <w:bCs/>
                <w:color w:val="000000"/>
                <w:sz w:val="20"/>
                <w:szCs w:val="20"/>
              </w:rPr>
            </w:pPr>
          </w:p>
        </w:tc>
        <w:tc>
          <w:tcPr>
            <w:tcW w:w="346" w:type="pct"/>
            <w:gridSpan w:val="2"/>
            <w:tcBorders>
              <w:top w:val="nil"/>
              <w:left w:val="nil"/>
              <w:bottom w:val="nil"/>
              <w:right w:val="nil"/>
            </w:tcBorders>
            <w:shd w:val="clear" w:color="auto" w:fill="auto"/>
            <w:vAlign w:val="center"/>
            <w:hideMark/>
          </w:tcPr>
          <w:p w:rsidR="008A5754" w:rsidRPr="008A5754" w:rsidRDefault="008A5754" w:rsidP="008A5754">
            <w:pPr>
              <w:rPr>
                <w:b/>
                <w:bCs/>
                <w:color w:val="000000"/>
                <w:sz w:val="20"/>
                <w:szCs w:val="20"/>
              </w:rPr>
            </w:pPr>
          </w:p>
        </w:tc>
        <w:tc>
          <w:tcPr>
            <w:tcW w:w="351" w:type="pct"/>
            <w:tcBorders>
              <w:top w:val="nil"/>
              <w:left w:val="nil"/>
              <w:bottom w:val="nil"/>
              <w:right w:val="nil"/>
            </w:tcBorders>
            <w:shd w:val="clear" w:color="auto" w:fill="auto"/>
            <w:vAlign w:val="center"/>
            <w:hideMark/>
          </w:tcPr>
          <w:p w:rsidR="008A5754" w:rsidRPr="008A5754" w:rsidRDefault="008A5754" w:rsidP="008A5754">
            <w:pPr>
              <w:rPr>
                <w:b/>
                <w:bCs/>
                <w:color w:val="000000"/>
                <w:sz w:val="20"/>
                <w:szCs w:val="20"/>
              </w:rPr>
            </w:pPr>
          </w:p>
        </w:tc>
        <w:tc>
          <w:tcPr>
            <w:tcW w:w="378" w:type="pct"/>
            <w:tcBorders>
              <w:top w:val="nil"/>
              <w:left w:val="nil"/>
              <w:bottom w:val="nil"/>
              <w:right w:val="nil"/>
            </w:tcBorders>
            <w:shd w:val="clear" w:color="auto" w:fill="auto"/>
            <w:vAlign w:val="center"/>
            <w:hideMark/>
          </w:tcPr>
          <w:p w:rsidR="008A5754" w:rsidRPr="008A5754" w:rsidRDefault="008A5754" w:rsidP="008A5754">
            <w:pPr>
              <w:rPr>
                <w:b/>
                <w:bCs/>
                <w:color w:val="000000"/>
                <w:sz w:val="20"/>
                <w:szCs w:val="20"/>
              </w:rPr>
            </w:pPr>
          </w:p>
        </w:tc>
        <w:tc>
          <w:tcPr>
            <w:tcW w:w="346" w:type="pct"/>
            <w:tcBorders>
              <w:top w:val="nil"/>
              <w:left w:val="nil"/>
              <w:bottom w:val="nil"/>
              <w:right w:val="nil"/>
            </w:tcBorders>
            <w:shd w:val="clear" w:color="auto" w:fill="auto"/>
            <w:vAlign w:val="center"/>
            <w:hideMark/>
          </w:tcPr>
          <w:p w:rsidR="008A5754" w:rsidRPr="008A5754" w:rsidRDefault="008A5754" w:rsidP="008A5754">
            <w:pPr>
              <w:rPr>
                <w:b/>
                <w:bCs/>
                <w:color w:val="000000"/>
                <w:sz w:val="20"/>
                <w:szCs w:val="20"/>
              </w:rPr>
            </w:pPr>
          </w:p>
        </w:tc>
        <w:tc>
          <w:tcPr>
            <w:tcW w:w="349" w:type="pct"/>
            <w:tcBorders>
              <w:top w:val="single" w:sz="4" w:space="0" w:color="auto"/>
              <w:left w:val="single" w:sz="4" w:space="0" w:color="auto"/>
              <w:bottom w:val="nil"/>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КОДЫ</w:t>
            </w:r>
          </w:p>
        </w:tc>
      </w:tr>
      <w:tr w:rsidR="008A5754" w:rsidRPr="008A5754" w:rsidTr="001A3623">
        <w:trPr>
          <w:trHeight w:val="525"/>
        </w:trPr>
        <w:tc>
          <w:tcPr>
            <w:tcW w:w="594"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111"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78"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74"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1772" w:type="pct"/>
            <w:gridSpan w:val="6"/>
            <w:tcBorders>
              <w:top w:val="nil"/>
              <w:left w:val="nil"/>
              <w:bottom w:val="nil"/>
              <w:right w:val="nil"/>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на 1 октября 2025 г.</w:t>
            </w:r>
          </w:p>
        </w:tc>
        <w:tc>
          <w:tcPr>
            <w:tcW w:w="346"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51"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7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46" w:type="pct"/>
            <w:tcBorders>
              <w:top w:val="nil"/>
              <w:left w:val="nil"/>
              <w:bottom w:val="nil"/>
              <w:right w:val="nil"/>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Форма по ОКУД</w:t>
            </w:r>
          </w:p>
        </w:tc>
        <w:tc>
          <w:tcPr>
            <w:tcW w:w="349" w:type="pct"/>
            <w:tcBorders>
              <w:top w:val="single" w:sz="8" w:space="0" w:color="auto"/>
              <w:left w:val="single" w:sz="8" w:space="0" w:color="auto"/>
              <w:bottom w:val="single" w:sz="4" w:space="0" w:color="auto"/>
              <w:right w:val="single" w:sz="8"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0503169</w:t>
            </w:r>
          </w:p>
        </w:tc>
      </w:tr>
      <w:tr w:rsidR="001A3623" w:rsidRPr="008A5754" w:rsidTr="001A3623">
        <w:trPr>
          <w:trHeight w:val="300"/>
        </w:trPr>
        <w:tc>
          <w:tcPr>
            <w:tcW w:w="594"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111" w:type="pct"/>
            <w:tcBorders>
              <w:top w:val="nil"/>
              <w:left w:val="nil"/>
              <w:bottom w:val="nil"/>
              <w:right w:val="nil"/>
            </w:tcBorders>
            <w:shd w:val="clear" w:color="auto" w:fill="auto"/>
            <w:vAlign w:val="bottom"/>
            <w:hideMark/>
          </w:tcPr>
          <w:p w:rsidR="008A5754" w:rsidRPr="008A5754" w:rsidRDefault="008A5754" w:rsidP="008A5754">
            <w:pPr>
              <w:jc w:val="right"/>
              <w:rPr>
                <w:color w:val="000000"/>
                <w:sz w:val="20"/>
                <w:szCs w:val="20"/>
              </w:rPr>
            </w:pPr>
          </w:p>
        </w:tc>
        <w:tc>
          <w:tcPr>
            <w:tcW w:w="378"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74"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51"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01"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20"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01"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21" w:type="pct"/>
            <w:tcBorders>
              <w:top w:val="nil"/>
              <w:left w:val="nil"/>
              <w:bottom w:val="nil"/>
              <w:right w:val="nil"/>
            </w:tcBorders>
            <w:shd w:val="clear" w:color="auto" w:fill="auto"/>
            <w:vAlign w:val="bottom"/>
            <w:hideMark/>
          </w:tcPr>
          <w:p w:rsidR="008A5754" w:rsidRPr="008A5754" w:rsidRDefault="008A5754" w:rsidP="008A5754">
            <w:pPr>
              <w:jc w:val="right"/>
              <w:rPr>
                <w:color w:val="000000"/>
                <w:sz w:val="20"/>
                <w:szCs w:val="20"/>
              </w:rPr>
            </w:pPr>
          </w:p>
        </w:tc>
        <w:tc>
          <w:tcPr>
            <w:tcW w:w="378"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46"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51"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7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46" w:type="pct"/>
            <w:tcBorders>
              <w:top w:val="nil"/>
              <w:left w:val="nil"/>
              <w:bottom w:val="nil"/>
              <w:right w:val="nil"/>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Дата</w:t>
            </w:r>
          </w:p>
        </w:tc>
        <w:tc>
          <w:tcPr>
            <w:tcW w:w="349" w:type="pct"/>
            <w:tcBorders>
              <w:top w:val="nil"/>
              <w:left w:val="single" w:sz="8" w:space="0" w:color="auto"/>
              <w:bottom w:val="single" w:sz="4" w:space="0" w:color="auto"/>
              <w:right w:val="single" w:sz="8"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01.10.2025</w:t>
            </w:r>
          </w:p>
        </w:tc>
      </w:tr>
      <w:tr w:rsidR="001A3623" w:rsidRPr="008A5754" w:rsidTr="001A3623">
        <w:trPr>
          <w:trHeight w:val="300"/>
        </w:trPr>
        <w:tc>
          <w:tcPr>
            <w:tcW w:w="594"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111"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78"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74"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51"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01"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20"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01"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21" w:type="pct"/>
            <w:tcBorders>
              <w:top w:val="nil"/>
              <w:left w:val="nil"/>
              <w:bottom w:val="nil"/>
              <w:right w:val="nil"/>
            </w:tcBorders>
            <w:shd w:val="clear" w:color="auto" w:fill="auto"/>
            <w:vAlign w:val="bottom"/>
            <w:hideMark/>
          </w:tcPr>
          <w:p w:rsidR="008A5754" w:rsidRPr="008A5754" w:rsidRDefault="008A5754" w:rsidP="008A5754">
            <w:pPr>
              <w:jc w:val="right"/>
              <w:rPr>
                <w:color w:val="000000"/>
                <w:sz w:val="20"/>
                <w:szCs w:val="20"/>
              </w:rPr>
            </w:pPr>
          </w:p>
        </w:tc>
        <w:tc>
          <w:tcPr>
            <w:tcW w:w="378"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46"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51"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7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46" w:type="pct"/>
            <w:tcBorders>
              <w:top w:val="nil"/>
              <w:left w:val="nil"/>
              <w:bottom w:val="nil"/>
              <w:right w:val="nil"/>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по ОКПО</w:t>
            </w:r>
          </w:p>
        </w:tc>
        <w:tc>
          <w:tcPr>
            <w:tcW w:w="349" w:type="pct"/>
            <w:tcBorders>
              <w:top w:val="nil"/>
              <w:left w:val="single" w:sz="8" w:space="0" w:color="auto"/>
              <w:bottom w:val="single" w:sz="4" w:space="0" w:color="auto"/>
              <w:right w:val="single" w:sz="8"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55702261</w:t>
            </w:r>
          </w:p>
        </w:tc>
      </w:tr>
      <w:tr w:rsidR="008A5754" w:rsidRPr="008A5754" w:rsidTr="001A3623">
        <w:trPr>
          <w:trHeight w:val="300"/>
        </w:trPr>
        <w:tc>
          <w:tcPr>
            <w:tcW w:w="594"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Наименование учреждения</w:t>
            </w:r>
          </w:p>
        </w:tc>
        <w:tc>
          <w:tcPr>
            <w:tcW w:w="3711" w:type="pct"/>
            <w:gridSpan w:val="13"/>
            <w:tcBorders>
              <w:top w:val="nil"/>
              <w:left w:val="nil"/>
              <w:bottom w:val="single" w:sz="4" w:space="0" w:color="auto"/>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ФИНАНСОВЫЙ ОТДЕЛ АДМИНИСТРАЦИИ СЕВЕРНОГО РАЙОНА ОРЕНБУРГСКОЙ ОБЛАСТИ</w:t>
            </w:r>
          </w:p>
        </w:tc>
        <w:tc>
          <w:tcPr>
            <w:tcW w:w="346" w:type="pct"/>
            <w:tcBorders>
              <w:top w:val="nil"/>
              <w:left w:val="nil"/>
              <w:bottom w:val="nil"/>
              <w:right w:val="nil"/>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Глава по БК</w:t>
            </w:r>
          </w:p>
        </w:tc>
        <w:tc>
          <w:tcPr>
            <w:tcW w:w="349" w:type="pct"/>
            <w:tcBorders>
              <w:top w:val="nil"/>
              <w:left w:val="single" w:sz="8" w:space="0" w:color="auto"/>
              <w:bottom w:val="single" w:sz="4" w:space="0" w:color="auto"/>
              <w:right w:val="single" w:sz="8"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012</w:t>
            </w:r>
          </w:p>
        </w:tc>
      </w:tr>
      <w:tr w:rsidR="008A5754" w:rsidRPr="008A5754" w:rsidTr="001A3623">
        <w:trPr>
          <w:trHeight w:val="300"/>
        </w:trPr>
        <w:tc>
          <w:tcPr>
            <w:tcW w:w="594"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Наименование бюджета</w:t>
            </w:r>
          </w:p>
        </w:tc>
        <w:tc>
          <w:tcPr>
            <w:tcW w:w="3711" w:type="pct"/>
            <w:gridSpan w:val="13"/>
            <w:tcBorders>
              <w:top w:val="nil"/>
              <w:left w:val="nil"/>
              <w:bottom w:val="single" w:sz="4" w:space="0" w:color="auto"/>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Бюджет Северного МР</w:t>
            </w:r>
          </w:p>
        </w:tc>
        <w:tc>
          <w:tcPr>
            <w:tcW w:w="346" w:type="pct"/>
            <w:tcBorders>
              <w:top w:val="nil"/>
              <w:left w:val="nil"/>
              <w:bottom w:val="nil"/>
              <w:right w:val="nil"/>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по ОКТМО</w:t>
            </w:r>
          </w:p>
        </w:tc>
        <w:tc>
          <w:tcPr>
            <w:tcW w:w="349" w:type="pct"/>
            <w:tcBorders>
              <w:top w:val="nil"/>
              <w:left w:val="single" w:sz="8" w:space="0" w:color="auto"/>
              <w:bottom w:val="single" w:sz="4" w:space="0" w:color="auto"/>
              <w:right w:val="single" w:sz="8"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53643000000</w:t>
            </w:r>
          </w:p>
        </w:tc>
      </w:tr>
      <w:tr w:rsidR="001A3623" w:rsidRPr="008A5754" w:rsidTr="001A3623">
        <w:trPr>
          <w:trHeight w:val="300"/>
        </w:trPr>
        <w:tc>
          <w:tcPr>
            <w:tcW w:w="594"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111"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78"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74"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51"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01"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20"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01"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21"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78"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46"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51"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7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46" w:type="pct"/>
            <w:tcBorders>
              <w:top w:val="nil"/>
              <w:left w:val="nil"/>
              <w:bottom w:val="nil"/>
              <w:right w:val="nil"/>
            </w:tcBorders>
            <w:shd w:val="clear" w:color="auto" w:fill="auto"/>
            <w:vAlign w:val="bottom"/>
            <w:hideMark/>
          </w:tcPr>
          <w:p w:rsidR="008A5754" w:rsidRPr="008A5754" w:rsidRDefault="008A5754" w:rsidP="008A5754">
            <w:pPr>
              <w:jc w:val="right"/>
              <w:rPr>
                <w:color w:val="000000"/>
                <w:sz w:val="20"/>
                <w:szCs w:val="20"/>
              </w:rPr>
            </w:pPr>
          </w:p>
        </w:tc>
        <w:tc>
          <w:tcPr>
            <w:tcW w:w="349" w:type="pct"/>
            <w:tcBorders>
              <w:top w:val="nil"/>
              <w:left w:val="single" w:sz="8" w:space="0" w:color="auto"/>
              <w:bottom w:val="single" w:sz="4" w:space="0" w:color="auto"/>
              <w:right w:val="single" w:sz="8"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 </w:t>
            </w:r>
          </w:p>
        </w:tc>
      </w:tr>
      <w:tr w:rsidR="008A5754" w:rsidRPr="008A5754" w:rsidTr="001A3623">
        <w:trPr>
          <w:trHeight w:val="300"/>
        </w:trPr>
        <w:tc>
          <w:tcPr>
            <w:tcW w:w="594"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Вид деятельности</w:t>
            </w:r>
          </w:p>
        </w:tc>
        <w:tc>
          <w:tcPr>
            <w:tcW w:w="3711" w:type="pct"/>
            <w:gridSpan w:val="13"/>
            <w:tcBorders>
              <w:top w:val="nil"/>
              <w:left w:val="nil"/>
              <w:bottom w:val="single" w:sz="4" w:space="0" w:color="auto"/>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 xml:space="preserve">бюджетная </w:t>
            </w:r>
          </w:p>
        </w:tc>
        <w:tc>
          <w:tcPr>
            <w:tcW w:w="346" w:type="pct"/>
            <w:tcBorders>
              <w:top w:val="nil"/>
              <w:left w:val="nil"/>
              <w:bottom w:val="nil"/>
              <w:right w:val="nil"/>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по ОКЕИ</w:t>
            </w:r>
          </w:p>
        </w:tc>
        <w:tc>
          <w:tcPr>
            <w:tcW w:w="349" w:type="pct"/>
            <w:tcBorders>
              <w:top w:val="nil"/>
              <w:left w:val="single" w:sz="8" w:space="0" w:color="auto"/>
              <w:bottom w:val="single" w:sz="8"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383</w:t>
            </w:r>
          </w:p>
        </w:tc>
      </w:tr>
      <w:tr w:rsidR="008A5754" w:rsidRPr="008A5754" w:rsidTr="001A3623">
        <w:trPr>
          <w:trHeight w:val="300"/>
        </w:trPr>
        <w:tc>
          <w:tcPr>
            <w:tcW w:w="594"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Вид задолженности</w:t>
            </w:r>
          </w:p>
        </w:tc>
        <w:tc>
          <w:tcPr>
            <w:tcW w:w="3711" w:type="pct"/>
            <w:gridSpan w:val="13"/>
            <w:tcBorders>
              <w:top w:val="nil"/>
              <w:left w:val="nil"/>
              <w:bottom w:val="single" w:sz="4" w:space="0" w:color="auto"/>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кредиторская</w:t>
            </w:r>
          </w:p>
        </w:tc>
        <w:tc>
          <w:tcPr>
            <w:tcW w:w="346"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49"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r>
      <w:tr w:rsidR="001A3623" w:rsidRPr="008A5754" w:rsidTr="001A3623">
        <w:trPr>
          <w:trHeight w:val="300"/>
        </w:trPr>
        <w:tc>
          <w:tcPr>
            <w:tcW w:w="594"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Периодичность: квартальная, годовая</w:t>
            </w:r>
          </w:p>
        </w:tc>
        <w:tc>
          <w:tcPr>
            <w:tcW w:w="111"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78"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74"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51"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01"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20"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01"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21"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78"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46"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51"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78"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46"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49"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r>
      <w:tr w:rsidR="001A3623" w:rsidRPr="008A5754" w:rsidTr="001A3623">
        <w:trPr>
          <w:trHeight w:val="300"/>
        </w:trPr>
        <w:tc>
          <w:tcPr>
            <w:tcW w:w="594"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Единица измерения: руб.</w:t>
            </w:r>
          </w:p>
        </w:tc>
        <w:tc>
          <w:tcPr>
            <w:tcW w:w="111"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78"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74"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51"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01"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20"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01"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21"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78"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46"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51"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78"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46"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49"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r>
      <w:tr w:rsidR="001A3623" w:rsidRPr="008A5754" w:rsidTr="001A3623">
        <w:trPr>
          <w:trHeight w:val="300"/>
        </w:trPr>
        <w:tc>
          <w:tcPr>
            <w:tcW w:w="594"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111"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51"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01"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20"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01"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21"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46"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51"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78"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46"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49"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r>
      <w:tr w:rsidR="001A3623" w:rsidRPr="008A5754" w:rsidTr="001A3623">
        <w:trPr>
          <w:trHeight w:val="300"/>
        </w:trPr>
        <w:tc>
          <w:tcPr>
            <w:tcW w:w="594"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111"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51"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01"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20"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201"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21"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46"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51"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78"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46"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49"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r>
      <w:tr w:rsidR="008A5754" w:rsidRPr="008A5754" w:rsidTr="001A3623">
        <w:trPr>
          <w:trHeight w:val="300"/>
        </w:trPr>
        <w:tc>
          <w:tcPr>
            <w:tcW w:w="5000" w:type="pct"/>
            <w:gridSpan w:val="17"/>
            <w:tcBorders>
              <w:top w:val="nil"/>
              <w:left w:val="nil"/>
              <w:bottom w:val="single" w:sz="4" w:space="0" w:color="auto"/>
              <w:right w:val="nil"/>
            </w:tcBorders>
            <w:shd w:val="clear" w:color="auto" w:fill="auto"/>
            <w:vAlign w:val="bottom"/>
            <w:hideMark/>
          </w:tcPr>
          <w:p w:rsidR="008A5754" w:rsidRPr="008A5754" w:rsidRDefault="008A5754" w:rsidP="008A5754">
            <w:pPr>
              <w:rPr>
                <w:b/>
                <w:bCs/>
                <w:color w:val="000000"/>
                <w:sz w:val="20"/>
                <w:szCs w:val="20"/>
              </w:rPr>
            </w:pPr>
            <w:r w:rsidRPr="008A5754">
              <w:rPr>
                <w:b/>
                <w:bCs/>
                <w:color w:val="000000"/>
                <w:sz w:val="20"/>
                <w:szCs w:val="20"/>
              </w:rPr>
              <w:t>1. Сведения о дебиторской (кредиторской) задолженности</w:t>
            </w:r>
          </w:p>
        </w:tc>
      </w:tr>
      <w:tr w:rsidR="008A5754" w:rsidRPr="008A5754" w:rsidTr="001A3623">
        <w:trPr>
          <w:trHeight w:val="300"/>
        </w:trPr>
        <w:tc>
          <w:tcPr>
            <w:tcW w:w="705"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Номер (код) счета бюджетного учета</w:t>
            </w:r>
          </w:p>
        </w:tc>
        <w:tc>
          <w:tcPr>
            <w:tcW w:w="4295" w:type="pct"/>
            <w:gridSpan w:val="14"/>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Сумма задолженности, руб.</w:t>
            </w:r>
          </w:p>
        </w:tc>
      </w:tr>
      <w:tr w:rsidR="008A5754" w:rsidRPr="008A5754" w:rsidTr="001A3623">
        <w:trPr>
          <w:trHeight w:val="525"/>
        </w:trPr>
        <w:tc>
          <w:tcPr>
            <w:tcW w:w="705" w:type="pct"/>
            <w:gridSpan w:val="3"/>
            <w:vMerge/>
            <w:tcBorders>
              <w:top w:val="single" w:sz="4" w:space="0" w:color="auto"/>
              <w:left w:val="single" w:sz="4" w:space="0" w:color="auto"/>
              <w:bottom w:val="single" w:sz="4" w:space="0" w:color="auto"/>
              <w:right w:val="single" w:sz="4" w:space="0" w:color="auto"/>
            </w:tcBorders>
            <w:vAlign w:val="center"/>
            <w:hideMark/>
          </w:tcPr>
          <w:p w:rsidR="008A5754" w:rsidRPr="008A5754" w:rsidRDefault="008A5754" w:rsidP="008A5754">
            <w:pPr>
              <w:rPr>
                <w:color w:val="000000"/>
                <w:sz w:val="20"/>
                <w:szCs w:val="20"/>
              </w:rPr>
            </w:pPr>
          </w:p>
        </w:tc>
        <w:tc>
          <w:tcPr>
            <w:tcW w:w="1103" w:type="pct"/>
            <w:gridSpan w:val="3"/>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на начало года</w:t>
            </w:r>
          </w:p>
        </w:tc>
        <w:tc>
          <w:tcPr>
            <w:tcW w:w="1044" w:type="pct"/>
            <w:gridSpan w:val="4"/>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изменение задолженности</w:t>
            </w:r>
          </w:p>
        </w:tc>
        <w:tc>
          <w:tcPr>
            <w:tcW w:w="1075" w:type="pct"/>
            <w:gridSpan w:val="4"/>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на конец отчетного периода</w:t>
            </w:r>
          </w:p>
        </w:tc>
        <w:tc>
          <w:tcPr>
            <w:tcW w:w="1073" w:type="pct"/>
            <w:gridSpan w:val="3"/>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на конец аналогичного периода прошлого финансового года</w:t>
            </w:r>
          </w:p>
        </w:tc>
      </w:tr>
      <w:tr w:rsidR="008A5754" w:rsidRPr="008A5754" w:rsidTr="001A3623">
        <w:trPr>
          <w:trHeight w:val="300"/>
        </w:trPr>
        <w:tc>
          <w:tcPr>
            <w:tcW w:w="705" w:type="pct"/>
            <w:gridSpan w:val="3"/>
            <w:vMerge/>
            <w:tcBorders>
              <w:top w:val="single" w:sz="4" w:space="0" w:color="auto"/>
              <w:left w:val="single" w:sz="4" w:space="0" w:color="auto"/>
              <w:bottom w:val="single" w:sz="4" w:space="0" w:color="auto"/>
              <w:right w:val="single" w:sz="4" w:space="0" w:color="auto"/>
            </w:tcBorders>
            <w:vAlign w:val="center"/>
            <w:hideMark/>
          </w:tcPr>
          <w:p w:rsidR="008A5754" w:rsidRPr="008A5754" w:rsidRDefault="008A5754" w:rsidP="008A5754">
            <w:pPr>
              <w:rPr>
                <w:color w:val="000000"/>
                <w:sz w:val="20"/>
                <w:szCs w:val="20"/>
              </w:rPr>
            </w:pPr>
          </w:p>
        </w:tc>
        <w:tc>
          <w:tcPr>
            <w:tcW w:w="378" w:type="pct"/>
            <w:vMerge w:val="restar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всего</w:t>
            </w:r>
          </w:p>
        </w:tc>
        <w:tc>
          <w:tcPr>
            <w:tcW w:w="725" w:type="pct"/>
            <w:gridSpan w:val="2"/>
            <w:tcBorders>
              <w:top w:val="single" w:sz="4" w:space="0" w:color="auto"/>
              <w:left w:val="single" w:sz="4" w:space="0" w:color="auto"/>
              <w:bottom w:val="single" w:sz="4" w:space="0" w:color="auto"/>
              <w:right w:val="nil"/>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из них:</w:t>
            </w:r>
          </w:p>
        </w:tc>
        <w:tc>
          <w:tcPr>
            <w:tcW w:w="52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увеличение</w:t>
            </w:r>
          </w:p>
        </w:tc>
        <w:tc>
          <w:tcPr>
            <w:tcW w:w="522" w:type="pct"/>
            <w:gridSpan w:val="2"/>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уменьшение</w:t>
            </w:r>
          </w:p>
        </w:tc>
        <w:tc>
          <w:tcPr>
            <w:tcW w:w="39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всего</w:t>
            </w:r>
          </w:p>
        </w:tc>
        <w:tc>
          <w:tcPr>
            <w:tcW w:w="677" w:type="pct"/>
            <w:gridSpan w:val="2"/>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из них:</w:t>
            </w:r>
          </w:p>
        </w:tc>
        <w:tc>
          <w:tcPr>
            <w:tcW w:w="378" w:type="pct"/>
            <w:vMerge w:val="restar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всего</w:t>
            </w:r>
          </w:p>
        </w:tc>
        <w:tc>
          <w:tcPr>
            <w:tcW w:w="695" w:type="pct"/>
            <w:gridSpan w:val="2"/>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из них:</w:t>
            </w:r>
          </w:p>
        </w:tc>
      </w:tr>
      <w:tr w:rsidR="008A5754" w:rsidRPr="008A5754" w:rsidTr="001A3623">
        <w:trPr>
          <w:trHeight w:val="780"/>
        </w:trPr>
        <w:tc>
          <w:tcPr>
            <w:tcW w:w="705" w:type="pct"/>
            <w:gridSpan w:val="3"/>
            <w:vMerge/>
            <w:tcBorders>
              <w:top w:val="single" w:sz="4" w:space="0" w:color="auto"/>
              <w:left w:val="single" w:sz="4" w:space="0" w:color="auto"/>
              <w:bottom w:val="single" w:sz="4" w:space="0" w:color="auto"/>
              <w:right w:val="single" w:sz="4" w:space="0" w:color="auto"/>
            </w:tcBorders>
            <w:vAlign w:val="center"/>
            <w:hideMark/>
          </w:tcPr>
          <w:p w:rsidR="008A5754" w:rsidRPr="008A5754" w:rsidRDefault="008A5754" w:rsidP="008A5754">
            <w:pPr>
              <w:rPr>
                <w:color w:val="000000"/>
                <w:sz w:val="20"/>
                <w:szCs w:val="20"/>
              </w:rPr>
            </w:pPr>
          </w:p>
        </w:tc>
        <w:tc>
          <w:tcPr>
            <w:tcW w:w="378" w:type="pct"/>
            <w:vMerge/>
            <w:tcBorders>
              <w:top w:val="nil"/>
              <w:left w:val="single" w:sz="4" w:space="0" w:color="auto"/>
              <w:bottom w:val="single" w:sz="4" w:space="0" w:color="auto"/>
              <w:right w:val="nil"/>
            </w:tcBorders>
            <w:vAlign w:val="center"/>
            <w:hideMark/>
          </w:tcPr>
          <w:p w:rsidR="008A5754" w:rsidRPr="008A5754" w:rsidRDefault="008A5754" w:rsidP="008A5754">
            <w:pPr>
              <w:rPr>
                <w:color w:val="000000"/>
                <w:sz w:val="20"/>
                <w:szCs w:val="20"/>
              </w:rPr>
            </w:pPr>
          </w:p>
        </w:tc>
        <w:tc>
          <w:tcPr>
            <w:tcW w:w="374"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долгосрочная</w:t>
            </w:r>
          </w:p>
        </w:tc>
        <w:tc>
          <w:tcPr>
            <w:tcW w:w="351"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просроченная</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всего</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в том числе неденежные расчеты</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всего</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в том числе неденежные расчеты</w:t>
            </w:r>
          </w:p>
        </w:tc>
        <w:tc>
          <w:tcPr>
            <w:tcW w:w="398" w:type="pct"/>
            <w:gridSpan w:val="2"/>
            <w:vMerge/>
            <w:tcBorders>
              <w:top w:val="single" w:sz="4" w:space="0" w:color="auto"/>
              <w:left w:val="single" w:sz="4" w:space="0" w:color="auto"/>
              <w:bottom w:val="single" w:sz="4" w:space="0" w:color="auto"/>
              <w:right w:val="single" w:sz="4" w:space="0" w:color="auto"/>
            </w:tcBorders>
            <w:vAlign w:val="center"/>
            <w:hideMark/>
          </w:tcPr>
          <w:p w:rsidR="008A5754" w:rsidRPr="008A5754" w:rsidRDefault="008A5754" w:rsidP="008A5754">
            <w:pPr>
              <w:rPr>
                <w:color w:val="000000"/>
                <w:sz w:val="20"/>
                <w:szCs w:val="20"/>
              </w:rPr>
            </w:pPr>
          </w:p>
        </w:tc>
        <w:tc>
          <w:tcPr>
            <w:tcW w:w="326" w:type="pct"/>
            <w:tcBorders>
              <w:top w:val="nil"/>
              <w:left w:val="nil"/>
              <w:bottom w:val="nil"/>
              <w:right w:val="nil"/>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долгосрочная</w:t>
            </w:r>
          </w:p>
        </w:tc>
        <w:tc>
          <w:tcPr>
            <w:tcW w:w="35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просроченная</w:t>
            </w:r>
          </w:p>
        </w:tc>
        <w:tc>
          <w:tcPr>
            <w:tcW w:w="378" w:type="pct"/>
            <w:vMerge/>
            <w:tcBorders>
              <w:top w:val="nil"/>
              <w:left w:val="single" w:sz="4" w:space="0" w:color="auto"/>
              <w:bottom w:val="single" w:sz="4" w:space="0" w:color="auto"/>
              <w:right w:val="single" w:sz="4" w:space="0" w:color="auto"/>
            </w:tcBorders>
            <w:vAlign w:val="center"/>
            <w:hideMark/>
          </w:tcPr>
          <w:p w:rsidR="008A5754" w:rsidRPr="008A5754" w:rsidRDefault="008A5754" w:rsidP="008A5754">
            <w:pPr>
              <w:rPr>
                <w:color w:val="000000"/>
                <w:sz w:val="20"/>
                <w:szCs w:val="20"/>
              </w:rPr>
            </w:pP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долгосрочная</w:t>
            </w:r>
          </w:p>
        </w:tc>
        <w:tc>
          <w:tcPr>
            <w:tcW w:w="349"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просроченная</w:t>
            </w:r>
          </w:p>
        </w:tc>
      </w:tr>
      <w:tr w:rsidR="008A5754" w:rsidRPr="008A5754" w:rsidTr="001A3623">
        <w:trPr>
          <w:trHeight w:val="300"/>
        </w:trPr>
        <w:tc>
          <w:tcPr>
            <w:tcW w:w="705" w:type="pct"/>
            <w:gridSpan w:val="3"/>
            <w:tcBorders>
              <w:top w:val="single" w:sz="4" w:space="0" w:color="auto"/>
              <w:left w:val="single" w:sz="4" w:space="0" w:color="auto"/>
              <w:bottom w:val="single" w:sz="8"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w:t>
            </w:r>
          </w:p>
        </w:tc>
        <w:tc>
          <w:tcPr>
            <w:tcW w:w="378"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2</w:t>
            </w:r>
          </w:p>
        </w:tc>
        <w:tc>
          <w:tcPr>
            <w:tcW w:w="374" w:type="pct"/>
            <w:tcBorders>
              <w:top w:val="nil"/>
              <w:left w:val="nil"/>
              <w:bottom w:val="single" w:sz="8" w:space="0" w:color="auto"/>
              <w:right w:val="nil"/>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3</w:t>
            </w:r>
          </w:p>
        </w:tc>
        <w:tc>
          <w:tcPr>
            <w:tcW w:w="351" w:type="pct"/>
            <w:tcBorders>
              <w:top w:val="nil"/>
              <w:left w:val="single" w:sz="4" w:space="0" w:color="auto"/>
              <w:bottom w:val="single" w:sz="8" w:space="0" w:color="auto"/>
              <w:right w:val="nil"/>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4</w:t>
            </w:r>
          </w:p>
        </w:tc>
        <w:tc>
          <w:tcPr>
            <w:tcW w:w="201" w:type="pct"/>
            <w:tcBorders>
              <w:top w:val="nil"/>
              <w:left w:val="single" w:sz="4" w:space="0" w:color="auto"/>
              <w:bottom w:val="single" w:sz="8"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5</w:t>
            </w:r>
          </w:p>
        </w:tc>
        <w:tc>
          <w:tcPr>
            <w:tcW w:w="320"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6</w:t>
            </w:r>
          </w:p>
        </w:tc>
        <w:tc>
          <w:tcPr>
            <w:tcW w:w="201"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7</w:t>
            </w:r>
          </w:p>
        </w:tc>
        <w:tc>
          <w:tcPr>
            <w:tcW w:w="321"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8</w:t>
            </w:r>
          </w:p>
        </w:tc>
        <w:tc>
          <w:tcPr>
            <w:tcW w:w="398" w:type="pct"/>
            <w:gridSpan w:val="2"/>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9</w:t>
            </w:r>
          </w:p>
        </w:tc>
        <w:tc>
          <w:tcPr>
            <w:tcW w:w="326" w:type="pct"/>
            <w:tcBorders>
              <w:top w:val="single" w:sz="4" w:space="0" w:color="auto"/>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10</w:t>
            </w:r>
          </w:p>
        </w:tc>
        <w:tc>
          <w:tcPr>
            <w:tcW w:w="351"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11</w:t>
            </w:r>
          </w:p>
        </w:tc>
        <w:tc>
          <w:tcPr>
            <w:tcW w:w="378"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12</w:t>
            </w:r>
          </w:p>
        </w:tc>
        <w:tc>
          <w:tcPr>
            <w:tcW w:w="346"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13</w:t>
            </w:r>
          </w:p>
        </w:tc>
        <w:tc>
          <w:tcPr>
            <w:tcW w:w="349"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14</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10901030051000110 1 20511000</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246 388,52</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246 388,52</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10901030053000110 1 20511000</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201,00</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201,00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r>
      <w:tr w:rsidR="008A5754" w:rsidRPr="008A5754" w:rsidTr="001A3623">
        <w:trPr>
          <w:trHeight w:val="405"/>
        </w:trPr>
        <w:tc>
          <w:tcPr>
            <w:tcW w:w="398" w:type="pct"/>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lastRenderedPageBreak/>
              <w:t>Итого по коду счета</w:t>
            </w:r>
          </w:p>
        </w:tc>
        <w:tc>
          <w:tcPr>
            <w:tcW w:w="30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1 20511000</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246 589,52</w:t>
            </w:r>
          </w:p>
        </w:tc>
        <w:tc>
          <w:tcPr>
            <w:tcW w:w="37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2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2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246 589,52</w:t>
            </w:r>
          </w:p>
        </w:tc>
        <w:tc>
          <w:tcPr>
            <w:tcW w:w="32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4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49" w:type="pct"/>
            <w:tcBorders>
              <w:top w:val="nil"/>
              <w:left w:val="nil"/>
              <w:bottom w:val="single" w:sz="4" w:space="0" w:color="auto"/>
              <w:right w:val="single" w:sz="8"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11402052050000440 1 20574007</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47 311,00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47 311,00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405"/>
        </w:trPr>
        <w:tc>
          <w:tcPr>
            <w:tcW w:w="398" w:type="pct"/>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коду счета</w:t>
            </w:r>
          </w:p>
        </w:tc>
        <w:tc>
          <w:tcPr>
            <w:tcW w:w="30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1 20574000</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47 311,00</w:t>
            </w:r>
          </w:p>
        </w:tc>
        <w:tc>
          <w:tcPr>
            <w:tcW w:w="32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2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47 311,00</w:t>
            </w:r>
          </w:p>
        </w:tc>
        <w:tc>
          <w:tcPr>
            <w:tcW w:w="32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405"/>
        </w:trPr>
        <w:tc>
          <w:tcPr>
            <w:tcW w:w="398" w:type="pct"/>
            <w:tcBorders>
              <w:top w:val="nil"/>
              <w:left w:val="single" w:sz="8" w:space="0" w:color="auto"/>
              <w:bottom w:val="single" w:sz="8"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синтетическому коду счета</w:t>
            </w:r>
          </w:p>
        </w:tc>
        <w:tc>
          <w:tcPr>
            <w:tcW w:w="308" w:type="pct"/>
            <w:gridSpan w:val="2"/>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1 20500000</w:t>
            </w:r>
          </w:p>
        </w:tc>
        <w:tc>
          <w:tcPr>
            <w:tcW w:w="378"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246 589,52</w:t>
            </w:r>
          </w:p>
        </w:tc>
        <w:tc>
          <w:tcPr>
            <w:tcW w:w="374"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51"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01"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47 311,00</w:t>
            </w:r>
          </w:p>
        </w:tc>
        <w:tc>
          <w:tcPr>
            <w:tcW w:w="320"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01"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21"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98" w:type="pct"/>
            <w:gridSpan w:val="2"/>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293 900,52</w:t>
            </w:r>
          </w:p>
        </w:tc>
        <w:tc>
          <w:tcPr>
            <w:tcW w:w="326"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51"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8"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248 804,52</w:t>
            </w:r>
          </w:p>
        </w:tc>
        <w:tc>
          <w:tcPr>
            <w:tcW w:w="346"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49" w:type="pct"/>
            <w:tcBorders>
              <w:top w:val="nil"/>
              <w:left w:val="nil"/>
              <w:bottom w:val="single" w:sz="8" w:space="0" w:color="auto"/>
              <w:right w:val="single" w:sz="8"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r>
      <w:tr w:rsidR="008A5754" w:rsidRPr="008A5754" w:rsidTr="001A3623">
        <w:trPr>
          <w:trHeight w:val="405"/>
        </w:trPr>
        <w:tc>
          <w:tcPr>
            <w:tcW w:w="398" w:type="pct"/>
            <w:tcBorders>
              <w:top w:val="single" w:sz="4" w:space="0" w:color="auto"/>
              <w:left w:val="single" w:sz="8" w:space="0" w:color="auto"/>
              <w:bottom w:val="single" w:sz="8"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синтетическому коду счета</w:t>
            </w:r>
          </w:p>
        </w:tc>
        <w:tc>
          <w:tcPr>
            <w:tcW w:w="308" w:type="pct"/>
            <w:gridSpan w:val="2"/>
            <w:tcBorders>
              <w:top w:val="single" w:sz="4" w:space="0" w:color="auto"/>
              <w:left w:val="nil"/>
              <w:bottom w:val="single" w:sz="8"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1 20800000</w:t>
            </w:r>
          </w:p>
        </w:tc>
        <w:tc>
          <w:tcPr>
            <w:tcW w:w="378" w:type="pct"/>
            <w:tcBorders>
              <w:top w:val="single" w:sz="4" w:space="0" w:color="auto"/>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single" w:sz="4" w:space="0" w:color="auto"/>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single" w:sz="4" w:space="0" w:color="auto"/>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single" w:sz="4" w:space="0" w:color="auto"/>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20" w:type="pct"/>
            <w:tcBorders>
              <w:top w:val="single" w:sz="4" w:space="0" w:color="auto"/>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single" w:sz="4" w:space="0" w:color="auto"/>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21" w:type="pct"/>
            <w:tcBorders>
              <w:top w:val="single" w:sz="4" w:space="0" w:color="auto"/>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single" w:sz="4" w:space="0" w:color="auto"/>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26" w:type="pct"/>
            <w:tcBorders>
              <w:top w:val="single" w:sz="4" w:space="0" w:color="auto"/>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single" w:sz="4" w:space="0" w:color="auto"/>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single" w:sz="4" w:space="0" w:color="auto"/>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126,00</w:t>
            </w:r>
          </w:p>
        </w:tc>
        <w:tc>
          <w:tcPr>
            <w:tcW w:w="346" w:type="pct"/>
            <w:tcBorders>
              <w:top w:val="single" w:sz="4" w:space="0" w:color="auto"/>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single" w:sz="4" w:space="0" w:color="auto"/>
              <w:left w:val="nil"/>
              <w:bottom w:val="single" w:sz="8" w:space="0" w:color="auto"/>
              <w:right w:val="single" w:sz="8"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01027810010010121 1 30211007</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1 674 269,80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1 674 269,80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1 674 269,80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1 674 269,80</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01040940110020121 1 30211007</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14 550 001,85</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14 550 001,85</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14 550 001,85</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14 550 001,85</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010478100L5490121 1 30211007</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650 000,00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650 000,00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650 000,00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650 000,00</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01062840110020121 1 30211007</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6 025 079,21</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6 025 079,21</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01067810010080121 1 30211007</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656 738,73</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656 738,73</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656 738,73</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656 738,73</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010678100L5490121 1 30211007</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362 979,85</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362 979,85</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01130940580951121 1 30211007</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475 736,11</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475 736,11</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475 736,11</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475 736,11</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lastRenderedPageBreak/>
              <w:t>01130940580953121 1 30211007</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213 971,45</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213 971,45</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213 971,45</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213 971,45</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03040940659320121 1 30211007</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353 005,83</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353 005,83</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353 005,83</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353 005,83</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03100740292180111 1 30211007</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2 713 904,42</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2 713 904,42</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040514401S1230121 1 30211007</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2 520 751,17</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2 520 751,17</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2 520 751,17</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2 520 751,17</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05056040180500121 1 30211007</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29 540,07</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29 540,07</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29 540,07</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29 540,07</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07096040280955121 1 30211007</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226 567,58</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226 567,58</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226 567,58</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226 567,58</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08043140510020121 1 30211007</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979 080,26</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979 080,26</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979 080,26</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979 080,26</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08043140594520111 1 30211007</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8 009 892,23</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8 009 892,23</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8 009 892,23</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8 009 892,23</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405"/>
        </w:trPr>
        <w:tc>
          <w:tcPr>
            <w:tcW w:w="398" w:type="pct"/>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коду счета</w:t>
            </w:r>
          </w:p>
        </w:tc>
        <w:tc>
          <w:tcPr>
            <w:tcW w:w="30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1 30211000</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39 441 518,56</w:t>
            </w:r>
          </w:p>
        </w:tc>
        <w:tc>
          <w:tcPr>
            <w:tcW w:w="32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30 339 555,08</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39 441 518,56</w:t>
            </w:r>
          </w:p>
        </w:tc>
        <w:tc>
          <w:tcPr>
            <w:tcW w:w="32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30 339 555,08</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01040940110020244 1 30221004</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63 723,60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63 723,60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63 723,60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63 723,60</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01062840110020242 1 30221004</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4 981,63</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40 289,28</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41 824,56</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3 446,35</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01130940298710242 1 30221004</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1 688,90</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341 603,69</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305 080,22</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38 212,37</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01132840198780242 1 30221004</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50,26</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75 617,</w:t>
            </w:r>
            <w:r w:rsidRPr="008A5754">
              <w:rPr>
                <w:color w:val="000000"/>
                <w:sz w:val="20"/>
                <w:szCs w:val="20"/>
              </w:rPr>
              <w:lastRenderedPageBreak/>
              <w:t>20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lastRenderedPageBreak/>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67 063,</w:t>
            </w:r>
            <w:r w:rsidRPr="008A5754">
              <w:rPr>
                <w:color w:val="000000"/>
                <w:sz w:val="20"/>
                <w:szCs w:val="20"/>
              </w:rPr>
              <w:lastRenderedPageBreak/>
              <w:t>44</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lastRenderedPageBreak/>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8 604,02</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lastRenderedPageBreak/>
              <w:t>03100740292180242 1 30221004</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47 247,35</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42 527,23</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4 720,12</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07091140974520242 1 30221004</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13,41</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150 011,86</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150 011,86</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150 025,27</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08043140594520242 1 30221004</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337,34</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10 819,48</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10 819,48</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10 050,49</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10 050,49</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1 106,33</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01062840110020244 1 30221007</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160,00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160,00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405"/>
        </w:trPr>
        <w:tc>
          <w:tcPr>
            <w:tcW w:w="398" w:type="pct"/>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коду счета</w:t>
            </w:r>
          </w:p>
        </w:tc>
        <w:tc>
          <w:tcPr>
            <w:tcW w:w="30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1 30221000</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7 071,54</w:t>
            </w:r>
          </w:p>
        </w:tc>
        <w:tc>
          <w:tcPr>
            <w:tcW w:w="37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729 472,46</w:t>
            </w:r>
          </w:p>
        </w:tc>
        <w:tc>
          <w:tcPr>
            <w:tcW w:w="32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224 554,94</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680 454,81</w:t>
            </w:r>
          </w:p>
        </w:tc>
        <w:tc>
          <w:tcPr>
            <w:tcW w:w="32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73 774,09</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56 089,19</w:t>
            </w:r>
          </w:p>
        </w:tc>
        <w:tc>
          <w:tcPr>
            <w:tcW w:w="32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04082640593200244 1 30222004</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27 885,60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27 885,60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27 885,60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27 885,60</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04082640594300244 1 30222004</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111 282,34</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111 282,34</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111 282,34</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111 282,34</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04082640595400244 1 30222004</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108 022,73</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108 022,73</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108 022,73</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108 022,73</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04082640596500244 1 30222004</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276 307,26</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276 307,26</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276 307,26</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276 307,26</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04082640597600244 1 30222004</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299 958,95</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299 958,95</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299 958,95</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299 958,95</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04082640598700244 1 30222004</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149 481,35</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149 481,35</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149 481,35</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149 481,35</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04082640599800244 1 30222004</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162 517,72</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162 517,72</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162 517,72</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162 517,72</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405"/>
        </w:trPr>
        <w:tc>
          <w:tcPr>
            <w:tcW w:w="398" w:type="pct"/>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коду счета</w:t>
            </w:r>
          </w:p>
        </w:tc>
        <w:tc>
          <w:tcPr>
            <w:tcW w:w="30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1 30222000</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1 135 455,95</w:t>
            </w:r>
          </w:p>
        </w:tc>
        <w:tc>
          <w:tcPr>
            <w:tcW w:w="32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1 135 455,95</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1 135 455,95</w:t>
            </w:r>
          </w:p>
        </w:tc>
        <w:tc>
          <w:tcPr>
            <w:tcW w:w="32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1 135 455,95</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 xml:space="preserve">01130940298710244 1 </w:t>
            </w:r>
            <w:r w:rsidRPr="008A5754">
              <w:rPr>
                <w:color w:val="000000"/>
                <w:sz w:val="20"/>
                <w:szCs w:val="20"/>
              </w:rPr>
              <w:lastRenderedPageBreak/>
              <w:t>30223004</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lastRenderedPageBreak/>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xml:space="preserve">38 </w:t>
            </w:r>
            <w:r w:rsidRPr="008A5754">
              <w:rPr>
                <w:color w:val="000000"/>
                <w:sz w:val="20"/>
                <w:szCs w:val="20"/>
              </w:rPr>
              <w:lastRenderedPageBreak/>
              <w:t>834,69</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lastRenderedPageBreak/>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xml:space="preserve">33 </w:t>
            </w:r>
            <w:r w:rsidRPr="008A5754">
              <w:rPr>
                <w:color w:val="000000"/>
                <w:sz w:val="20"/>
                <w:szCs w:val="20"/>
              </w:rPr>
              <w:lastRenderedPageBreak/>
              <w:t>724,86</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lastRenderedPageBreak/>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5 109,83</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lastRenderedPageBreak/>
              <w:t>01130940298710247 1 30223004</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44 336,45</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655 149,20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679 810,63</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19 675,02</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405"/>
        </w:trPr>
        <w:tc>
          <w:tcPr>
            <w:tcW w:w="398" w:type="pct"/>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коду счета</w:t>
            </w:r>
          </w:p>
        </w:tc>
        <w:tc>
          <w:tcPr>
            <w:tcW w:w="30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1 30223000</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44 336,45</w:t>
            </w:r>
          </w:p>
        </w:tc>
        <w:tc>
          <w:tcPr>
            <w:tcW w:w="37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693 983,89</w:t>
            </w:r>
          </w:p>
        </w:tc>
        <w:tc>
          <w:tcPr>
            <w:tcW w:w="32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713 535,49</w:t>
            </w:r>
          </w:p>
        </w:tc>
        <w:tc>
          <w:tcPr>
            <w:tcW w:w="32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24 784,85</w:t>
            </w:r>
          </w:p>
        </w:tc>
        <w:tc>
          <w:tcPr>
            <w:tcW w:w="32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01130940298710244 1 30225003</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344 199,64</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340 459,76</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3 739,88</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05011340193500244 1 30225004</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6 246,99</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6 246,99</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6 246,99</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6 246,99</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05021340198904244 1 30225004</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6 709,55</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6 709,55</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6 709,55</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6 709,55</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01040940110020242 1 30225006</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110 000,00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110 000,00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110 000,00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110 000,00</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01062840110020242 1 30225006</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7 050,00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7 050,00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08043140594520244 1 30225007</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33 599,41</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33 599,41</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33 599,41</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33 599,41</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405"/>
        </w:trPr>
        <w:tc>
          <w:tcPr>
            <w:tcW w:w="398" w:type="pct"/>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коду счета</w:t>
            </w:r>
          </w:p>
        </w:tc>
        <w:tc>
          <w:tcPr>
            <w:tcW w:w="30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1 30225000</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507 805,59</w:t>
            </w:r>
          </w:p>
        </w:tc>
        <w:tc>
          <w:tcPr>
            <w:tcW w:w="32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156 555,95</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504 065,71</w:t>
            </w:r>
          </w:p>
        </w:tc>
        <w:tc>
          <w:tcPr>
            <w:tcW w:w="32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156 555,95</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3 739,88</w:t>
            </w:r>
          </w:p>
        </w:tc>
        <w:tc>
          <w:tcPr>
            <w:tcW w:w="32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07091140974520242 1 30226001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340 597,00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340 597,00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307 289,00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30 280,00</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33 308,00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07091140974520244 1 30226001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7 700,00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7 700,00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6 820,00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880,00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01040140190001244 1 30226004</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42 000,00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42 000,00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42 000,00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42 000,00</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01040940110020242 1 30226004</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227 038,54</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227 038,54</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222 538,54</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222 538,54</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4 500,00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lastRenderedPageBreak/>
              <w:t>01040940110020244 1 30226004</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290 388,00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290 388,00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282 454,00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282 454,00</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7 934,00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01062840110020242 1 30226004</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300 159,93</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296 209,93</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3 950,00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01130940298710242 1 30226004</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35 550,00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31 600,00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3 950,00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01130940298710244 1 30226004</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98 040,78</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76 953,24</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21 087,54</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01132840198780242 1 30226004</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201 325,75</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197 375,75</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3 950,00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03090740192170244 1 30226004</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56 646,00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56 646,00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56 646,00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56 646,00</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03100740292180242 1 30226004</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31 600,00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27 650,00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3 950,00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04051440281160244 1 30226004</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191 636,00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191 636,00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191 636,00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191 636,00</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04122340297950244 1 30226004</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76 000,00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76 000,00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76 000,00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76 000,00</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07070640298760244 1 30226004</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107 232,90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107 232,90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107 232,90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107 232,90</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08043140594520242 1 30226004</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44 100,00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44 100,00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37 800,00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37 800,00</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6 300,00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01067810010080242 1 30226007</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35 550,00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35 550,00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31 600,00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3 950,00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01067810010080244 1 30226007</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1 300,00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1 300,00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1 300,00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08043140594520244 1 30226007</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820 260,</w:t>
            </w:r>
            <w:r w:rsidRPr="008A5754">
              <w:rPr>
                <w:color w:val="000000"/>
                <w:sz w:val="20"/>
                <w:szCs w:val="20"/>
              </w:rPr>
              <w:lastRenderedPageBreak/>
              <w:t>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lastRenderedPageBreak/>
              <w:t>820 260,00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820 260,</w:t>
            </w:r>
            <w:r w:rsidRPr="008A5754">
              <w:rPr>
                <w:color w:val="000000"/>
                <w:sz w:val="20"/>
                <w:szCs w:val="20"/>
              </w:rPr>
              <w:lastRenderedPageBreak/>
              <w:t>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lastRenderedPageBreak/>
              <w:t>820 260,00</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405"/>
        </w:trPr>
        <w:tc>
          <w:tcPr>
            <w:tcW w:w="398" w:type="pct"/>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lastRenderedPageBreak/>
              <w:t>Итого по коду счета</w:t>
            </w:r>
          </w:p>
        </w:tc>
        <w:tc>
          <w:tcPr>
            <w:tcW w:w="30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1 30226000</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2 907 124,90</w:t>
            </w:r>
          </w:p>
        </w:tc>
        <w:tc>
          <w:tcPr>
            <w:tcW w:w="32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2 240 448,44</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2 813 365,36</w:t>
            </w:r>
          </w:p>
        </w:tc>
        <w:tc>
          <w:tcPr>
            <w:tcW w:w="32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1 866 847,44</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93 759,54</w:t>
            </w:r>
          </w:p>
        </w:tc>
        <w:tc>
          <w:tcPr>
            <w:tcW w:w="32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01130940298710244 1 30227005</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7 414,95</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7 414,95</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07070640190003244 1 30227005</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2 504,80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2 504,80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2 504,80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2 504,80</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11021940297501244 1 30227005</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1 632,36</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1 632,36</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1 632,36</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1 632,36</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405"/>
        </w:trPr>
        <w:tc>
          <w:tcPr>
            <w:tcW w:w="398" w:type="pct"/>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коду счета</w:t>
            </w:r>
          </w:p>
        </w:tc>
        <w:tc>
          <w:tcPr>
            <w:tcW w:w="30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1 30227000</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11 552,11</w:t>
            </w:r>
          </w:p>
        </w:tc>
        <w:tc>
          <w:tcPr>
            <w:tcW w:w="32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4 137,16</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11 552,11</w:t>
            </w:r>
          </w:p>
        </w:tc>
        <w:tc>
          <w:tcPr>
            <w:tcW w:w="32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4 137,16</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01040940110020244 1 30231004</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1 601 530,25</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1 601 530,25</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1 601 530,25</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1 601 530,25</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01062840110020242 1 30231004</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32 730,00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32 730,00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01062840110020244 1 30231004</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27 500,00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27 500,00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01062840180957242 1 30231004</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34 499,00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34 499,00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01130940580951242 1 30231006</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101 929,00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101 929,00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101 929,00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101 929,00</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01130940580953242 1 30231006</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149 658,00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149 658,00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149 658,00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149 658,00</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03090740192170244 1 30231006</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135 620,00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135 620,00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135 620,00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135 620,00</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05016040180500412 1 30231006</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xml:space="preserve">2 564 </w:t>
            </w:r>
            <w:r w:rsidRPr="008A5754">
              <w:rPr>
                <w:color w:val="000000"/>
                <w:sz w:val="20"/>
                <w:szCs w:val="20"/>
              </w:rPr>
              <w:lastRenderedPageBreak/>
              <w:t>078,00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lastRenderedPageBreak/>
              <w:t>2 564 078,00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xml:space="preserve">2 564 </w:t>
            </w:r>
            <w:r w:rsidRPr="008A5754">
              <w:rPr>
                <w:color w:val="000000"/>
                <w:sz w:val="20"/>
                <w:szCs w:val="20"/>
              </w:rPr>
              <w:lastRenderedPageBreak/>
              <w:t>078,00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lastRenderedPageBreak/>
              <w:t>2 564 078,00</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lastRenderedPageBreak/>
              <w:t>100460401Д0820412 1 30231006</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7 465 983,00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7 465 983,00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7 465 983,00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7 465 983,00</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405"/>
        </w:trPr>
        <w:tc>
          <w:tcPr>
            <w:tcW w:w="398" w:type="pct"/>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коду счета</w:t>
            </w:r>
          </w:p>
        </w:tc>
        <w:tc>
          <w:tcPr>
            <w:tcW w:w="30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1 30231000</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12 113 527,25</w:t>
            </w:r>
          </w:p>
        </w:tc>
        <w:tc>
          <w:tcPr>
            <w:tcW w:w="32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12 018 798,25</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12 113 527,25</w:t>
            </w:r>
          </w:p>
        </w:tc>
        <w:tc>
          <w:tcPr>
            <w:tcW w:w="32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12 018 798,25</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05016040196401412 1 30233006</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100,00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100,00</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10046040196401412 1 30233006</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300,00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300,00</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405"/>
        </w:trPr>
        <w:tc>
          <w:tcPr>
            <w:tcW w:w="398" w:type="pct"/>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коду счета</w:t>
            </w:r>
          </w:p>
        </w:tc>
        <w:tc>
          <w:tcPr>
            <w:tcW w:w="30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1 30233000</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400,00</w:t>
            </w:r>
          </w:p>
        </w:tc>
        <w:tc>
          <w:tcPr>
            <w:tcW w:w="32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400,00</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400,00</w:t>
            </w:r>
          </w:p>
        </w:tc>
        <w:tc>
          <w:tcPr>
            <w:tcW w:w="32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400,00</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01132840198780242 1 30234001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5 750,00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5 750,00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01037810010020244 1 30234004</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5 000,00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5 000,00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01062840110020242 1 30234004</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2 950,00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2 950,00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01062840110020244 1 30234004</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3 022,00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3 022,00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01062840180957244 1 30234004</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12 501,00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12 501,00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01130940298710244 1 30234004</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16 966,50</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1 298 088,55</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1 185 512,11</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129 542,94</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08043140594520244 1 30234004</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30 060,00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30 060,00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14 880,00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14 880,00</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15 180,00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01130940580951244 1 30234006</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29 000,</w:t>
            </w:r>
            <w:r w:rsidRPr="008A5754">
              <w:rPr>
                <w:color w:val="000000"/>
                <w:sz w:val="20"/>
                <w:szCs w:val="20"/>
              </w:rPr>
              <w:lastRenderedPageBreak/>
              <w:t>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lastRenderedPageBreak/>
              <w:t>29 000,00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29 000,</w:t>
            </w:r>
            <w:r w:rsidRPr="008A5754">
              <w:rPr>
                <w:color w:val="000000"/>
                <w:sz w:val="20"/>
                <w:szCs w:val="20"/>
              </w:rPr>
              <w:lastRenderedPageBreak/>
              <w:t>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lastRenderedPageBreak/>
              <w:t>29 000,00</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lastRenderedPageBreak/>
              <w:t>01130940580953242 1 30234006</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1 721,00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1 721,00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1 721,00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1 721,00</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03090740192170244 1 30234006</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49 780,00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49 780,00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49 780,00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49 780,00</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04120540590050244 1 30234006</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23 195,00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23 195,00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23 195,00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23 195,00</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07070640190001244 1 30234006</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79 580,00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79 580,00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79 580,00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79 580,00</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07070640190003244 1 30234006</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2 930,00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2 930,00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2 930,00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2 930,00</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11021940297501244 1 30234006</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83 382,00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83 382,00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83 382,00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83 382,00</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405"/>
        </w:trPr>
        <w:tc>
          <w:tcPr>
            <w:tcW w:w="398" w:type="pct"/>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коду счета</w:t>
            </w:r>
          </w:p>
        </w:tc>
        <w:tc>
          <w:tcPr>
            <w:tcW w:w="30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1 30234000</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16 966,50</w:t>
            </w:r>
          </w:p>
        </w:tc>
        <w:tc>
          <w:tcPr>
            <w:tcW w:w="37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1 626 959,55</w:t>
            </w:r>
          </w:p>
        </w:tc>
        <w:tc>
          <w:tcPr>
            <w:tcW w:w="32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299 648,00</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1 499 203,11</w:t>
            </w:r>
          </w:p>
        </w:tc>
        <w:tc>
          <w:tcPr>
            <w:tcW w:w="32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284 468,00</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144 722,94</w:t>
            </w:r>
          </w:p>
        </w:tc>
        <w:tc>
          <w:tcPr>
            <w:tcW w:w="32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04120540173400611 1 30241002</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3 452 045,60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3 452 045,60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3 452 045,60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3 452 045,60</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07011140174200611 1 30241002</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16 085 433,18</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16 085 433,18</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07011140180981611 1 30241002</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15 151 309,70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15 151 309,70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0702111Ю653030611 1 30241002</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13 000 000,00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13 000 000,00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07021140274210611 1 30241002</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xml:space="preserve">57 479 </w:t>
            </w:r>
            <w:r w:rsidRPr="008A5754">
              <w:rPr>
                <w:color w:val="000000"/>
                <w:sz w:val="20"/>
                <w:szCs w:val="20"/>
              </w:rPr>
              <w:lastRenderedPageBreak/>
              <w:t>619,25</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lastRenderedPageBreak/>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xml:space="preserve">57 479 </w:t>
            </w:r>
            <w:r w:rsidRPr="008A5754">
              <w:rPr>
                <w:color w:val="000000"/>
                <w:sz w:val="20"/>
                <w:szCs w:val="20"/>
              </w:rPr>
              <w:lastRenderedPageBreak/>
              <w:t>619,25</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lastRenderedPageBreak/>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lastRenderedPageBreak/>
              <w:t>07021140274220611 1 30241002</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300 000,00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300 000,00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07021140280982611 1 30241002</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72 167 133,77</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72 167 133,77</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070211412L3040612 1 30241002</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2 055 058,84</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2 055 058,84</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070211412S0170612 1 30241002</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108 589,12</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108 589,12</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070211412S1370612 1 30241002</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617 430,00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617 430,00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070211412S1680612 1 30241002</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151 977,19</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151 977,19</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07031140374230611 1 30241002</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53 355,48</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53 355,48</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07031140374230621 1 30241002</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19 109 159,17</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19 109 159,17</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07031140374240614 1 30241002</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3 306 414,09</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3 306 414,09</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07033140474230611 1 30241002</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7 577 588,63</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7 577 588,63</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7 577 588,63</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7 577 588,63</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07033140474260612 1 30241002</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1 960 458,00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1 960 458,00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1 960 458,00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1 960 458,00</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lastRenderedPageBreak/>
              <w:t>0709111Ю650500611 1 30241002</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65 000,00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65 000,00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0709111Ю651790611 1 30241002</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213 130,98</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213 130,98</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08013140174400611 1 30241002</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26 686 908,99</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26 686 908,99</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26 686 908,99</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26 686 908,99</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08013140374420611 1 30241002</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12 699 754,70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12 699 754,70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12 699 754,70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12 699 754,70</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0801315Q3L4670612 1 30241002</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1 100 050,00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1 100 050,00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1 100 050,00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1 100 050,00</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10041141080530612 1 30241002</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995 712,48</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995 712,48</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405"/>
        </w:trPr>
        <w:tc>
          <w:tcPr>
            <w:tcW w:w="398" w:type="pct"/>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коду счета</w:t>
            </w:r>
          </w:p>
        </w:tc>
        <w:tc>
          <w:tcPr>
            <w:tcW w:w="30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1 30241000</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254 336 129,17</w:t>
            </w:r>
          </w:p>
        </w:tc>
        <w:tc>
          <w:tcPr>
            <w:tcW w:w="32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53 476 805,92</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254 336 129,17</w:t>
            </w:r>
          </w:p>
        </w:tc>
        <w:tc>
          <w:tcPr>
            <w:tcW w:w="32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53 476 805,92</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041205402S0610811 1 30246006</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295 858,58</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295 858,58</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295 858,58</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295 858,58</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405"/>
        </w:trPr>
        <w:tc>
          <w:tcPr>
            <w:tcW w:w="398" w:type="pct"/>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коду счета</w:t>
            </w:r>
          </w:p>
        </w:tc>
        <w:tc>
          <w:tcPr>
            <w:tcW w:w="30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1 30246000</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295 858,58</w:t>
            </w:r>
          </w:p>
        </w:tc>
        <w:tc>
          <w:tcPr>
            <w:tcW w:w="32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295 858,58</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295 858,58</w:t>
            </w:r>
          </w:p>
        </w:tc>
        <w:tc>
          <w:tcPr>
            <w:tcW w:w="32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295 858,58</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14012840180050511 1 30251001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35 451 000,00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35 451 000,00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14022840160050512 1 30251001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23 253 053,00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23 253 053,00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14022840160070512 1 30251001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594 000,00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594 000,00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405"/>
        </w:trPr>
        <w:tc>
          <w:tcPr>
            <w:tcW w:w="398" w:type="pct"/>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lastRenderedPageBreak/>
              <w:t>Итого по коду счета</w:t>
            </w:r>
          </w:p>
        </w:tc>
        <w:tc>
          <w:tcPr>
            <w:tcW w:w="30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1 30251000</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59 298 053,00</w:t>
            </w:r>
          </w:p>
        </w:tc>
        <w:tc>
          <w:tcPr>
            <w:tcW w:w="32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59 298 053,00</w:t>
            </w:r>
          </w:p>
        </w:tc>
        <w:tc>
          <w:tcPr>
            <w:tcW w:w="32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100406403L4970322 1 30262007</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1 904 300,00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1 904 300,00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1 904 300,00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1 904 300,00</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405"/>
        </w:trPr>
        <w:tc>
          <w:tcPr>
            <w:tcW w:w="398" w:type="pct"/>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коду счета</w:t>
            </w:r>
          </w:p>
        </w:tc>
        <w:tc>
          <w:tcPr>
            <w:tcW w:w="30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1 30262000</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1 904 300,00</w:t>
            </w:r>
          </w:p>
        </w:tc>
        <w:tc>
          <w:tcPr>
            <w:tcW w:w="32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1 904 300,00</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1 904 300,00</w:t>
            </w:r>
          </w:p>
        </w:tc>
        <w:tc>
          <w:tcPr>
            <w:tcW w:w="32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1 904 300,00</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10010940120580312 1 30264007</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1 666 819,26</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1 666 819,26</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1 666 819,26</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1 666 819,26</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405"/>
        </w:trPr>
        <w:tc>
          <w:tcPr>
            <w:tcW w:w="398" w:type="pct"/>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коду счета</w:t>
            </w:r>
          </w:p>
        </w:tc>
        <w:tc>
          <w:tcPr>
            <w:tcW w:w="30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1 30264000</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1 666 819,26</w:t>
            </w:r>
          </w:p>
        </w:tc>
        <w:tc>
          <w:tcPr>
            <w:tcW w:w="32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1 666 819,26</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1 666 819,26</w:t>
            </w:r>
          </w:p>
        </w:tc>
        <w:tc>
          <w:tcPr>
            <w:tcW w:w="32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1 666 819,26</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01040940110020121 1 30266007</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34 821,96</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34 821,96</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34 821,96</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34 821,96</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01067810010080121 1 30266007</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9 798,78</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9 798,78</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9 798,78</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9 798,78</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03040940659320121 1 30266007</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7 474,14</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7 474,14</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7 474,14</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7 474,14</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03100740292180111 1 30266007</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24 704,26</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24 704,26</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040514401S1230121 1 30266007</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30 336,33</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30 336,33</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30 336,33</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30 336,33</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08043140510020121 1 30266007</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3 332,82</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3 332,82</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3 332,82</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3 332,82</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08043140594520111 1 30266007</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27 399,32</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27 399,32</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27 399,32</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27 399,32</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405"/>
        </w:trPr>
        <w:tc>
          <w:tcPr>
            <w:tcW w:w="398" w:type="pct"/>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lastRenderedPageBreak/>
              <w:t>Итого по коду счета</w:t>
            </w:r>
          </w:p>
        </w:tc>
        <w:tc>
          <w:tcPr>
            <w:tcW w:w="30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1 30266000</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137 867,61</w:t>
            </w:r>
          </w:p>
        </w:tc>
        <w:tc>
          <w:tcPr>
            <w:tcW w:w="32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113 163,35</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137 867,61</w:t>
            </w:r>
          </w:p>
        </w:tc>
        <w:tc>
          <w:tcPr>
            <w:tcW w:w="32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113 163,35</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01130940198790360 1 30296007</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36 774,00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36 774,00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36 774,00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36 774,00</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405"/>
        </w:trPr>
        <w:tc>
          <w:tcPr>
            <w:tcW w:w="398" w:type="pct"/>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коду счета</w:t>
            </w:r>
          </w:p>
        </w:tc>
        <w:tc>
          <w:tcPr>
            <w:tcW w:w="30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1 30296000</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36 774,00</w:t>
            </w:r>
          </w:p>
        </w:tc>
        <w:tc>
          <w:tcPr>
            <w:tcW w:w="32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36 774,00</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36 774,00</w:t>
            </w:r>
          </w:p>
        </w:tc>
        <w:tc>
          <w:tcPr>
            <w:tcW w:w="32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36 774,00</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01130940110020853 1 30297003</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62 730,00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62 730,00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62 730,00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62 730,00</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01062840110020853 1 30297004</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25 000,00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25 000,00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01077810096510880 1 30297004</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1 374 840,00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1 374 840,00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1 374 840,00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1 374 840,00</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01137810098700831 1 30297005</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2 907 123,20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2 907 123,20</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2 907 123,20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2 907 123,20</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405"/>
        </w:trPr>
        <w:tc>
          <w:tcPr>
            <w:tcW w:w="398" w:type="pct"/>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коду счета</w:t>
            </w:r>
          </w:p>
        </w:tc>
        <w:tc>
          <w:tcPr>
            <w:tcW w:w="30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1 30297000</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4 369 693,20</w:t>
            </w:r>
          </w:p>
        </w:tc>
        <w:tc>
          <w:tcPr>
            <w:tcW w:w="32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4 344 693,20</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4 369 693,20</w:t>
            </w:r>
          </w:p>
        </w:tc>
        <w:tc>
          <w:tcPr>
            <w:tcW w:w="32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4 344 693,20</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405"/>
        </w:trPr>
        <w:tc>
          <w:tcPr>
            <w:tcW w:w="398" w:type="pct"/>
            <w:tcBorders>
              <w:top w:val="nil"/>
              <w:left w:val="single" w:sz="8" w:space="0" w:color="auto"/>
              <w:bottom w:val="single" w:sz="8"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синтетическому коду счета</w:t>
            </w:r>
          </w:p>
        </w:tc>
        <w:tc>
          <w:tcPr>
            <w:tcW w:w="308" w:type="pct"/>
            <w:gridSpan w:val="2"/>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1 30200000</w:t>
            </w:r>
          </w:p>
        </w:tc>
        <w:tc>
          <w:tcPr>
            <w:tcW w:w="378"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68 374,49</w:t>
            </w:r>
          </w:p>
        </w:tc>
        <w:tc>
          <w:tcPr>
            <w:tcW w:w="374"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51"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201"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381 213 295,08</w:t>
            </w:r>
          </w:p>
        </w:tc>
        <w:tc>
          <w:tcPr>
            <w:tcW w:w="320"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108 257 968,08</w:t>
            </w:r>
          </w:p>
        </w:tc>
        <w:tc>
          <w:tcPr>
            <w:tcW w:w="201"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380 958 573,17</w:t>
            </w:r>
          </w:p>
        </w:tc>
        <w:tc>
          <w:tcPr>
            <w:tcW w:w="321"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107 718 406,23</w:t>
            </w:r>
          </w:p>
        </w:tc>
        <w:tc>
          <w:tcPr>
            <w:tcW w:w="398" w:type="pct"/>
            <w:gridSpan w:val="2"/>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323 096,40</w:t>
            </w:r>
          </w:p>
        </w:tc>
        <w:tc>
          <w:tcPr>
            <w:tcW w:w="326"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501 205,47</w:t>
            </w:r>
          </w:p>
        </w:tc>
        <w:tc>
          <w:tcPr>
            <w:tcW w:w="346"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49" w:type="pct"/>
            <w:tcBorders>
              <w:top w:val="nil"/>
              <w:left w:val="nil"/>
              <w:bottom w:val="single" w:sz="8" w:space="0" w:color="auto"/>
              <w:right w:val="single" w:sz="8"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01027810010010121 1 30301001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216 563,00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200 140,00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16 423,00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01040940110020121 1 30301001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1 823 556,00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1 672 328,00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151 228,00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010478100L5490121 1 30301001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84 500,00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84 500,00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lastRenderedPageBreak/>
              <w:t>01062840110020121 1 30301001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791 764,00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791 764,00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01067810010080121 1 30301001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83 374,00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83 374,00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010678100L5490121 1 30301001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47 188,00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47 188,00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01130940198790360 1 30301001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4 774,00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4 774,00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01130940298710111 1 30301001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780 446,00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780 446,00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01130940580951121 1 30301001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56 958,00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52 343,00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4 615,00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01130940580953121 1 30301001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27 817,00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25 789,00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2 028,00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01132840198780111 1 30301001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611 682,00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611 682,00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03040940659320121 1 30301001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42 131,00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37 774,00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4 357,00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03100740292180111 1 30301001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504 085,00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504 085,00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040514401S1230121 1 30301001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323 999,00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291 391,00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32 608,00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05056040180500121 1 30301001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3 840,00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3 840,00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07070640298760244 1 30301001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13 940,00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13 940,00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07096040280955121 1 30301001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29 454,</w:t>
            </w:r>
            <w:r w:rsidRPr="008A5754">
              <w:rPr>
                <w:color w:val="000000"/>
                <w:sz w:val="20"/>
                <w:szCs w:val="20"/>
              </w:rPr>
              <w:lastRenderedPageBreak/>
              <w:t>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lastRenderedPageBreak/>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27 048,</w:t>
            </w:r>
            <w:r w:rsidRPr="008A5754">
              <w:rPr>
                <w:color w:val="000000"/>
                <w:sz w:val="20"/>
                <w:szCs w:val="20"/>
              </w:rPr>
              <w:lastRenderedPageBreak/>
              <w:t>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lastRenderedPageBreak/>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2 406,00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lastRenderedPageBreak/>
              <w:t>08043140510020121 1 30301001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122 800,00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122 800,00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08043140594520111 1 30301001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1 000 791,00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1 000 791,00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08043140594520244 1 30301001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85 256,00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85 256,00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405"/>
        </w:trPr>
        <w:tc>
          <w:tcPr>
            <w:tcW w:w="398" w:type="pct"/>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коду счета</w:t>
            </w:r>
          </w:p>
        </w:tc>
        <w:tc>
          <w:tcPr>
            <w:tcW w:w="30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1 30301000</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6 654 918,00</w:t>
            </w:r>
          </w:p>
        </w:tc>
        <w:tc>
          <w:tcPr>
            <w:tcW w:w="32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6 441 253,00</w:t>
            </w:r>
          </w:p>
        </w:tc>
        <w:tc>
          <w:tcPr>
            <w:tcW w:w="32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213 665,00</w:t>
            </w:r>
          </w:p>
        </w:tc>
        <w:tc>
          <w:tcPr>
            <w:tcW w:w="32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01130940298710852 1 30305001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4 200,00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4 200,00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01130940298710853 1 30305001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5 220,15</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5 220,15</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08043140510020853 1 30305001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1 000,03</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1 000,03</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08043140594520853 1 30305001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560,54</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560,54</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405"/>
        </w:trPr>
        <w:tc>
          <w:tcPr>
            <w:tcW w:w="398" w:type="pct"/>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коду счета</w:t>
            </w:r>
          </w:p>
        </w:tc>
        <w:tc>
          <w:tcPr>
            <w:tcW w:w="30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1 30305000</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10 980,72</w:t>
            </w:r>
          </w:p>
        </w:tc>
        <w:tc>
          <w:tcPr>
            <w:tcW w:w="32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10 980,72</w:t>
            </w:r>
          </w:p>
        </w:tc>
        <w:tc>
          <w:tcPr>
            <w:tcW w:w="32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01027810010010129 1 30306001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3 348,53</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3 348,53</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01040940110020129 1 30306001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29 041,46</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29 041,46</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010478100L5490129 1 30306001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1 300,00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1 300,00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01062840110020129 1 30306001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12 979,82</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12 979,82</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lastRenderedPageBreak/>
              <w:t>01067810010080129 1 30306001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1 313,48</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1 313,48</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010678100L5490129 1 30306001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725,96</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725,96</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01130940298710119 1 30306001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12 276,91</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12 276,91</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01130940580951129 1 30306001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943,48</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943,48</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01130940580953129 1 30306001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427,94</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427,94</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01132840198780119 1 30306001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9 487,60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9 487,60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03040940659320129 1 30306001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706,02</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706,02</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040514401S1230129 1 30306001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5 041,50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5 041,50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05056040180500129 1 30306001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59,08</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59,08</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07070640298760244 1 30306001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214,47</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214,47</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07096040280955129 1 30306001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453,12</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453,12</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08043140510020129 1 30306001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1 958,16</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1 958,16</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08043140594520119 1 30306001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14 382,16</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14 382,16</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08043140594520244 1 30306001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1 311,61</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1 311,61</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405"/>
        </w:trPr>
        <w:tc>
          <w:tcPr>
            <w:tcW w:w="398" w:type="pct"/>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коду счета</w:t>
            </w:r>
          </w:p>
        </w:tc>
        <w:tc>
          <w:tcPr>
            <w:tcW w:w="30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1 30306000</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95 971,30</w:t>
            </w:r>
          </w:p>
        </w:tc>
        <w:tc>
          <w:tcPr>
            <w:tcW w:w="32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95 971,30</w:t>
            </w:r>
          </w:p>
        </w:tc>
        <w:tc>
          <w:tcPr>
            <w:tcW w:w="32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01040940110020851 1 30312001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67 000,00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67 000,00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lastRenderedPageBreak/>
              <w:t>08043140510020851 1 30312001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15 010,00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15 010,00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405"/>
        </w:trPr>
        <w:tc>
          <w:tcPr>
            <w:tcW w:w="398" w:type="pct"/>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коду счета</w:t>
            </w:r>
          </w:p>
        </w:tc>
        <w:tc>
          <w:tcPr>
            <w:tcW w:w="30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1 30312000</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82 010,00</w:t>
            </w:r>
          </w:p>
        </w:tc>
        <w:tc>
          <w:tcPr>
            <w:tcW w:w="32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82 010,00</w:t>
            </w:r>
          </w:p>
        </w:tc>
        <w:tc>
          <w:tcPr>
            <w:tcW w:w="32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01040940110020851 1 30313001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26 446,00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26 446,00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01130940298710851 1 30313001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7 275,00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7 275,00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08043140510020851 1 30313001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40 615,00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40 615,00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405"/>
        </w:trPr>
        <w:tc>
          <w:tcPr>
            <w:tcW w:w="398" w:type="pct"/>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коду счета</w:t>
            </w:r>
          </w:p>
        </w:tc>
        <w:tc>
          <w:tcPr>
            <w:tcW w:w="30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1 30313000</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74 336,00</w:t>
            </w:r>
          </w:p>
        </w:tc>
        <w:tc>
          <w:tcPr>
            <w:tcW w:w="32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74 336,00</w:t>
            </w:r>
          </w:p>
        </w:tc>
        <w:tc>
          <w:tcPr>
            <w:tcW w:w="32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01027810010010121 1 30314001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216 563,00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216 563,00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01027810010010129 1 30314001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502 280,94</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502 280,94</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01040940110020121 1 30314001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1 849 364,00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1 849 364,00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01040940110020129 1 30314001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4 356 219,21</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4 356 219,21</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01040940110020851 1 30314001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93 446,00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93 446,00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010478100L5490121 1 30314001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84 500,00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84 500,00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010478100L5490129 1 30314001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195 000,00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195 000,00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lastRenderedPageBreak/>
              <w:t>01062840110020121 1 30314001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791 764,00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791 764,00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01062840110020129 1 30314001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1 946 972,23</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1 946 972,23</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01067810010080121 1 30314001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83 374,00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83 374,00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01067810010080129 1 30314001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197 021,62</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197 021,62</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010678100L5490121 1 30314001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47 188,00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47 188,00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010678100L5490129 1 30314001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108 893,96</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108 893,96</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01130940198790360 1 30314001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4 774,00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4 774,00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01130940298710111 1 30314001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780 446,00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780 446,00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01130940298710119 1 30314001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1 847 485,72</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1 847 485,72</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01130940580951121 1 30314001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56 958,00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56 958,00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01130940580951129 1 30314001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141 520,83</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141 520,83</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01130940580953121 1 30314001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27 817,00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27 817,00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01130940580953129 1 30314001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64 191,44</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64 191,44</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03040940659320121 1 30314001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42 131,00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42 131,00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03040940659320129 1 30314001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105 901,74</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105 901,74</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03100740292180111 1 30314001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504 085,00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504 085,00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03100740292180119 1 30314001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1 105 058,06</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1 105 058,06</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040514401S1230121 1 30314001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323 999,00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323 999,00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040514401S1230129 1 30314001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756 225,36</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756 225,36</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05056040180500121 1 30314001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3 840,00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3 840,00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05056040180500129 1 30314001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8 862,02</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8 862,02</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07070640298760244 1 30314001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46 109,80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46 109,80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07096040280955121 1 30314001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29 454,00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29 454,00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07096040280955129 1 30314001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67 970,27</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67 970,27</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08043140510020121 1 30314001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122 800,00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122 800,00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08043140510020129 1 30314001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295 681,94</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295 681,94</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08043140510020851 1 30314001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55 625,00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55 625,00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08043140594520111 1 30314001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1 000 791,00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1 000 791,00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08043140594520119 1 30314001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2 171 704,68</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2 171 704,68</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08043140594520244 1 30314001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281 997,80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281 997,80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405"/>
        </w:trPr>
        <w:tc>
          <w:tcPr>
            <w:tcW w:w="398" w:type="pct"/>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коду счета</w:t>
            </w:r>
          </w:p>
        </w:tc>
        <w:tc>
          <w:tcPr>
            <w:tcW w:w="30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1 30314000</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20 318 016,62</w:t>
            </w:r>
          </w:p>
        </w:tc>
        <w:tc>
          <w:tcPr>
            <w:tcW w:w="32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20 318 016,62</w:t>
            </w:r>
          </w:p>
        </w:tc>
        <w:tc>
          <w:tcPr>
            <w:tcW w:w="32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01027810010010129 1 30315001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502 280,94</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442 959,29</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59 321,65</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01040940110020129 1 30315001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4 356 219,31</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3 772 315,48</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583 903,83</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010478100L5490129 1 30315001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195 000,00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195 000,00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01062840110020129 1 30315001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1 946 972,23</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1 946 972,23</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01067810010080129 1 30315001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197 021,62</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197 021,62</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010678100L5490129 1 30315001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108 893,96</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108 893,96</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01130940298710119 1 30315001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1 859 762,63</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1 859 762,63</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01130940580951129 1 30315001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141 520,83</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122 550,72</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18 970,11</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01130940580953129 1 30315001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64 191,44</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56 394,25</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7 797,19</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01132840198780119 1 30315001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1 420 983,26</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1 420 983,26</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03040940659320129 1 30315001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105 901,74</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90 639,43</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15 262,31</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03100740292180119 1 30315001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1 105 058,06</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1 105 058,06</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040514401S1230129 1 30315001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756 225,36</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655 813,86</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100 411,50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05056040180500129 1 30315001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8 862,02</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8 862,02</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07070640298760244 1 30315001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32 169,80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32 169,80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07096040280955129 1 30315001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67 970,27</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59 156,66</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8 813,61</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08043140510020129 1 30315001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293 723,78</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293 723,78</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08043140594520119 1 30315001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2 396 970,10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2 396 970,10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08043140594520244 1 30315001</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196 741,80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196 741,80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405"/>
        </w:trPr>
        <w:tc>
          <w:tcPr>
            <w:tcW w:w="398" w:type="pct"/>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коду счета</w:t>
            </w:r>
          </w:p>
        </w:tc>
        <w:tc>
          <w:tcPr>
            <w:tcW w:w="30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1 30315000</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15 756 469,15</w:t>
            </w:r>
          </w:p>
        </w:tc>
        <w:tc>
          <w:tcPr>
            <w:tcW w:w="32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14 961 988,95</w:t>
            </w:r>
          </w:p>
        </w:tc>
        <w:tc>
          <w:tcPr>
            <w:tcW w:w="32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794 480,20</w:t>
            </w:r>
          </w:p>
        </w:tc>
        <w:tc>
          <w:tcPr>
            <w:tcW w:w="32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405"/>
        </w:trPr>
        <w:tc>
          <w:tcPr>
            <w:tcW w:w="398" w:type="pct"/>
            <w:tcBorders>
              <w:top w:val="nil"/>
              <w:left w:val="single" w:sz="8" w:space="0" w:color="auto"/>
              <w:bottom w:val="single" w:sz="8"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синтетическому коду счета</w:t>
            </w:r>
          </w:p>
        </w:tc>
        <w:tc>
          <w:tcPr>
            <w:tcW w:w="308" w:type="pct"/>
            <w:gridSpan w:val="2"/>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1 30300000</w:t>
            </w:r>
          </w:p>
        </w:tc>
        <w:tc>
          <w:tcPr>
            <w:tcW w:w="378"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74"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42 992 701,79</w:t>
            </w:r>
          </w:p>
        </w:tc>
        <w:tc>
          <w:tcPr>
            <w:tcW w:w="320"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41 984 556,59</w:t>
            </w:r>
          </w:p>
        </w:tc>
        <w:tc>
          <w:tcPr>
            <w:tcW w:w="321"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1 008 145,20</w:t>
            </w:r>
          </w:p>
        </w:tc>
        <w:tc>
          <w:tcPr>
            <w:tcW w:w="326"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1 555 226,90</w:t>
            </w:r>
          </w:p>
        </w:tc>
        <w:tc>
          <w:tcPr>
            <w:tcW w:w="346"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49" w:type="pct"/>
            <w:tcBorders>
              <w:top w:val="nil"/>
              <w:left w:val="nil"/>
              <w:bottom w:val="single" w:sz="8" w:space="0" w:color="auto"/>
              <w:right w:val="single" w:sz="8"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01027810010010121 1 30403007</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19 742,66</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19 742,66</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01040940110020121 1 30403007</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153 285,63</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153 285,63</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010478100L5490121 1 30403007</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6 500,00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6 500,00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01130940580951121 1 30403007</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4 757,32</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4 757,32</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01130940580953121 1 30403007</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2 139,69</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2 139,69</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03040940659320121 1 30403007</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4 530,06</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4 530,06</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040514401S1230121 1 30403007</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29 432,11</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29 432,11</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05056040180500121 1 30403007</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295,40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295,40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07090940580954121 1 30403007</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3 470,31</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2 876,38</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593,93</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07096040280955121 1 30403007</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2 765,66</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2 765,66</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08043140510020121 1 30403007</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4 552,49</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4 552,49</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00"/>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08043140594520111 1 30403007</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nil"/>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44 748,42</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44 748,42</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405"/>
        </w:trPr>
        <w:tc>
          <w:tcPr>
            <w:tcW w:w="398" w:type="pct"/>
            <w:tcBorders>
              <w:top w:val="nil"/>
              <w:left w:val="single" w:sz="8"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коду счета</w:t>
            </w:r>
          </w:p>
        </w:tc>
        <w:tc>
          <w:tcPr>
            <w:tcW w:w="308"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1 30403000</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276 219,75</w:t>
            </w:r>
          </w:p>
        </w:tc>
        <w:tc>
          <w:tcPr>
            <w:tcW w:w="320"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275 625,82</w:t>
            </w:r>
          </w:p>
        </w:tc>
        <w:tc>
          <w:tcPr>
            <w:tcW w:w="32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593,93</w:t>
            </w:r>
          </w:p>
        </w:tc>
        <w:tc>
          <w:tcPr>
            <w:tcW w:w="32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4" w:space="0" w:color="auto"/>
              <w:right w:val="single" w:sz="8"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405"/>
        </w:trPr>
        <w:tc>
          <w:tcPr>
            <w:tcW w:w="398" w:type="pct"/>
            <w:tcBorders>
              <w:top w:val="nil"/>
              <w:left w:val="single" w:sz="8" w:space="0" w:color="auto"/>
              <w:bottom w:val="single" w:sz="8"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Итого по синтетическому коду счета</w:t>
            </w:r>
          </w:p>
        </w:tc>
        <w:tc>
          <w:tcPr>
            <w:tcW w:w="308" w:type="pct"/>
            <w:gridSpan w:val="2"/>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1 30400000</w:t>
            </w:r>
          </w:p>
        </w:tc>
        <w:tc>
          <w:tcPr>
            <w:tcW w:w="378"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276 219,75</w:t>
            </w:r>
          </w:p>
        </w:tc>
        <w:tc>
          <w:tcPr>
            <w:tcW w:w="320"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201"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275 625,82</w:t>
            </w:r>
          </w:p>
        </w:tc>
        <w:tc>
          <w:tcPr>
            <w:tcW w:w="321"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98" w:type="pct"/>
            <w:gridSpan w:val="2"/>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593,93</w:t>
            </w:r>
          </w:p>
        </w:tc>
        <w:tc>
          <w:tcPr>
            <w:tcW w:w="326"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51"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8"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9 107,70</w:t>
            </w:r>
          </w:p>
        </w:tc>
        <w:tc>
          <w:tcPr>
            <w:tcW w:w="346"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9" w:type="pct"/>
            <w:tcBorders>
              <w:top w:val="nil"/>
              <w:left w:val="nil"/>
              <w:bottom w:val="single" w:sz="8" w:space="0" w:color="auto"/>
              <w:right w:val="single" w:sz="8"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r>
      <w:tr w:rsidR="008A5754" w:rsidRPr="008A5754" w:rsidTr="001A3623">
        <w:trPr>
          <w:trHeight w:val="315"/>
        </w:trPr>
        <w:tc>
          <w:tcPr>
            <w:tcW w:w="705" w:type="pct"/>
            <w:gridSpan w:val="3"/>
            <w:tcBorders>
              <w:top w:val="single" w:sz="8" w:space="0" w:color="auto"/>
              <w:left w:val="single" w:sz="8" w:space="0" w:color="auto"/>
              <w:bottom w:val="single" w:sz="8" w:space="0" w:color="auto"/>
              <w:right w:val="single" w:sz="4" w:space="0" w:color="000000"/>
            </w:tcBorders>
            <w:shd w:val="clear" w:color="auto" w:fill="auto"/>
            <w:vAlign w:val="bottom"/>
            <w:hideMark/>
          </w:tcPr>
          <w:p w:rsidR="008A5754" w:rsidRPr="008A5754" w:rsidRDefault="008A5754" w:rsidP="008A5754">
            <w:pPr>
              <w:rPr>
                <w:b/>
                <w:bCs/>
                <w:color w:val="000000"/>
                <w:sz w:val="20"/>
                <w:szCs w:val="20"/>
              </w:rPr>
            </w:pPr>
            <w:r w:rsidRPr="008A5754">
              <w:rPr>
                <w:b/>
                <w:bCs/>
                <w:color w:val="000000"/>
                <w:sz w:val="20"/>
                <w:szCs w:val="20"/>
              </w:rPr>
              <w:t>Всего задолженности</w:t>
            </w:r>
          </w:p>
        </w:tc>
        <w:tc>
          <w:tcPr>
            <w:tcW w:w="378"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b/>
                <w:bCs/>
                <w:color w:val="000000"/>
                <w:sz w:val="20"/>
                <w:szCs w:val="20"/>
              </w:rPr>
            </w:pPr>
            <w:r w:rsidRPr="008A5754">
              <w:rPr>
                <w:b/>
                <w:bCs/>
                <w:color w:val="000000"/>
                <w:sz w:val="20"/>
                <w:szCs w:val="20"/>
              </w:rPr>
              <w:t>314 964,01</w:t>
            </w:r>
          </w:p>
        </w:tc>
        <w:tc>
          <w:tcPr>
            <w:tcW w:w="374"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b/>
                <w:bCs/>
                <w:color w:val="000000"/>
                <w:sz w:val="20"/>
                <w:szCs w:val="20"/>
              </w:rPr>
            </w:pPr>
            <w:r w:rsidRPr="008A5754">
              <w:rPr>
                <w:b/>
                <w:bCs/>
                <w:color w:val="000000"/>
                <w:sz w:val="20"/>
                <w:szCs w:val="20"/>
              </w:rPr>
              <w:t>0,00</w:t>
            </w:r>
          </w:p>
        </w:tc>
        <w:tc>
          <w:tcPr>
            <w:tcW w:w="351"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b/>
                <w:bCs/>
                <w:color w:val="000000"/>
                <w:sz w:val="20"/>
                <w:szCs w:val="20"/>
              </w:rPr>
            </w:pPr>
            <w:r w:rsidRPr="008A5754">
              <w:rPr>
                <w:b/>
                <w:bCs/>
                <w:color w:val="000000"/>
                <w:sz w:val="20"/>
                <w:szCs w:val="20"/>
              </w:rPr>
              <w:t>0,00</w:t>
            </w:r>
          </w:p>
        </w:tc>
        <w:tc>
          <w:tcPr>
            <w:tcW w:w="201"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b/>
                <w:bCs/>
                <w:color w:val="000000"/>
                <w:sz w:val="20"/>
                <w:szCs w:val="20"/>
              </w:rPr>
            </w:pPr>
            <w:r w:rsidRPr="008A5754">
              <w:rPr>
                <w:b/>
                <w:bCs/>
                <w:color w:val="000000"/>
                <w:sz w:val="20"/>
                <w:szCs w:val="20"/>
              </w:rPr>
              <w:t>424 529 527,62</w:t>
            </w:r>
          </w:p>
        </w:tc>
        <w:tc>
          <w:tcPr>
            <w:tcW w:w="320"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b/>
                <w:bCs/>
                <w:color w:val="000000"/>
                <w:sz w:val="20"/>
                <w:szCs w:val="20"/>
              </w:rPr>
            </w:pPr>
            <w:r w:rsidRPr="008A5754">
              <w:rPr>
                <w:b/>
                <w:bCs/>
                <w:color w:val="000000"/>
                <w:sz w:val="20"/>
                <w:szCs w:val="20"/>
              </w:rPr>
              <w:t>108 257 968,08</w:t>
            </w:r>
          </w:p>
        </w:tc>
        <w:tc>
          <w:tcPr>
            <w:tcW w:w="201"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b/>
                <w:bCs/>
                <w:color w:val="000000"/>
                <w:sz w:val="20"/>
                <w:szCs w:val="20"/>
              </w:rPr>
            </w:pPr>
            <w:r w:rsidRPr="008A5754">
              <w:rPr>
                <w:b/>
                <w:bCs/>
                <w:color w:val="000000"/>
                <w:sz w:val="20"/>
                <w:szCs w:val="20"/>
              </w:rPr>
              <w:t>423 218 755,58</w:t>
            </w:r>
          </w:p>
        </w:tc>
        <w:tc>
          <w:tcPr>
            <w:tcW w:w="321"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b/>
                <w:bCs/>
                <w:color w:val="000000"/>
                <w:sz w:val="20"/>
                <w:szCs w:val="20"/>
              </w:rPr>
            </w:pPr>
            <w:r w:rsidRPr="008A5754">
              <w:rPr>
                <w:b/>
                <w:bCs/>
                <w:color w:val="000000"/>
                <w:sz w:val="20"/>
                <w:szCs w:val="20"/>
              </w:rPr>
              <w:t>107 718 406,23</w:t>
            </w:r>
          </w:p>
        </w:tc>
        <w:tc>
          <w:tcPr>
            <w:tcW w:w="398" w:type="pct"/>
            <w:gridSpan w:val="2"/>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b/>
                <w:bCs/>
                <w:color w:val="000000"/>
                <w:sz w:val="20"/>
                <w:szCs w:val="20"/>
              </w:rPr>
            </w:pPr>
            <w:r w:rsidRPr="008A5754">
              <w:rPr>
                <w:b/>
                <w:bCs/>
                <w:color w:val="000000"/>
                <w:sz w:val="20"/>
                <w:szCs w:val="20"/>
              </w:rPr>
              <w:t>1 625 736,05</w:t>
            </w:r>
          </w:p>
        </w:tc>
        <w:tc>
          <w:tcPr>
            <w:tcW w:w="326"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b/>
                <w:bCs/>
                <w:color w:val="000000"/>
                <w:sz w:val="20"/>
                <w:szCs w:val="20"/>
              </w:rPr>
            </w:pPr>
            <w:r w:rsidRPr="008A5754">
              <w:rPr>
                <w:b/>
                <w:bCs/>
                <w:color w:val="000000"/>
                <w:sz w:val="20"/>
                <w:szCs w:val="20"/>
              </w:rPr>
              <w:t>0,00</w:t>
            </w:r>
          </w:p>
        </w:tc>
        <w:tc>
          <w:tcPr>
            <w:tcW w:w="351"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b/>
                <w:bCs/>
                <w:color w:val="000000"/>
                <w:sz w:val="20"/>
                <w:szCs w:val="20"/>
              </w:rPr>
            </w:pPr>
            <w:r w:rsidRPr="008A5754">
              <w:rPr>
                <w:b/>
                <w:bCs/>
                <w:color w:val="000000"/>
                <w:sz w:val="20"/>
                <w:szCs w:val="20"/>
              </w:rPr>
              <w:t>0,00</w:t>
            </w:r>
          </w:p>
        </w:tc>
        <w:tc>
          <w:tcPr>
            <w:tcW w:w="378"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b/>
                <w:bCs/>
                <w:color w:val="000000"/>
                <w:sz w:val="20"/>
                <w:szCs w:val="20"/>
              </w:rPr>
            </w:pPr>
            <w:r w:rsidRPr="008A5754">
              <w:rPr>
                <w:b/>
                <w:bCs/>
                <w:color w:val="000000"/>
                <w:sz w:val="20"/>
                <w:szCs w:val="20"/>
              </w:rPr>
              <w:t>2 314 470,59</w:t>
            </w:r>
          </w:p>
        </w:tc>
        <w:tc>
          <w:tcPr>
            <w:tcW w:w="346"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b/>
                <w:bCs/>
                <w:color w:val="000000"/>
                <w:sz w:val="20"/>
                <w:szCs w:val="20"/>
              </w:rPr>
            </w:pPr>
            <w:r w:rsidRPr="008A5754">
              <w:rPr>
                <w:b/>
                <w:bCs/>
                <w:color w:val="000000"/>
                <w:sz w:val="20"/>
                <w:szCs w:val="20"/>
              </w:rPr>
              <w:t>0,00</w:t>
            </w:r>
          </w:p>
        </w:tc>
        <w:tc>
          <w:tcPr>
            <w:tcW w:w="349" w:type="pct"/>
            <w:tcBorders>
              <w:top w:val="nil"/>
              <w:left w:val="nil"/>
              <w:bottom w:val="single" w:sz="8" w:space="0" w:color="auto"/>
              <w:right w:val="single" w:sz="8" w:space="0" w:color="auto"/>
            </w:tcBorders>
            <w:shd w:val="clear" w:color="auto" w:fill="auto"/>
            <w:vAlign w:val="bottom"/>
            <w:hideMark/>
          </w:tcPr>
          <w:p w:rsidR="008A5754" w:rsidRPr="008A5754" w:rsidRDefault="008A5754" w:rsidP="008A5754">
            <w:pPr>
              <w:jc w:val="right"/>
              <w:rPr>
                <w:b/>
                <w:bCs/>
                <w:color w:val="000000"/>
                <w:sz w:val="20"/>
                <w:szCs w:val="20"/>
              </w:rPr>
            </w:pPr>
            <w:r w:rsidRPr="008A5754">
              <w:rPr>
                <w:b/>
                <w:bCs/>
                <w:color w:val="000000"/>
                <w:sz w:val="20"/>
                <w:szCs w:val="20"/>
              </w:rPr>
              <w:t>0,00</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11105013050000120 1 40140123</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296 239 026,53</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4 322 438,46</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6 220 936,24</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294 340 528,75</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20215001050000150 1 40141151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126 091 000,00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64 827 000,00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61 264 000,00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20215002050000150 1 40141151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3 745 000,00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3 745 000,00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20225179050000150 1 40141151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271 800,00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211 000,00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60 800,00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20225304050000150 1 40141151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3 486 300,00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2 034 517,00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1 451 783,00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20225467050000150 1 40141151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1 797 700,00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1 089 049,50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708 650,50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20225497050000150 1 40141151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1 407 800,00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1 407 800,00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20229999050000150 1 40141151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15 565 400,00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14 155 371,31</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1 410 028,69</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20230024050000150 1 40141151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111 801 300,00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92 289 898,48</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19 511 401,52</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20230029050000150 1 40141151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1 448 900,00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200 000,00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1 248 900,00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20235930050000150 1 40141151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697 200,00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488 232,85</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208 967,15</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20239998050000150 1 40141151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3 524 400,00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1 978 342,34</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1 546 057,66</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20239999050000150 1 40141151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47 276 000,00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35 451 000,00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11 825 000,00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20240014050000150 1 40141151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54 175 697,00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37 010 340,47</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17 165 356,53</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20245050050000150 1 40141151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89 800,00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65 000,00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24 800,00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20245303050000150 1 40141151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17 787 900,00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13 000 000,00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4 787 900,00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20230024050000150 1 40141161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10 493 000,00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10 068 522,17</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424 477,83</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20235082050000150 1 40141161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834 300,00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834 300,00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20215001050000150 1 40149151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308 428 000,00</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126 091 000,00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182 337 000,00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20225179050000150 1 40149151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819 400,00</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271 800,00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547 600,00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20225304050000150 1 40149151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10 458 900,00</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3 486 300,00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6 972 600,00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20225497050000150 1 40149151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3 145 800,00</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1 407 800,00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1 738 000,00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20225519050000150 1 40149151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4 087 990,00</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4 087 990,00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20229999050000150 1 40149151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26 709 800,00</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15 565 400,00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11 144 400,00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20230024050000150 1 40149151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335 354 600,00</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111 517 200,00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223 837 400,00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20230029050000150 1 40149151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4 346 700,00</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1 448 900,00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2 897 800,00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20235120050000150 1 40149151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50 500,00</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50 500,00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20235930050000150 1 40149151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2 129 200,00</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697 200,00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1 432 000,00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20239998050000150 1 40149151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10 431 600,00</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3 524 400,00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6 907 200,00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20239999050000150 1 40149151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128 703 000,00</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47 276 000,00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81 427 000,00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20240014050000150 1 40149151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162 527 091,00</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54 175 697,00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108 351 394,00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20245050050000150 1 40149151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269 400,00</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89 800,00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179 600,00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20245303050000150 1 40149151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53 363 700,00</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17 787 900,00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35 575 800,00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20230024050000150 1 40149161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29 017 600,00</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9 658 700,00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19 358 900,00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20235082050000150 1 40149161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2 461 400,00</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834 300,00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1 627 100,00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525"/>
        </w:trPr>
        <w:tc>
          <w:tcPr>
            <w:tcW w:w="398" w:type="pct"/>
            <w:tcBorders>
              <w:top w:val="nil"/>
              <w:left w:val="single" w:sz="8" w:space="0" w:color="auto"/>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Всего по счету</w:t>
            </w:r>
            <w:r w:rsidRPr="008A5754">
              <w:rPr>
                <w:b/>
                <w:bCs/>
                <w:color w:val="000000"/>
                <w:sz w:val="20"/>
                <w:szCs w:val="20"/>
              </w:rPr>
              <w:br/>
              <w:t>0 40140 000</w:t>
            </w:r>
          </w:p>
        </w:tc>
        <w:tc>
          <w:tcPr>
            <w:tcW w:w="308" w:type="pct"/>
            <w:gridSpan w:val="2"/>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1 40140 000</w:t>
            </w:r>
          </w:p>
        </w:tc>
        <w:tc>
          <w:tcPr>
            <w:tcW w:w="378"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b/>
                <w:bCs/>
                <w:color w:val="000000"/>
                <w:sz w:val="20"/>
                <w:szCs w:val="20"/>
              </w:rPr>
            </w:pPr>
            <w:r w:rsidRPr="008A5754">
              <w:rPr>
                <w:b/>
                <w:bCs/>
                <w:color w:val="000000"/>
                <w:sz w:val="20"/>
                <w:szCs w:val="20"/>
              </w:rPr>
              <w:t>#############</w:t>
            </w:r>
          </w:p>
        </w:tc>
        <w:tc>
          <w:tcPr>
            <w:tcW w:w="374"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х</w:t>
            </w:r>
          </w:p>
        </w:tc>
        <w:tc>
          <w:tcPr>
            <w:tcW w:w="351"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х</w:t>
            </w:r>
          </w:p>
        </w:tc>
        <w:tc>
          <w:tcPr>
            <w:tcW w:w="201"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b/>
                <w:bCs/>
                <w:color w:val="000000"/>
                <w:sz w:val="20"/>
                <w:szCs w:val="20"/>
              </w:rPr>
            </w:pPr>
            <w:r w:rsidRPr="008A5754">
              <w:rPr>
                <w:b/>
                <w:bCs/>
                <w:color w:val="000000"/>
                <w:sz w:val="20"/>
                <w:szCs w:val="20"/>
              </w:rPr>
              <w:t>404 815 935,46</w:t>
            </w:r>
          </w:p>
        </w:tc>
        <w:tc>
          <w:tcPr>
            <w:tcW w:w="320"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х</w:t>
            </w:r>
          </w:p>
        </w:tc>
        <w:tc>
          <w:tcPr>
            <w:tcW w:w="201"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b/>
                <w:bCs/>
                <w:color w:val="000000"/>
                <w:sz w:val="20"/>
                <w:szCs w:val="20"/>
              </w:rPr>
            </w:pPr>
            <w:r w:rsidRPr="008A5754">
              <w:rPr>
                <w:b/>
                <w:bCs/>
                <w:color w:val="000000"/>
                <w:sz w:val="20"/>
                <w:szCs w:val="20"/>
              </w:rPr>
              <w:t>675 163 707,36</w:t>
            </w:r>
          </w:p>
        </w:tc>
        <w:tc>
          <w:tcPr>
            <w:tcW w:w="321"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х</w:t>
            </w:r>
          </w:p>
        </w:tc>
        <w:tc>
          <w:tcPr>
            <w:tcW w:w="398" w:type="pct"/>
            <w:gridSpan w:val="2"/>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b/>
                <w:bCs/>
                <w:color w:val="000000"/>
                <w:sz w:val="20"/>
                <w:szCs w:val="20"/>
              </w:rPr>
            </w:pPr>
            <w:r w:rsidRPr="008A5754">
              <w:rPr>
                <w:b/>
                <w:bCs/>
                <w:color w:val="000000"/>
                <w:sz w:val="20"/>
                <w:szCs w:val="20"/>
              </w:rPr>
              <w:t>#############</w:t>
            </w:r>
          </w:p>
        </w:tc>
        <w:tc>
          <w:tcPr>
            <w:tcW w:w="326"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х</w:t>
            </w:r>
          </w:p>
        </w:tc>
        <w:tc>
          <w:tcPr>
            <w:tcW w:w="351"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х</w:t>
            </w:r>
          </w:p>
        </w:tc>
        <w:tc>
          <w:tcPr>
            <w:tcW w:w="378"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b/>
                <w:bCs/>
                <w:color w:val="000000"/>
                <w:sz w:val="20"/>
                <w:szCs w:val="20"/>
              </w:rPr>
            </w:pPr>
            <w:r w:rsidRPr="008A5754">
              <w:rPr>
                <w:b/>
                <w:bCs/>
                <w:color w:val="000000"/>
                <w:sz w:val="20"/>
                <w:szCs w:val="20"/>
              </w:rPr>
              <w:t>#############</w:t>
            </w:r>
          </w:p>
        </w:tc>
        <w:tc>
          <w:tcPr>
            <w:tcW w:w="346"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х</w:t>
            </w:r>
          </w:p>
        </w:tc>
        <w:tc>
          <w:tcPr>
            <w:tcW w:w="349" w:type="pct"/>
            <w:tcBorders>
              <w:top w:val="nil"/>
              <w:left w:val="nil"/>
              <w:bottom w:val="single" w:sz="8" w:space="0" w:color="auto"/>
              <w:right w:val="single" w:sz="8"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01027810010010121 1 40160211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84 697,39</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203 420,26</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72 122,82</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215 994,83</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01040940110020121 1 40160211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558 670,84</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1 589 432,51</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1 706 221,20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441 882,15</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01060000000000121 1 40160211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392 326,08</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107 455,28</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392 326,08</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107 455,28</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01067810010080121 1 40160211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15 582,68</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35 373,50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50 810,95</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145,23</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01130000000000111 1 40160211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233 254,65</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33 380,00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105 196,65</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161 438,00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01130940580951121 1 40160211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26 545,25</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40 648,08</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54 659,43</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12 533,90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01130940580953121 1 40160211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20 275,28</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20 275,28</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03040940659320121 1 40160211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40 513,70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33 453,28</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7 060,42</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03100740292180111 1 40160211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149 955,50</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126 876,54</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149 955,50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126 876,54</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040514401S1230121 1 40160211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46 256,02</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283 368,52</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252 373,25</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77 251,29</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07090940580954121 1 40160211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56 137,60</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57 208,30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62 474,00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50 871,90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07091140974520111 1 40160211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376 034,22</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376 034,22</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07091141110020121 1 40160211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31 118,71</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79 954,26</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85 252,36</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25 820,61</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07096040280955121 1 40160211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1 256,92</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17 629,23</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12 955,72</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5 930,43</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08043140510020121 1 40160211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32 599,52</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32 599,52</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08043140594520111 1 40160211</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401 073,24</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340 123,52</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401 073,24</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340 123,52</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01027810010010129 1 40160213</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25 578,61</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61 432,92</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21 781,09</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65 230,44</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01040940110020129 1 40160213</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168 718,59</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480 008,62</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515 278,80</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133 448,41</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01060000000000129 1 40160213</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118 482,48</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32 451,49</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118 482,48</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32 451,49</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01067810010080129 1 40160213</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4 705,97</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10 682,80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15 344,91</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43,86</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01130000000000119 1 40160213</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66 708,31</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13 815,36</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31 769,39</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48 754,28</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01130940580951129 1 40160213</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8 016,67</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12 275,72</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16 507,15</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3 785,24</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01130940580953129 1 40160213</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6 123,14</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6 123,14</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03040940659320129 1 40160213</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12 235,13</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10 102,88</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2 132,25</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03100740292180119 1 40160213</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45 286,56</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38 316,72</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45 286,56</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38 316,72</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040504401S1230129 1 40160213</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13 969,32</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85 577,29</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76 216,72</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23 329,89</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07090940580954129 1 40160213</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16 953,56</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17 276,90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18 867,15</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15 363,31</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07091140974520119 1 40160213</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111 968,08</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111 968,08</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07091141110020129 1 40160213</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9 397,84</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24 146,17</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24 146,17</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9 397,84</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07096040280955129 1 40160213</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379,59</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5 324,03</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3 912,63</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1 790,99</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08043140510020129 1 40160213</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9 845,06</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9 845,06</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315"/>
        </w:trPr>
        <w:tc>
          <w:tcPr>
            <w:tcW w:w="705" w:type="pct"/>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08043140594520119 1 40160213</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121 124,12</w:t>
            </w:r>
          </w:p>
        </w:tc>
        <w:tc>
          <w:tcPr>
            <w:tcW w:w="374"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102 717,30</w:t>
            </w:r>
          </w:p>
        </w:tc>
        <w:tc>
          <w:tcPr>
            <w:tcW w:w="320"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201"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121 124,12</w:t>
            </w:r>
          </w:p>
        </w:tc>
        <w:tc>
          <w:tcPr>
            <w:tcW w:w="32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98" w:type="pct"/>
            <w:gridSpan w:val="2"/>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102 717,30</w:t>
            </w:r>
          </w:p>
        </w:tc>
        <w:tc>
          <w:tcPr>
            <w:tcW w:w="32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5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78"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 </w:t>
            </w:r>
          </w:p>
        </w:tc>
        <w:tc>
          <w:tcPr>
            <w:tcW w:w="34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c>
          <w:tcPr>
            <w:tcW w:w="349" w:type="pct"/>
            <w:tcBorders>
              <w:top w:val="nil"/>
              <w:left w:val="nil"/>
              <w:bottom w:val="single" w:sz="4"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х</w:t>
            </w:r>
          </w:p>
        </w:tc>
      </w:tr>
      <w:tr w:rsidR="008A5754" w:rsidRPr="008A5754" w:rsidTr="001A3623">
        <w:trPr>
          <w:trHeight w:val="525"/>
        </w:trPr>
        <w:tc>
          <w:tcPr>
            <w:tcW w:w="398" w:type="pct"/>
            <w:tcBorders>
              <w:top w:val="nil"/>
              <w:left w:val="single" w:sz="8" w:space="0" w:color="auto"/>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Всего по счету</w:t>
            </w:r>
            <w:r w:rsidRPr="008A5754">
              <w:rPr>
                <w:b/>
                <w:bCs/>
                <w:color w:val="000000"/>
                <w:sz w:val="20"/>
                <w:szCs w:val="20"/>
              </w:rPr>
              <w:br/>
              <w:t>0 40160 000</w:t>
            </w:r>
          </w:p>
        </w:tc>
        <w:tc>
          <w:tcPr>
            <w:tcW w:w="308" w:type="pct"/>
            <w:gridSpan w:val="2"/>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1 40160 000</w:t>
            </w:r>
          </w:p>
        </w:tc>
        <w:tc>
          <w:tcPr>
            <w:tcW w:w="378"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b/>
                <w:bCs/>
                <w:color w:val="000000"/>
                <w:sz w:val="20"/>
                <w:szCs w:val="20"/>
              </w:rPr>
            </w:pPr>
            <w:r w:rsidRPr="008A5754">
              <w:rPr>
                <w:b/>
                <w:bCs/>
                <w:color w:val="000000"/>
                <w:sz w:val="20"/>
                <w:szCs w:val="20"/>
              </w:rPr>
              <w:t>3 126 643,38</w:t>
            </w:r>
          </w:p>
        </w:tc>
        <w:tc>
          <w:tcPr>
            <w:tcW w:w="374"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х</w:t>
            </w:r>
          </w:p>
        </w:tc>
        <w:tc>
          <w:tcPr>
            <w:tcW w:w="351"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х</w:t>
            </w:r>
          </w:p>
        </w:tc>
        <w:tc>
          <w:tcPr>
            <w:tcW w:w="201"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b/>
                <w:bCs/>
                <w:color w:val="000000"/>
                <w:sz w:val="20"/>
                <w:szCs w:val="20"/>
              </w:rPr>
            </w:pPr>
            <w:r w:rsidRPr="008A5754">
              <w:rPr>
                <w:b/>
                <w:bCs/>
                <w:color w:val="000000"/>
                <w:sz w:val="20"/>
                <w:szCs w:val="20"/>
              </w:rPr>
              <w:t>3 878 042,57</w:t>
            </w:r>
          </w:p>
        </w:tc>
        <w:tc>
          <w:tcPr>
            <w:tcW w:w="320"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х</w:t>
            </w:r>
          </w:p>
        </w:tc>
        <w:tc>
          <w:tcPr>
            <w:tcW w:w="201"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b/>
                <w:bCs/>
                <w:color w:val="000000"/>
                <w:sz w:val="20"/>
                <w:szCs w:val="20"/>
              </w:rPr>
            </w:pPr>
            <w:r w:rsidRPr="008A5754">
              <w:rPr>
                <w:b/>
                <w:bCs/>
                <w:color w:val="000000"/>
                <w:sz w:val="20"/>
                <w:szCs w:val="20"/>
              </w:rPr>
              <w:t>4 466 537,53</w:t>
            </w:r>
          </w:p>
        </w:tc>
        <w:tc>
          <w:tcPr>
            <w:tcW w:w="321"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х</w:t>
            </w:r>
          </w:p>
        </w:tc>
        <w:tc>
          <w:tcPr>
            <w:tcW w:w="398" w:type="pct"/>
            <w:gridSpan w:val="2"/>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b/>
                <w:bCs/>
                <w:color w:val="000000"/>
                <w:sz w:val="20"/>
                <w:szCs w:val="20"/>
              </w:rPr>
            </w:pPr>
            <w:r w:rsidRPr="008A5754">
              <w:rPr>
                <w:b/>
                <w:bCs/>
                <w:color w:val="000000"/>
                <w:sz w:val="20"/>
                <w:szCs w:val="20"/>
              </w:rPr>
              <w:t>2 538 148,42</w:t>
            </w:r>
          </w:p>
        </w:tc>
        <w:tc>
          <w:tcPr>
            <w:tcW w:w="326"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х</w:t>
            </w:r>
          </w:p>
        </w:tc>
        <w:tc>
          <w:tcPr>
            <w:tcW w:w="351"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х</w:t>
            </w:r>
          </w:p>
        </w:tc>
        <w:tc>
          <w:tcPr>
            <w:tcW w:w="378" w:type="pct"/>
            <w:tcBorders>
              <w:top w:val="nil"/>
              <w:left w:val="nil"/>
              <w:bottom w:val="single" w:sz="8" w:space="0" w:color="auto"/>
              <w:right w:val="single" w:sz="4" w:space="0" w:color="auto"/>
            </w:tcBorders>
            <w:shd w:val="clear" w:color="auto" w:fill="auto"/>
            <w:vAlign w:val="bottom"/>
            <w:hideMark/>
          </w:tcPr>
          <w:p w:rsidR="008A5754" w:rsidRPr="008A5754" w:rsidRDefault="008A5754" w:rsidP="008A5754">
            <w:pPr>
              <w:jc w:val="right"/>
              <w:rPr>
                <w:b/>
                <w:bCs/>
                <w:color w:val="000000"/>
                <w:sz w:val="20"/>
                <w:szCs w:val="20"/>
              </w:rPr>
            </w:pPr>
            <w:r w:rsidRPr="008A5754">
              <w:rPr>
                <w:b/>
                <w:bCs/>
                <w:color w:val="000000"/>
                <w:sz w:val="20"/>
                <w:szCs w:val="20"/>
              </w:rPr>
              <w:t>1 534 857,15</w:t>
            </w:r>
          </w:p>
        </w:tc>
        <w:tc>
          <w:tcPr>
            <w:tcW w:w="346"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х</w:t>
            </w:r>
          </w:p>
        </w:tc>
        <w:tc>
          <w:tcPr>
            <w:tcW w:w="349" w:type="pct"/>
            <w:tcBorders>
              <w:top w:val="nil"/>
              <w:left w:val="nil"/>
              <w:bottom w:val="single" w:sz="8" w:space="0" w:color="auto"/>
              <w:right w:val="single" w:sz="8" w:space="0" w:color="auto"/>
            </w:tcBorders>
            <w:shd w:val="clear" w:color="auto" w:fill="auto"/>
            <w:vAlign w:val="center"/>
            <w:hideMark/>
          </w:tcPr>
          <w:p w:rsidR="008A5754" w:rsidRPr="008A5754" w:rsidRDefault="008A5754" w:rsidP="008A5754">
            <w:pPr>
              <w:jc w:val="center"/>
              <w:rPr>
                <w:b/>
                <w:bCs/>
                <w:color w:val="000000"/>
                <w:sz w:val="20"/>
                <w:szCs w:val="20"/>
              </w:rPr>
            </w:pPr>
            <w:r w:rsidRPr="008A5754">
              <w:rPr>
                <w:b/>
                <w:bCs/>
                <w:color w:val="000000"/>
                <w:sz w:val="20"/>
                <w:szCs w:val="20"/>
              </w:rPr>
              <w:t>х</w:t>
            </w:r>
          </w:p>
        </w:tc>
      </w:tr>
      <w:tr w:rsidR="008A5754" w:rsidRPr="008A5754" w:rsidTr="001A3623">
        <w:trPr>
          <w:trHeight w:val="300"/>
        </w:trPr>
        <w:tc>
          <w:tcPr>
            <w:tcW w:w="398"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08"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78"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74" w:type="pct"/>
            <w:tcBorders>
              <w:top w:val="nil"/>
              <w:left w:val="nil"/>
              <w:bottom w:val="nil"/>
              <w:right w:val="nil"/>
            </w:tcBorders>
            <w:shd w:val="clear" w:color="auto" w:fill="auto"/>
            <w:vAlign w:val="bottom"/>
            <w:hideMark/>
          </w:tcPr>
          <w:p w:rsidR="008A5754" w:rsidRPr="008A5754" w:rsidRDefault="008A5754" w:rsidP="008A5754">
            <w:pPr>
              <w:jc w:val="center"/>
              <w:rPr>
                <w:color w:val="000000"/>
                <w:sz w:val="20"/>
                <w:szCs w:val="20"/>
              </w:rPr>
            </w:pPr>
          </w:p>
        </w:tc>
        <w:tc>
          <w:tcPr>
            <w:tcW w:w="351" w:type="pct"/>
            <w:tcBorders>
              <w:top w:val="nil"/>
              <w:left w:val="nil"/>
              <w:bottom w:val="nil"/>
              <w:right w:val="nil"/>
            </w:tcBorders>
            <w:shd w:val="clear" w:color="auto" w:fill="auto"/>
            <w:vAlign w:val="bottom"/>
            <w:hideMark/>
          </w:tcPr>
          <w:p w:rsidR="008A5754" w:rsidRPr="008A5754" w:rsidRDefault="008A5754" w:rsidP="008A5754">
            <w:pPr>
              <w:jc w:val="center"/>
              <w:rPr>
                <w:color w:val="000000"/>
                <w:sz w:val="20"/>
                <w:szCs w:val="20"/>
              </w:rPr>
            </w:pPr>
          </w:p>
        </w:tc>
        <w:tc>
          <w:tcPr>
            <w:tcW w:w="201"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20"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201"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21"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98"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26"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51"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78"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46"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49"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r>
      <w:tr w:rsidR="008A5754" w:rsidRPr="008A5754" w:rsidTr="001A3623">
        <w:trPr>
          <w:trHeight w:val="300"/>
        </w:trPr>
        <w:tc>
          <w:tcPr>
            <w:tcW w:w="5000" w:type="pct"/>
            <w:gridSpan w:val="17"/>
            <w:tcBorders>
              <w:top w:val="nil"/>
              <w:left w:val="nil"/>
              <w:bottom w:val="single" w:sz="4" w:space="0" w:color="auto"/>
              <w:right w:val="nil"/>
            </w:tcBorders>
            <w:shd w:val="clear" w:color="auto" w:fill="auto"/>
            <w:vAlign w:val="bottom"/>
            <w:hideMark/>
          </w:tcPr>
          <w:p w:rsidR="008A5754" w:rsidRPr="008A5754" w:rsidRDefault="008A5754" w:rsidP="008A5754">
            <w:pPr>
              <w:rPr>
                <w:b/>
                <w:bCs/>
                <w:color w:val="000000"/>
                <w:sz w:val="20"/>
                <w:szCs w:val="20"/>
              </w:rPr>
            </w:pPr>
            <w:r w:rsidRPr="008A5754">
              <w:rPr>
                <w:b/>
                <w:bCs/>
                <w:color w:val="000000"/>
                <w:sz w:val="20"/>
                <w:szCs w:val="20"/>
              </w:rPr>
              <w:t>2. Сведения о просроченной задолженности</w:t>
            </w:r>
          </w:p>
        </w:tc>
      </w:tr>
      <w:tr w:rsidR="008A5754" w:rsidRPr="008A5754" w:rsidTr="001A3623">
        <w:trPr>
          <w:trHeight w:val="300"/>
        </w:trPr>
        <w:tc>
          <w:tcPr>
            <w:tcW w:w="705"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Номер (код) счета бюджетного учета</w:t>
            </w:r>
          </w:p>
        </w:tc>
        <w:tc>
          <w:tcPr>
            <w:tcW w:w="378" w:type="pct"/>
            <w:vMerge w:val="restar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Сумма, руб.</w:t>
            </w:r>
          </w:p>
        </w:tc>
        <w:tc>
          <w:tcPr>
            <w:tcW w:w="72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Дата</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 </w:t>
            </w:r>
          </w:p>
        </w:tc>
        <w:tc>
          <w:tcPr>
            <w:tcW w:w="1220" w:type="pct"/>
            <w:gridSpan w:val="4"/>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 xml:space="preserve">Дебитор (кредитор) </w:t>
            </w:r>
          </w:p>
        </w:tc>
        <w:tc>
          <w:tcPr>
            <w:tcW w:w="1770" w:type="pct"/>
            <w:gridSpan w:val="6"/>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Причины образования</w:t>
            </w:r>
          </w:p>
        </w:tc>
      </w:tr>
      <w:tr w:rsidR="008A5754" w:rsidRPr="008A5754" w:rsidTr="001A3623">
        <w:trPr>
          <w:trHeight w:val="780"/>
        </w:trPr>
        <w:tc>
          <w:tcPr>
            <w:tcW w:w="705" w:type="pct"/>
            <w:gridSpan w:val="3"/>
            <w:vMerge/>
            <w:tcBorders>
              <w:top w:val="single" w:sz="4" w:space="0" w:color="auto"/>
              <w:left w:val="single" w:sz="4" w:space="0" w:color="auto"/>
              <w:bottom w:val="single" w:sz="4" w:space="0" w:color="auto"/>
              <w:right w:val="single" w:sz="4" w:space="0" w:color="auto"/>
            </w:tcBorders>
            <w:vAlign w:val="center"/>
            <w:hideMark/>
          </w:tcPr>
          <w:p w:rsidR="008A5754" w:rsidRPr="008A5754" w:rsidRDefault="008A5754" w:rsidP="008A5754">
            <w:pPr>
              <w:rPr>
                <w:color w:val="000000"/>
                <w:sz w:val="20"/>
                <w:szCs w:val="20"/>
              </w:rPr>
            </w:pPr>
          </w:p>
        </w:tc>
        <w:tc>
          <w:tcPr>
            <w:tcW w:w="378" w:type="pct"/>
            <w:vMerge/>
            <w:tcBorders>
              <w:top w:val="nil"/>
              <w:left w:val="single" w:sz="4" w:space="0" w:color="auto"/>
              <w:bottom w:val="single" w:sz="4" w:space="0" w:color="auto"/>
              <w:right w:val="nil"/>
            </w:tcBorders>
            <w:vAlign w:val="center"/>
            <w:hideMark/>
          </w:tcPr>
          <w:p w:rsidR="008A5754" w:rsidRPr="008A5754" w:rsidRDefault="008A5754" w:rsidP="008A5754">
            <w:pPr>
              <w:rPr>
                <w:color w:val="000000"/>
                <w:sz w:val="20"/>
                <w:szCs w:val="20"/>
              </w:rPr>
            </w:pPr>
          </w:p>
        </w:tc>
        <w:tc>
          <w:tcPr>
            <w:tcW w:w="374" w:type="pct"/>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возникновения</w:t>
            </w:r>
          </w:p>
        </w:tc>
        <w:tc>
          <w:tcPr>
            <w:tcW w:w="351" w:type="pct"/>
            <w:tcBorders>
              <w:top w:val="nil"/>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исполнения по правовому основанию</w:t>
            </w:r>
          </w:p>
        </w:tc>
        <w:tc>
          <w:tcPr>
            <w:tcW w:w="201"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ИНН</w:t>
            </w:r>
          </w:p>
        </w:tc>
        <w:tc>
          <w:tcPr>
            <w:tcW w:w="1220" w:type="pct"/>
            <w:gridSpan w:val="4"/>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наименование</w:t>
            </w:r>
          </w:p>
        </w:tc>
        <w:tc>
          <w:tcPr>
            <w:tcW w:w="346"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код</w:t>
            </w:r>
          </w:p>
        </w:tc>
        <w:tc>
          <w:tcPr>
            <w:tcW w:w="1424" w:type="pct"/>
            <w:gridSpan w:val="4"/>
            <w:tcBorders>
              <w:top w:val="single" w:sz="4" w:space="0" w:color="auto"/>
              <w:left w:val="nil"/>
              <w:bottom w:val="nil"/>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пояснения</w:t>
            </w:r>
          </w:p>
        </w:tc>
      </w:tr>
      <w:tr w:rsidR="008A5754" w:rsidRPr="008A5754" w:rsidTr="001A3623">
        <w:trPr>
          <w:trHeight w:val="300"/>
        </w:trPr>
        <w:tc>
          <w:tcPr>
            <w:tcW w:w="705" w:type="pct"/>
            <w:gridSpan w:val="3"/>
            <w:tcBorders>
              <w:top w:val="single" w:sz="4" w:space="0" w:color="auto"/>
              <w:left w:val="single" w:sz="4" w:space="0" w:color="auto"/>
              <w:bottom w:val="nil"/>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w:t>
            </w:r>
          </w:p>
        </w:tc>
        <w:tc>
          <w:tcPr>
            <w:tcW w:w="378" w:type="pct"/>
            <w:tcBorders>
              <w:top w:val="nil"/>
              <w:left w:val="nil"/>
              <w:bottom w:val="single" w:sz="8" w:space="0" w:color="auto"/>
              <w:right w:val="nil"/>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2</w:t>
            </w:r>
          </w:p>
        </w:tc>
        <w:tc>
          <w:tcPr>
            <w:tcW w:w="374" w:type="pct"/>
            <w:tcBorders>
              <w:top w:val="nil"/>
              <w:left w:val="single" w:sz="4" w:space="0" w:color="auto"/>
              <w:bottom w:val="single" w:sz="8" w:space="0" w:color="auto"/>
              <w:right w:val="nil"/>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3</w:t>
            </w:r>
          </w:p>
        </w:tc>
        <w:tc>
          <w:tcPr>
            <w:tcW w:w="351" w:type="pct"/>
            <w:tcBorders>
              <w:top w:val="nil"/>
              <w:left w:val="single" w:sz="4" w:space="0" w:color="auto"/>
              <w:bottom w:val="single" w:sz="8"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4</w:t>
            </w:r>
          </w:p>
        </w:tc>
        <w:tc>
          <w:tcPr>
            <w:tcW w:w="201" w:type="pct"/>
            <w:tcBorders>
              <w:top w:val="nil"/>
              <w:left w:val="nil"/>
              <w:bottom w:val="nil"/>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5</w:t>
            </w:r>
          </w:p>
        </w:tc>
        <w:tc>
          <w:tcPr>
            <w:tcW w:w="1220" w:type="pct"/>
            <w:gridSpan w:val="4"/>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6</w:t>
            </w:r>
          </w:p>
        </w:tc>
        <w:tc>
          <w:tcPr>
            <w:tcW w:w="346" w:type="pct"/>
            <w:gridSpan w:val="2"/>
            <w:tcBorders>
              <w:top w:val="nil"/>
              <w:left w:val="nil"/>
              <w:bottom w:val="nil"/>
              <w:right w:val="nil"/>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7</w:t>
            </w:r>
          </w:p>
        </w:tc>
        <w:tc>
          <w:tcPr>
            <w:tcW w:w="142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8</w:t>
            </w:r>
          </w:p>
        </w:tc>
      </w:tr>
      <w:tr w:rsidR="008A5754" w:rsidRPr="008A5754" w:rsidTr="001A3623">
        <w:trPr>
          <w:trHeight w:val="300"/>
        </w:trPr>
        <w:tc>
          <w:tcPr>
            <w:tcW w:w="705" w:type="pct"/>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 xml:space="preserve"> 1</w:t>
            </w:r>
          </w:p>
        </w:tc>
        <w:tc>
          <w:tcPr>
            <w:tcW w:w="378" w:type="pct"/>
            <w:tcBorders>
              <w:top w:val="nil"/>
              <w:left w:val="nil"/>
              <w:bottom w:val="single" w:sz="8" w:space="0" w:color="auto"/>
              <w:right w:val="nil"/>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0,00</w:t>
            </w:r>
          </w:p>
        </w:tc>
        <w:tc>
          <w:tcPr>
            <w:tcW w:w="374" w:type="pct"/>
            <w:tcBorders>
              <w:top w:val="nil"/>
              <w:left w:val="single" w:sz="4" w:space="0" w:color="auto"/>
              <w:bottom w:val="single" w:sz="8"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 </w:t>
            </w:r>
          </w:p>
        </w:tc>
        <w:tc>
          <w:tcPr>
            <w:tcW w:w="351" w:type="pct"/>
            <w:tcBorders>
              <w:top w:val="nil"/>
              <w:left w:val="nil"/>
              <w:bottom w:val="single" w:sz="8"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 </w:t>
            </w:r>
          </w:p>
        </w:tc>
        <w:tc>
          <w:tcPr>
            <w:tcW w:w="201" w:type="pct"/>
            <w:tcBorders>
              <w:top w:val="single" w:sz="8" w:space="0" w:color="auto"/>
              <w:left w:val="nil"/>
              <w:bottom w:val="single" w:sz="8"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 </w:t>
            </w:r>
          </w:p>
        </w:tc>
        <w:tc>
          <w:tcPr>
            <w:tcW w:w="1220" w:type="pct"/>
            <w:gridSpan w:val="4"/>
            <w:tcBorders>
              <w:top w:val="single" w:sz="4" w:space="0" w:color="auto"/>
              <w:left w:val="nil"/>
              <w:bottom w:val="single" w:sz="4" w:space="0" w:color="auto"/>
              <w:right w:val="single" w:sz="8"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 </w:t>
            </w:r>
          </w:p>
        </w:tc>
        <w:tc>
          <w:tcPr>
            <w:tcW w:w="346" w:type="pct"/>
            <w:gridSpan w:val="2"/>
            <w:tcBorders>
              <w:top w:val="single" w:sz="8" w:space="0" w:color="auto"/>
              <w:left w:val="nil"/>
              <w:bottom w:val="single" w:sz="8" w:space="0" w:color="auto"/>
              <w:right w:val="single" w:sz="8"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 </w:t>
            </w:r>
          </w:p>
        </w:tc>
        <w:tc>
          <w:tcPr>
            <w:tcW w:w="1424" w:type="pct"/>
            <w:gridSpan w:val="4"/>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 </w:t>
            </w:r>
          </w:p>
        </w:tc>
      </w:tr>
    </w:tbl>
    <w:p w:rsidR="00F2782D" w:rsidRDefault="00F2782D" w:rsidP="00AB3657">
      <w:pPr>
        <w:jc w:val="center"/>
        <w:rPr>
          <w:b/>
        </w:rPr>
      </w:pPr>
    </w:p>
    <w:p w:rsidR="00F2782D" w:rsidRDefault="00F2782D" w:rsidP="00AB3657">
      <w:pPr>
        <w:jc w:val="center"/>
        <w:rPr>
          <w:b/>
        </w:rPr>
      </w:pPr>
    </w:p>
    <w:p w:rsidR="00F2782D" w:rsidRDefault="00F2782D" w:rsidP="00AB3657">
      <w:pPr>
        <w:jc w:val="center"/>
        <w:rPr>
          <w:b/>
        </w:rPr>
      </w:pPr>
    </w:p>
    <w:p w:rsidR="00F2782D" w:rsidRDefault="00F2782D" w:rsidP="00AB3657">
      <w:pPr>
        <w:jc w:val="center"/>
        <w:rPr>
          <w:b/>
        </w:rPr>
      </w:pPr>
    </w:p>
    <w:p w:rsidR="00F2782D" w:rsidRDefault="00F2782D" w:rsidP="00AB3657">
      <w:pPr>
        <w:jc w:val="center"/>
        <w:rPr>
          <w:b/>
        </w:rPr>
      </w:pPr>
    </w:p>
    <w:p w:rsidR="00F2782D" w:rsidRDefault="00F2782D" w:rsidP="00AB3657">
      <w:pPr>
        <w:jc w:val="center"/>
        <w:rPr>
          <w:b/>
        </w:rPr>
      </w:pPr>
    </w:p>
    <w:p w:rsidR="00F2782D" w:rsidRDefault="00F2782D" w:rsidP="00AB3657">
      <w:pPr>
        <w:jc w:val="center"/>
        <w:rPr>
          <w:b/>
        </w:rPr>
      </w:pPr>
    </w:p>
    <w:p w:rsidR="00701D04" w:rsidRDefault="00701D04" w:rsidP="00AB3657">
      <w:pPr>
        <w:jc w:val="center"/>
        <w:rPr>
          <w:b/>
        </w:rPr>
        <w:sectPr w:rsidR="00701D04" w:rsidSect="006531A6">
          <w:pgSz w:w="16840" w:h="11907" w:orient="landscape" w:code="9"/>
          <w:pgMar w:top="1134" w:right="1418" w:bottom="851" w:left="567" w:header="720" w:footer="720" w:gutter="0"/>
          <w:cols w:space="720"/>
          <w:docGrid w:linePitch="326"/>
        </w:sectPr>
      </w:pPr>
    </w:p>
    <w:p w:rsidR="006A600F" w:rsidRPr="009C75A8" w:rsidRDefault="006A600F" w:rsidP="006A600F">
      <w:pPr>
        <w:rPr>
          <w:sz w:val="20"/>
          <w:szCs w:val="20"/>
        </w:rPr>
      </w:pPr>
    </w:p>
    <w:p w:rsidR="006A600F" w:rsidRPr="009C75A8" w:rsidRDefault="006A600F" w:rsidP="006A600F">
      <w:pPr>
        <w:rPr>
          <w:sz w:val="20"/>
          <w:szCs w:val="20"/>
        </w:rPr>
      </w:pPr>
    </w:p>
    <w:p w:rsidR="006A600F" w:rsidRPr="009C75A8" w:rsidRDefault="006A600F" w:rsidP="006A600F">
      <w:pPr>
        <w:rPr>
          <w:sz w:val="20"/>
          <w:szCs w:val="20"/>
        </w:rPr>
      </w:pPr>
    </w:p>
    <w:tbl>
      <w:tblPr>
        <w:tblW w:w="9380" w:type="dxa"/>
        <w:tblInd w:w="93" w:type="dxa"/>
        <w:tblLook w:val="04A0" w:firstRow="1" w:lastRow="0" w:firstColumn="1" w:lastColumn="0" w:noHBand="0" w:noVBand="1"/>
      </w:tblPr>
      <w:tblGrid>
        <w:gridCol w:w="2380"/>
        <w:gridCol w:w="1960"/>
        <w:gridCol w:w="1260"/>
        <w:gridCol w:w="1260"/>
        <w:gridCol w:w="1260"/>
        <w:gridCol w:w="1260"/>
      </w:tblGrid>
      <w:tr w:rsidR="008A5754" w:rsidRPr="008A5754" w:rsidTr="008A5754">
        <w:trPr>
          <w:trHeight w:val="600"/>
        </w:trPr>
        <w:tc>
          <w:tcPr>
            <w:tcW w:w="9380" w:type="dxa"/>
            <w:gridSpan w:val="6"/>
            <w:tcBorders>
              <w:top w:val="nil"/>
              <w:left w:val="nil"/>
              <w:bottom w:val="nil"/>
              <w:right w:val="nil"/>
            </w:tcBorders>
            <w:shd w:val="clear" w:color="auto" w:fill="auto"/>
            <w:vAlign w:val="bottom"/>
            <w:hideMark/>
          </w:tcPr>
          <w:p w:rsidR="008A5754" w:rsidRPr="008A5754" w:rsidRDefault="008A5754" w:rsidP="008A5754">
            <w:pPr>
              <w:jc w:val="center"/>
              <w:rPr>
                <w:b/>
                <w:bCs/>
                <w:color w:val="000000"/>
                <w:sz w:val="20"/>
                <w:szCs w:val="20"/>
              </w:rPr>
            </w:pPr>
            <w:r w:rsidRPr="008A5754">
              <w:rPr>
                <w:b/>
                <w:bCs/>
                <w:color w:val="000000"/>
                <w:sz w:val="20"/>
                <w:szCs w:val="20"/>
              </w:rPr>
              <w:t>Сведения об остатках денежных средств на счетах</w:t>
            </w:r>
            <w:r w:rsidRPr="008A5754">
              <w:rPr>
                <w:b/>
                <w:bCs/>
                <w:color w:val="000000"/>
                <w:sz w:val="20"/>
                <w:szCs w:val="20"/>
              </w:rPr>
              <w:br/>
              <w:t>получателя бюджетных средств</w:t>
            </w:r>
          </w:p>
        </w:tc>
      </w:tr>
      <w:tr w:rsidR="008A5754" w:rsidRPr="008A5754" w:rsidTr="008A5754">
        <w:trPr>
          <w:trHeight w:val="300"/>
        </w:trPr>
        <w:tc>
          <w:tcPr>
            <w:tcW w:w="9380" w:type="dxa"/>
            <w:gridSpan w:val="6"/>
            <w:tcBorders>
              <w:top w:val="nil"/>
              <w:left w:val="nil"/>
              <w:bottom w:val="nil"/>
              <w:right w:val="nil"/>
            </w:tcBorders>
            <w:shd w:val="clear" w:color="auto" w:fill="auto"/>
            <w:vAlign w:val="bottom"/>
            <w:hideMark/>
          </w:tcPr>
          <w:p w:rsidR="008A5754" w:rsidRPr="008A5754" w:rsidRDefault="008A5754" w:rsidP="008A5754">
            <w:pPr>
              <w:rPr>
                <w:color w:val="000000"/>
                <w:sz w:val="16"/>
                <w:szCs w:val="16"/>
              </w:rPr>
            </w:pPr>
          </w:p>
        </w:tc>
      </w:tr>
      <w:tr w:rsidR="008A5754" w:rsidRPr="008A5754" w:rsidTr="008A5754">
        <w:trPr>
          <w:trHeight w:val="300"/>
        </w:trPr>
        <w:tc>
          <w:tcPr>
            <w:tcW w:w="8120" w:type="dxa"/>
            <w:gridSpan w:val="5"/>
            <w:tcBorders>
              <w:top w:val="nil"/>
              <w:left w:val="nil"/>
              <w:bottom w:val="nil"/>
              <w:right w:val="nil"/>
            </w:tcBorders>
            <w:shd w:val="clear" w:color="auto" w:fill="auto"/>
            <w:vAlign w:val="bottom"/>
            <w:hideMark/>
          </w:tcPr>
          <w:p w:rsidR="008A5754" w:rsidRPr="008A5754" w:rsidRDefault="008A5754" w:rsidP="008A5754">
            <w:pPr>
              <w:rPr>
                <w:color w:val="000000"/>
                <w:sz w:val="16"/>
                <w:szCs w:val="16"/>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A5754" w:rsidRPr="008A5754" w:rsidRDefault="008A5754" w:rsidP="008A5754">
            <w:pPr>
              <w:jc w:val="center"/>
              <w:rPr>
                <w:color w:val="000000"/>
                <w:sz w:val="16"/>
                <w:szCs w:val="16"/>
              </w:rPr>
            </w:pPr>
            <w:r w:rsidRPr="008A5754">
              <w:rPr>
                <w:color w:val="000000"/>
                <w:sz w:val="16"/>
                <w:szCs w:val="16"/>
              </w:rPr>
              <w:t>КОДЫ</w:t>
            </w:r>
          </w:p>
        </w:tc>
      </w:tr>
      <w:tr w:rsidR="008A5754" w:rsidRPr="008A5754" w:rsidTr="008A5754">
        <w:trPr>
          <w:trHeight w:val="465"/>
        </w:trPr>
        <w:tc>
          <w:tcPr>
            <w:tcW w:w="2380" w:type="dxa"/>
            <w:tcBorders>
              <w:top w:val="nil"/>
              <w:left w:val="nil"/>
              <w:bottom w:val="nil"/>
              <w:right w:val="nil"/>
            </w:tcBorders>
            <w:shd w:val="clear" w:color="auto" w:fill="auto"/>
            <w:vAlign w:val="bottom"/>
            <w:hideMark/>
          </w:tcPr>
          <w:p w:rsidR="008A5754" w:rsidRPr="008A5754" w:rsidRDefault="008A5754" w:rsidP="008A5754">
            <w:pPr>
              <w:rPr>
                <w:color w:val="000000"/>
                <w:sz w:val="16"/>
                <w:szCs w:val="16"/>
              </w:rPr>
            </w:pPr>
          </w:p>
        </w:tc>
        <w:tc>
          <w:tcPr>
            <w:tcW w:w="4480" w:type="dxa"/>
            <w:gridSpan w:val="3"/>
            <w:tcBorders>
              <w:top w:val="nil"/>
              <w:left w:val="nil"/>
              <w:bottom w:val="nil"/>
              <w:right w:val="nil"/>
            </w:tcBorders>
            <w:shd w:val="clear" w:color="auto" w:fill="auto"/>
            <w:vAlign w:val="bottom"/>
            <w:hideMark/>
          </w:tcPr>
          <w:p w:rsidR="008A5754" w:rsidRPr="008A5754" w:rsidRDefault="008A5754" w:rsidP="008A5754">
            <w:pPr>
              <w:rPr>
                <w:color w:val="000000"/>
                <w:sz w:val="16"/>
                <w:szCs w:val="16"/>
              </w:rPr>
            </w:pPr>
          </w:p>
        </w:tc>
        <w:tc>
          <w:tcPr>
            <w:tcW w:w="1260" w:type="dxa"/>
            <w:tcBorders>
              <w:top w:val="nil"/>
              <w:left w:val="nil"/>
              <w:bottom w:val="nil"/>
              <w:right w:val="nil"/>
            </w:tcBorders>
            <w:shd w:val="clear" w:color="auto" w:fill="auto"/>
            <w:vAlign w:val="bottom"/>
            <w:hideMark/>
          </w:tcPr>
          <w:p w:rsidR="008A5754" w:rsidRPr="008A5754" w:rsidRDefault="008A5754" w:rsidP="008A5754">
            <w:pPr>
              <w:jc w:val="right"/>
              <w:rPr>
                <w:color w:val="000000"/>
                <w:sz w:val="16"/>
                <w:szCs w:val="16"/>
              </w:rPr>
            </w:pPr>
            <w:r w:rsidRPr="008A5754">
              <w:rPr>
                <w:color w:val="000000"/>
                <w:sz w:val="16"/>
                <w:szCs w:val="16"/>
              </w:rPr>
              <w:t>Форма по ОКУД</w:t>
            </w:r>
          </w:p>
        </w:tc>
        <w:tc>
          <w:tcPr>
            <w:tcW w:w="1260" w:type="dxa"/>
            <w:tcBorders>
              <w:top w:val="single" w:sz="8" w:space="0" w:color="000000"/>
              <w:left w:val="single" w:sz="8" w:space="0" w:color="000000"/>
              <w:bottom w:val="single" w:sz="4" w:space="0" w:color="000000"/>
              <w:right w:val="single" w:sz="8" w:space="0" w:color="000000"/>
            </w:tcBorders>
            <w:shd w:val="clear" w:color="auto" w:fill="auto"/>
            <w:vAlign w:val="bottom"/>
            <w:hideMark/>
          </w:tcPr>
          <w:p w:rsidR="008A5754" w:rsidRPr="008A5754" w:rsidRDefault="008A5754" w:rsidP="008A5754">
            <w:pPr>
              <w:jc w:val="center"/>
              <w:rPr>
                <w:color w:val="000000"/>
                <w:sz w:val="16"/>
                <w:szCs w:val="16"/>
              </w:rPr>
            </w:pPr>
            <w:r w:rsidRPr="008A5754">
              <w:rPr>
                <w:color w:val="000000"/>
                <w:sz w:val="16"/>
                <w:szCs w:val="16"/>
              </w:rPr>
              <w:t>0503178</w:t>
            </w:r>
          </w:p>
        </w:tc>
      </w:tr>
      <w:tr w:rsidR="008A5754" w:rsidRPr="008A5754" w:rsidTr="008A5754">
        <w:trPr>
          <w:trHeight w:val="300"/>
        </w:trPr>
        <w:tc>
          <w:tcPr>
            <w:tcW w:w="2380" w:type="dxa"/>
            <w:tcBorders>
              <w:top w:val="nil"/>
              <w:left w:val="nil"/>
              <w:bottom w:val="nil"/>
              <w:right w:val="nil"/>
            </w:tcBorders>
            <w:shd w:val="clear" w:color="auto" w:fill="auto"/>
            <w:vAlign w:val="bottom"/>
            <w:hideMark/>
          </w:tcPr>
          <w:p w:rsidR="008A5754" w:rsidRPr="008A5754" w:rsidRDefault="008A5754" w:rsidP="008A5754">
            <w:pPr>
              <w:rPr>
                <w:color w:val="000000"/>
                <w:sz w:val="16"/>
                <w:szCs w:val="16"/>
              </w:rPr>
            </w:pPr>
          </w:p>
        </w:tc>
        <w:tc>
          <w:tcPr>
            <w:tcW w:w="4480" w:type="dxa"/>
            <w:gridSpan w:val="3"/>
            <w:tcBorders>
              <w:top w:val="nil"/>
              <w:left w:val="nil"/>
              <w:bottom w:val="nil"/>
              <w:right w:val="nil"/>
            </w:tcBorders>
            <w:shd w:val="clear" w:color="auto" w:fill="auto"/>
            <w:vAlign w:val="bottom"/>
            <w:hideMark/>
          </w:tcPr>
          <w:p w:rsidR="008A5754" w:rsidRPr="008A5754" w:rsidRDefault="008A5754" w:rsidP="008A5754">
            <w:pPr>
              <w:jc w:val="center"/>
              <w:rPr>
                <w:color w:val="000000"/>
                <w:sz w:val="16"/>
                <w:szCs w:val="16"/>
              </w:rPr>
            </w:pPr>
            <w:r w:rsidRPr="008A5754">
              <w:rPr>
                <w:color w:val="000000"/>
                <w:sz w:val="16"/>
                <w:szCs w:val="16"/>
              </w:rPr>
              <w:t>на 1 октября 2025 г.</w:t>
            </w:r>
          </w:p>
        </w:tc>
        <w:tc>
          <w:tcPr>
            <w:tcW w:w="1260" w:type="dxa"/>
            <w:tcBorders>
              <w:top w:val="nil"/>
              <w:left w:val="nil"/>
              <w:bottom w:val="nil"/>
              <w:right w:val="nil"/>
            </w:tcBorders>
            <w:shd w:val="clear" w:color="auto" w:fill="auto"/>
            <w:vAlign w:val="bottom"/>
            <w:hideMark/>
          </w:tcPr>
          <w:p w:rsidR="008A5754" w:rsidRPr="008A5754" w:rsidRDefault="008A5754" w:rsidP="008A5754">
            <w:pPr>
              <w:jc w:val="right"/>
              <w:rPr>
                <w:color w:val="000000"/>
                <w:sz w:val="16"/>
                <w:szCs w:val="16"/>
              </w:rPr>
            </w:pPr>
            <w:r w:rsidRPr="008A5754">
              <w:rPr>
                <w:color w:val="000000"/>
                <w:sz w:val="16"/>
                <w:szCs w:val="16"/>
              </w:rPr>
              <w:t>Дата</w:t>
            </w:r>
          </w:p>
        </w:tc>
        <w:tc>
          <w:tcPr>
            <w:tcW w:w="1260" w:type="dxa"/>
            <w:tcBorders>
              <w:top w:val="nil"/>
              <w:left w:val="single" w:sz="8" w:space="0" w:color="000000"/>
              <w:bottom w:val="single" w:sz="4" w:space="0" w:color="000000"/>
              <w:right w:val="single" w:sz="8" w:space="0" w:color="000000"/>
            </w:tcBorders>
            <w:shd w:val="clear" w:color="auto" w:fill="auto"/>
            <w:vAlign w:val="bottom"/>
            <w:hideMark/>
          </w:tcPr>
          <w:p w:rsidR="008A5754" w:rsidRPr="008A5754" w:rsidRDefault="008A5754" w:rsidP="008A5754">
            <w:pPr>
              <w:jc w:val="center"/>
              <w:rPr>
                <w:color w:val="000000"/>
                <w:sz w:val="16"/>
                <w:szCs w:val="16"/>
              </w:rPr>
            </w:pPr>
            <w:r w:rsidRPr="008A5754">
              <w:rPr>
                <w:color w:val="000000"/>
                <w:sz w:val="16"/>
                <w:szCs w:val="16"/>
              </w:rPr>
              <w:t>01.10.2025</w:t>
            </w:r>
          </w:p>
        </w:tc>
      </w:tr>
      <w:tr w:rsidR="008A5754" w:rsidRPr="008A5754" w:rsidTr="008A5754">
        <w:trPr>
          <w:trHeight w:val="300"/>
        </w:trPr>
        <w:tc>
          <w:tcPr>
            <w:tcW w:w="6860" w:type="dxa"/>
            <w:gridSpan w:val="4"/>
            <w:tcBorders>
              <w:top w:val="nil"/>
              <w:left w:val="nil"/>
              <w:bottom w:val="nil"/>
              <w:right w:val="nil"/>
            </w:tcBorders>
            <w:shd w:val="clear" w:color="auto" w:fill="auto"/>
            <w:vAlign w:val="bottom"/>
            <w:hideMark/>
          </w:tcPr>
          <w:p w:rsidR="008A5754" w:rsidRPr="008A5754" w:rsidRDefault="008A5754" w:rsidP="008A5754">
            <w:pPr>
              <w:rPr>
                <w:color w:val="000000"/>
                <w:sz w:val="16"/>
                <w:szCs w:val="16"/>
              </w:rPr>
            </w:pPr>
            <w:r w:rsidRPr="008A5754">
              <w:rPr>
                <w:color w:val="000000"/>
                <w:sz w:val="16"/>
                <w:szCs w:val="16"/>
              </w:rPr>
              <w:t>Главный распорядитель, распорядитель,</w:t>
            </w:r>
          </w:p>
        </w:tc>
        <w:tc>
          <w:tcPr>
            <w:tcW w:w="1260" w:type="dxa"/>
            <w:tcBorders>
              <w:top w:val="nil"/>
              <w:left w:val="nil"/>
              <w:bottom w:val="nil"/>
              <w:right w:val="nil"/>
            </w:tcBorders>
            <w:shd w:val="clear" w:color="auto" w:fill="auto"/>
            <w:vAlign w:val="bottom"/>
            <w:hideMark/>
          </w:tcPr>
          <w:p w:rsidR="008A5754" w:rsidRPr="008A5754" w:rsidRDefault="008A5754" w:rsidP="008A5754">
            <w:pPr>
              <w:rPr>
                <w:color w:val="000000"/>
                <w:sz w:val="16"/>
                <w:szCs w:val="16"/>
              </w:rPr>
            </w:pPr>
          </w:p>
        </w:tc>
        <w:tc>
          <w:tcPr>
            <w:tcW w:w="1260" w:type="dxa"/>
            <w:tcBorders>
              <w:top w:val="nil"/>
              <w:left w:val="single" w:sz="8" w:space="0" w:color="000000"/>
              <w:bottom w:val="nil"/>
              <w:right w:val="single" w:sz="8" w:space="0" w:color="000000"/>
            </w:tcBorders>
            <w:shd w:val="clear" w:color="auto" w:fill="auto"/>
            <w:vAlign w:val="bottom"/>
            <w:hideMark/>
          </w:tcPr>
          <w:p w:rsidR="008A5754" w:rsidRPr="008A5754" w:rsidRDefault="008A5754" w:rsidP="008A5754">
            <w:pPr>
              <w:jc w:val="center"/>
              <w:rPr>
                <w:color w:val="000000"/>
                <w:sz w:val="16"/>
                <w:szCs w:val="16"/>
              </w:rPr>
            </w:pPr>
            <w:r w:rsidRPr="008A5754">
              <w:rPr>
                <w:color w:val="000000"/>
                <w:sz w:val="16"/>
                <w:szCs w:val="16"/>
              </w:rPr>
              <w:t> </w:t>
            </w:r>
          </w:p>
        </w:tc>
      </w:tr>
      <w:tr w:rsidR="008A5754" w:rsidRPr="008A5754" w:rsidTr="008A5754">
        <w:trPr>
          <w:trHeight w:val="300"/>
        </w:trPr>
        <w:tc>
          <w:tcPr>
            <w:tcW w:w="6860" w:type="dxa"/>
            <w:gridSpan w:val="4"/>
            <w:tcBorders>
              <w:top w:val="nil"/>
              <w:left w:val="nil"/>
              <w:bottom w:val="nil"/>
              <w:right w:val="nil"/>
            </w:tcBorders>
            <w:shd w:val="clear" w:color="auto" w:fill="auto"/>
            <w:vAlign w:val="bottom"/>
            <w:hideMark/>
          </w:tcPr>
          <w:p w:rsidR="008A5754" w:rsidRPr="008A5754" w:rsidRDefault="008A5754" w:rsidP="008A5754">
            <w:pPr>
              <w:rPr>
                <w:color w:val="000000"/>
                <w:sz w:val="16"/>
                <w:szCs w:val="16"/>
              </w:rPr>
            </w:pPr>
            <w:r w:rsidRPr="008A5754">
              <w:rPr>
                <w:color w:val="000000"/>
                <w:sz w:val="16"/>
                <w:szCs w:val="16"/>
              </w:rPr>
              <w:t>получатель бюджетных средств, главный администратор,</w:t>
            </w:r>
          </w:p>
        </w:tc>
        <w:tc>
          <w:tcPr>
            <w:tcW w:w="1260" w:type="dxa"/>
            <w:tcBorders>
              <w:top w:val="nil"/>
              <w:left w:val="nil"/>
              <w:bottom w:val="nil"/>
              <w:right w:val="nil"/>
            </w:tcBorders>
            <w:shd w:val="clear" w:color="auto" w:fill="auto"/>
            <w:vAlign w:val="bottom"/>
            <w:hideMark/>
          </w:tcPr>
          <w:p w:rsidR="008A5754" w:rsidRPr="008A5754" w:rsidRDefault="008A5754" w:rsidP="008A5754">
            <w:pPr>
              <w:rPr>
                <w:color w:val="000000"/>
                <w:sz w:val="16"/>
                <w:szCs w:val="16"/>
              </w:rPr>
            </w:pPr>
          </w:p>
        </w:tc>
        <w:tc>
          <w:tcPr>
            <w:tcW w:w="1260" w:type="dxa"/>
            <w:tcBorders>
              <w:top w:val="nil"/>
              <w:left w:val="single" w:sz="8" w:space="0" w:color="000000"/>
              <w:bottom w:val="nil"/>
              <w:right w:val="single" w:sz="8" w:space="0" w:color="000000"/>
            </w:tcBorders>
            <w:shd w:val="clear" w:color="auto" w:fill="auto"/>
            <w:vAlign w:val="bottom"/>
            <w:hideMark/>
          </w:tcPr>
          <w:p w:rsidR="008A5754" w:rsidRPr="008A5754" w:rsidRDefault="008A5754" w:rsidP="008A5754">
            <w:pPr>
              <w:jc w:val="center"/>
              <w:rPr>
                <w:color w:val="000000"/>
                <w:sz w:val="16"/>
                <w:szCs w:val="16"/>
              </w:rPr>
            </w:pPr>
            <w:r w:rsidRPr="008A5754">
              <w:rPr>
                <w:color w:val="000000"/>
                <w:sz w:val="16"/>
                <w:szCs w:val="16"/>
              </w:rPr>
              <w:t> </w:t>
            </w:r>
          </w:p>
        </w:tc>
      </w:tr>
      <w:tr w:rsidR="008A5754" w:rsidRPr="008A5754" w:rsidTr="008A5754">
        <w:trPr>
          <w:trHeight w:val="300"/>
        </w:trPr>
        <w:tc>
          <w:tcPr>
            <w:tcW w:w="6860" w:type="dxa"/>
            <w:gridSpan w:val="4"/>
            <w:tcBorders>
              <w:top w:val="nil"/>
              <w:left w:val="nil"/>
              <w:bottom w:val="nil"/>
              <w:right w:val="nil"/>
            </w:tcBorders>
            <w:shd w:val="clear" w:color="auto" w:fill="auto"/>
            <w:vAlign w:val="bottom"/>
            <w:hideMark/>
          </w:tcPr>
          <w:p w:rsidR="008A5754" w:rsidRPr="008A5754" w:rsidRDefault="008A5754" w:rsidP="008A5754">
            <w:pPr>
              <w:rPr>
                <w:color w:val="000000"/>
                <w:sz w:val="16"/>
                <w:szCs w:val="16"/>
              </w:rPr>
            </w:pPr>
            <w:r w:rsidRPr="008A5754">
              <w:rPr>
                <w:color w:val="000000"/>
                <w:sz w:val="16"/>
                <w:szCs w:val="16"/>
              </w:rPr>
              <w:t>администратор доходов бюджета,</w:t>
            </w:r>
          </w:p>
        </w:tc>
        <w:tc>
          <w:tcPr>
            <w:tcW w:w="1260" w:type="dxa"/>
            <w:tcBorders>
              <w:top w:val="nil"/>
              <w:left w:val="nil"/>
              <w:bottom w:val="nil"/>
              <w:right w:val="nil"/>
            </w:tcBorders>
            <w:shd w:val="clear" w:color="auto" w:fill="auto"/>
            <w:vAlign w:val="bottom"/>
            <w:hideMark/>
          </w:tcPr>
          <w:p w:rsidR="008A5754" w:rsidRPr="008A5754" w:rsidRDefault="008A5754" w:rsidP="008A5754">
            <w:pPr>
              <w:jc w:val="right"/>
              <w:rPr>
                <w:color w:val="000000"/>
                <w:sz w:val="16"/>
                <w:szCs w:val="16"/>
              </w:rPr>
            </w:pPr>
            <w:r w:rsidRPr="008A5754">
              <w:rPr>
                <w:color w:val="000000"/>
                <w:sz w:val="16"/>
                <w:szCs w:val="16"/>
              </w:rPr>
              <w:t>по ОКПО</w:t>
            </w:r>
          </w:p>
        </w:tc>
        <w:tc>
          <w:tcPr>
            <w:tcW w:w="1260" w:type="dxa"/>
            <w:tcBorders>
              <w:top w:val="nil"/>
              <w:left w:val="single" w:sz="8" w:space="0" w:color="000000"/>
              <w:bottom w:val="single" w:sz="4" w:space="0" w:color="000000"/>
              <w:right w:val="single" w:sz="8" w:space="0" w:color="000000"/>
            </w:tcBorders>
            <w:shd w:val="clear" w:color="auto" w:fill="auto"/>
            <w:vAlign w:val="bottom"/>
            <w:hideMark/>
          </w:tcPr>
          <w:p w:rsidR="008A5754" w:rsidRPr="008A5754" w:rsidRDefault="008A5754" w:rsidP="008A5754">
            <w:pPr>
              <w:jc w:val="center"/>
              <w:rPr>
                <w:color w:val="000000"/>
                <w:sz w:val="16"/>
                <w:szCs w:val="16"/>
              </w:rPr>
            </w:pPr>
            <w:r w:rsidRPr="008A5754">
              <w:rPr>
                <w:color w:val="000000"/>
                <w:sz w:val="16"/>
                <w:szCs w:val="16"/>
              </w:rPr>
              <w:t>55702261</w:t>
            </w:r>
          </w:p>
        </w:tc>
      </w:tr>
      <w:tr w:rsidR="008A5754" w:rsidRPr="008A5754" w:rsidTr="008A5754">
        <w:trPr>
          <w:trHeight w:val="300"/>
        </w:trPr>
        <w:tc>
          <w:tcPr>
            <w:tcW w:w="6860" w:type="dxa"/>
            <w:gridSpan w:val="4"/>
            <w:tcBorders>
              <w:top w:val="nil"/>
              <w:left w:val="nil"/>
              <w:bottom w:val="nil"/>
              <w:right w:val="nil"/>
            </w:tcBorders>
            <w:shd w:val="clear" w:color="auto" w:fill="auto"/>
            <w:vAlign w:val="bottom"/>
            <w:hideMark/>
          </w:tcPr>
          <w:p w:rsidR="008A5754" w:rsidRPr="008A5754" w:rsidRDefault="008A5754" w:rsidP="008A5754">
            <w:pPr>
              <w:rPr>
                <w:color w:val="000000"/>
                <w:sz w:val="16"/>
                <w:szCs w:val="16"/>
              </w:rPr>
            </w:pPr>
            <w:r w:rsidRPr="008A5754">
              <w:rPr>
                <w:color w:val="000000"/>
                <w:sz w:val="16"/>
                <w:szCs w:val="16"/>
              </w:rPr>
              <w:t>главный администратор, администратор</w:t>
            </w:r>
          </w:p>
        </w:tc>
        <w:tc>
          <w:tcPr>
            <w:tcW w:w="1260" w:type="dxa"/>
            <w:tcBorders>
              <w:top w:val="nil"/>
              <w:left w:val="nil"/>
              <w:bottom w:val="nil"/>
              <w:right w:val="nil"/>
            </w:tcBorders>
            <w:shd w:val="clear" w:color="auto" w:fill="auto"/>
            <w:vAlign w:val="bottom"/>
            <w:hideMark/>
          </w:tcPr>
          <w:p w:rsidR="008A5754" w:rsidRPr="008A5754" w:rsidRDefault="008A5754" w:rsidP="008A5754">
            <w:pPr>
              <w:rPr>
                <w:color w:val="000000"/>
                <w:sz w:val="16"/>
                <w:szCs w:val="16"/>
              </w:rPr>
            </w:pPr>
          </w:p>
        </w:tc>
        <w:tc>
          <w:tcPr>
            <w:tcW w:w="1260" w:type="dxa"/>
            <w:tcBorders>
              <w:top w:val="nil"/>
              <w:left w:val="single" w:sz="8" w:space="0" w:color="000000"/>
              <w:bottom w:val="nil"/>
              <w:right w:val="single" w:sz="8" w:space="0" w:color="000000"/>
            </w:tcBorders>
            <w:shd w:val="clear" w:color="auto" w:fill="auto"/>
            <w:vAlign w:val="bottom"/>
            <w:hideMark/>
          </w:tcPr>
          <w:p w:rsidR="008A5754" w:rsidRPr="008A5754" w:rsidRDefault="008A5754" w:rsidP="008A5754">
            <w:pPr>
              <w:jc w:val="center"/>
              <w:rPr>
                <w:color w:val="000000"/>
                <w:sz w:val="16"/>
                <w:szCs w:val="16"/>
              </w:rPr>
            </w:pPr>
            <w:r w:rsidRPr="008A5754">
              <w:rPr>
                <w:color w:val="000000"/>
                <w:sz w:val="16"/>
                <w:szCs w:val="16"/>
              </w:rPr>
              <w:t> </w:t>
            </w:r>
          </w:p>
        </w:tc>
      </w:tr>
      <w:tr w:rsidR="008A5754" w:rsidRPr="008A5754" w:rsidTr="008A5754">
        <w:trPr>
          <w:trHeight w:val="300"/>
        </w:trPr>
        <w:tc>
          <w:tcPr>
            <w:tcW w:w="6860" w:type="dxa"/>
            <w:gridSpan w:val="4"/>
            <w:tcBorders>
              <w:top w:val="nil"/>
              <w:left w:val="nil"/>
              <w:bottom w:val="nil"/>
              <w:right w:val="nil"/>
            </w:tcBorders>
            <w:shd w:val="clear" w:color="auto" w:fill="auto"/>
            <w:vAlign w:val="bottom"/>
            <w:hideMark/>
          </w:tcPr>
          <w:p w:rsidR="008A5754" w:rsidRPr="008A5754" w:rsidRDefault="008A5754" w:rsidP="008A5754">
            <w:pPr>
              <w:rPr>
                <w:color w:val="000000"/>
                <w:sz w:val="16"/>
                <w:szCs w:val="16"/>
              </w:rPr>
            </w:pPr>
            <w:r w:rsidRPr="008A5754">
              <w:rPr>
                <w:color w:val="000000"/>
                <w:sz w:val="16"/>
                <w:szCs w:val="16"/>
              </w:rPr>
              <w:t>источников финансирования</w:t>
            </w:r>
          </w:p>
        </w:tc>
        <w:tc>
          <w:tcPr>
            <w:tcW w:w="1260" w:type="dxa"/>
            <w:tcBorders>
              <w:top w:val="nil"/>
              <w:left w:val="nil"/>
              <w:bottom w:val="nil"/>
              <w:right w:val="nil"/>
            </w:tcBorders>
            <w:shd w:val="clear" w:color="auto" w:fill="auto"/>
            <w:vAlign w:val="bottom"/>
            <w:hideMark/>
          </w:tcPr>
          <w:p w:rsidR="008A5754" w:rsidRPr="008A5754" w:rsidRDefault="008A5754" w:rsidP="008A5754">
            <w:pPr>
              <w:rPr>
                <w:color w:val="000000"/>
                <w:sz w:val="16"/>
                <w:szCs w:val="16"/>
              </w:rPr>
            </w:pPr>
          </w:p>
        </w:tc>
        <w:tc>
          <w:tcPr>
            <w:tcW w:w="1260" w:type="dxa"/>
            <w:tcBorders>
              <w:top w:val="nil"/>
              <w:left w:val="single" w:sz="8" w:space="0" w:color="000000"/>
              <w:bottom w:val="nil"/>
              <w:right w:val="single" w:sz="8" w:space="0" w:color="000000"/>
            </w:tcBorders>
            <w:shd w:val="clear" w:color="auto" w:fill="auto"/>
            <w:vAlign w:val="bottom"/>
            <w:hideMark/>
          </w:tcPr>
          <w:p w:rsidR="008A5754" w:rsidRPr="008A5754" w:rsidRDefault="008A5754" w:rsidP="008A5754">
            <w:pPr>
              <w:jc w:val="center"/>
              <w:rPr>
                <w:color w:val="000000"/>
                <w:sz w:val="16"/>
                <w:szCs w:val="16"/>
              </w:rPr>
            </w:pPr>
            <w:r w:rsidRPr="008A5754">
              <w:rPr>
                <w:color w:val="000000"/>
                <w:sz w:val="16"/>
                <w:szCs w:val="16"/>
              </w:rPr>
              <w:t> </w:t>
            </w:r>
          </w:p>
        </w:tc>
      </w:tr>
      <w:tr w:rsidR="008A5754" w:rsidRPr="008A5754" w:rsidTr="008A5754">
        <w:trPr>
          <w:trHeight w:val="465"/>
        </w:trPr>
        <w:tc>
          <w:tcPr>
            <w:tcW w:w="2380" w:type="dxa"/>
            <w:tcBorders>
              <w:top w:val="nil"/>
              <w:left w:val="nil"/>
              <w:bottom w:val="nil"/>
              <w:right w:val="nil"/>
            </w:tcBorders>
            <w:shd w:val="clear" w:color="auto" w:fill="auto"/>
            <w:hideMark/>
          </w:tcPr>
          <w:p w:rsidR="008A5754" w:rsidRPr="008A5754" w:rsidRDefault="008A5754" w:rsidP="008A5754">
            <w:pPr>
              <w:rPr>
                <w:color w:val="000000"/>
                <w:sz w:val="16"/>
                <w:szCs w:val="16"/>
              </w:rPr>
            </w:pPr>
            <w:r w:rsidRPr="008A5754">
              <w:rPr>
                <w:color w:val="000000"/>
                <w:sz w:val="16"/>
                <w:szCs w:val="16"/>
              </w:rPr>
              <w:t>дефицита бюджета</w:t>
            </w:r>
          </w:p>
        </w:tc>
        <w:tc>
          <w:tcPr>
            <w:tcW w:w="4480" w:type="dxa"/>
            <w:gridSpan w:val="3"/>
            <w:tcBorders>
              <w:top w:val="nil"/>
              <w:left w:val="nil"/>
              <w:bottom w:val="nil"/>
              <w:right w:val="nil"/>
            </w:tcBorders>
            <w:shd w:val="clear" w:color="auto" w:fill="auto"/>
            <w:hideMark/>
          </w:tcPr>
          <w:p w:rsidR="008A5754" w:rsidRPr="008A5754" w:rsidRDefault="008A5754" w:rsidP="008A5754">
            <w:pPr>
              <w:rPr>
                <w:color w:val="000000"/>
                <w:sz w:val="16"/>
                <w:szCs w:val="16"/>
                <w:u w:val="single"/>
              </w:rPr>
            </w:pPr>
            <w:r w:rsidRPr="008A5754">
              <w:rPr>
                <w:color w:val="000000"/>
                <w:sz w:val="16"/>
                <w:szCs w:val="16"/>
                <w:u w:val="single"/>
              </w:rPr>
              <w:t>ФИНАНСОВЫЙ ОТДЕЛ АДМИНИСТРАЦИИ СЕВЕРНОГО РАЙОНА ОРЕНБУРГСКОЙ ОБЛАСТИ</w:t>
            </w:r>
          </w:p>
        </w:tc>
        <w:tc>
          <w:tcPr>
            <w:tcW w:w="1260" w:type="dxa"/>
            <w:tcBorders>
              <w:top w:val="nil"/>
              <w:left w:val="nil"/>
              <w:bottom w:val="nil"/>
              <w:right w:val="nil"/>
            </w:tcBorders>
            <w:shd w:val="clear" w:color="auto" w:fill="auto"/>
            <w:vAlign w:val="bottom"/>
            <w:hideMark/>
          </w:tcPr>
          <w:p w:rsidR="008A5754" w:rsidRPr="008A5754" w:rsidRDefault="008A5754" w:rsidP="008A5754">
            <w:pPr>
              <w:jc w:val="right"/>
              <w:rPr>
                <w:color w:val="000000"/>
                <w:sz w:val="16"/>
                <w:szCs w:val="16"/>
              </w:rPr>
            </w:pPr>
            <w:r w:rsidRPr="008A5754">
              <w:rPr>
                <w:color w:val="000000"/>
                <w:sz w:val="16"/>
                <w:szCs w:val="16"/>
              </w:rPr>
              <w:t>Глава по БК</w:t>
            </w:r>
          </w:p>
        </w:tc>
        <w:tc>
          <w:tcPr>
            <w:tcW w:w="1260" w:type="dxa"/>
            <w:tcBorders>
              <w:top w:val="nil"/>
              <w:left w:val="single" w:sz="8" w:space="0" w:color="000000"/>
              <w:bottom w:val="single" w:sz="4" w:space="0" w:color="000000"/>
              <w:right w:val="single" w:sz="8" w:space="0" w:color="000000"/>
            </w:tcBorders>
            <w:shd w:val="clear" w:color="auto" w:fill="auto"/>
            <w:vAlign w:val="bottom"/>
            <w:hideMark/>
          </w:tcPr>
          <w:p w:rsidR="008A5754" w:rsidRPr="008A5754" w:rsidRDefault="008A5754" w:rsidP="008A5754">
            <w:pPr>
              <w:jc w:val="center"/>
              <w:rPr>
                <w:color w:val="000000"/>
                <w:sz w:val="16"/>
                <w:szCs w:val="16"/>
              </w:rPr>
            </w:pPr>
            <w:r w:rsidRPr="008A5754">
              <w:rPr>
                <w:color w:val="000000"/>
                <w:sz w:val="16"/>
                <w:szCs w:val="16"/>
              </w:rPr>
              <w:t>012</w:t>
            </w:r>
          </w:p>
        </w:tc>
      </w:tr>
      <w:tr w:rsidR="008A5754" w:rsidRPr="008A5754" w:rsidTr="008A5754">
        <w:trPr>
          <w:trHeight w:val="300"/>
        </w:trPr>
        <w:tc>
          <w:tcPr>
            <w:tcW w:w="2380" w:type="dxa"/>
            <w:tcBorders>
              <w:top w:val="nil"/>
              <w:left w:val="nil"/>
              <w:bottom w:val="nil"/>
              <w:right w:val="nil"/>
            </w:tcBorders>
            <w:shd w:val="clear" w:color="auto" w:fill="auto"/>
            <w:vAlign w:val="bottom"/>
            <w:hideMark/>
          </w:tcPr>
          <w:p w:rsidR="008A5754" w:rsidRPr="008A5754" w:rsidRDefault="008A5754" w:rsidP="008A5754">
            <w:pPr>
              <w:rPr>
                <w:color w:val="000000"/>
                <w:sz w:val="16"/>
                <w:szCs w:val="16"/>
              </w:rPr>
            </w:pPr>
            <w:r w:rsidRPr="008A5754">
              <w:rPr>
                <w:color w:val="000000"/>
                <w:sz w:val="16"/>
                <w:szCs w:val="16"/>
              </w:rPr>
              <w:t>Наименование бюджета</w:t>
            </w:r>
          </w:p>
        </w:tc>
        <w:tc>
          <w:tcPr>
            <w:tcW w:w="4480" w:type="dxa"/>
            <w:gridSpan w:val="3"/>
            <w:vMerge w:val="restart"/>
            <w:tcBorders>
              <w:top w:val="nil"/>
              <w:left w:val="nil"/>
              <w:bottom w:val="nil"/>
              <w:right w:val="nil"/>
            </w:tcBorders>
            <w:shd w:val="clear" w:color="auto" w:fill="auto"/>
            <w:vAlign w:val="bottom"/>
            <w:hideMark/>
          </w:tcPr>
          <w:p w:rsidR="008A5754" w:rsidRPr="008A5754" w:rsidRDefault="008A5754" w:rsidP="008A5754">
            <w:pPr>
              <w:rPr>
                <w:color w:val="000000"/>
                <w:sz w:val="16"/>
                <w:szCs w:val="16"/>
                <w:u w:val="single"/>
              </w:rPr>
            </w:pPr>
            <w:r w:rsidRPr="008A5754">
              <w:rPr>
                <w:color w:val="000000"/>
                <w:sz w:val="16"/>
                <w:szCs w:val="16"/>
                <w:u w:val="single"/>
              </w:rPr>
              <w:t>Бюджет Северного МР</w:t>
            </w:r>
          </w:p>
        </w:tc>
        <w:tc>
          <w:tcPr>
            <w:tcW w:w="1260" w:type="dxa"/>
            <w:tcBorders>
              <w:top w:val="nil"/>
              <w:left w:val="nil"/>
              <w:bottom w:val="nil"/>
              <w:right w:val="nil"/>
            </w:tcBorders>
            <w:shd w:val="clear" w:color="auto" w:fill="auto"/>
            <w:vAlign w:val="bottom"/>
            <w:hideMark/>
          </w:tcPr>
          <w:p w:rsidR="008A5754" w:rsidRPr="008A5754" w:rsidRDefault="008A5754" w:rsidP="008A5754">
            <w:pPr>
              <w:rPr>
                <w:color w:val="000000"/>
                <w:sz w:val="16"/>
                <w:szCs w:val="16"/>
              </w:rPr>
            </w:pPr>
          </w:p>
        </w:tc>
        <w:tc>
          <w:tcPr>
            <w:tcW w:w="1260" w:type="dxa"/>
            <w:tcBorders>
              <w:top w:val="nil"/>
              <w:left w:val="single" w:sz="8" w:space="0" w:color="000000"/>
              <w:bottom w:val="nil"/>
              <w:right w:val="single" w:sz="8" w:space="0" w:color="000000"/>
            </w:tcBorders>
            <w:shd w:val="clear" w:color="auto" w:fill="auto"/>
            <w:vAlign w:val="bottom"/>
            <w:hideMark/>
          </w:tcPr>
          <w:p w:rsidR="008A5754" w:rsidRPr="008A5754" w:rsidRDefault="008A5754" w:rsidP="008A5754">
            <w:pPr>
              <w:jc w:val="center"/>
              <w:rPr>
                <w:color w:val="000000"/>
                <w:sz w:val="16"/>
                <w:szCs w:val="16"/>
              </w:rPr>
            </w:pPr>
            <w:r w:rsidRPr="008A5754">
              <w:rPr>
                <w:color w:val="000000"/>
                <w:sz w:val="16"/>
                <w:szCs w:val="16"/>
              </w:rPr>
              <w:t> </w:t>
            </w:r>
          </w:p>
        </w:tc>
      </w:tr>
      <w:tr w:rsidR="008A5754" w:rsidRPr="008A5754" w:rsidTr="008A5754">
        <w:trPr>
          <w:trHeight w:val="465"/>
        </w:trPr>
        <w:tc>
          <w:tcPr>
            <w:tcW w:w="2380" w:type="dxa"/>
            <w:tcBorders>
              <w:top w:val="nil"/>
              <w:left w:val="nil"/>
              <w:bottom w:val="nil"/>
              <w:right w:val="nil"/>
            </w:tcBorders>
            <w:shd w:val="clear" w:color="auto" w:fill="auto"/>
            <w:vAlign w:val="bottom"/>
            <w:hideMark/>
          </w:tcPr>
          <w:p w:rsidR="008A5754" w:rsidRPr="008A5754" w:rsidRDefault="008A5754" w:rsidP="008A5754">
            <w:pPr>
              <w:rPr>
                <w:color w:val="000000"/>
                <w:sz w:val="16"/>
                <w:szCs w:val="16"/>
              </w:rPr>
            </w:pPr>
            <w:r w:rsidRPr="008A5754">
              <w:rPr>
                <w:color w:val="000000"/>
                <w:sz w:val="16"/>
                <w:szCs w:val="16"/>
              </w:rPr>
              <w:t>(публично-правового образования)</w:t>
            </w:r>
          </w:p>
        </w:tc>
        <w:tc>
          <w:tcPr>
            <w:tcW w:w="4480" w:type="dxa"/>
            <w:gridSpan w:val="3"/>
            <w:vMerge/>
            <w:tcBorders>
              <w:top w:val="nil"/>
              <w:left w:val="nil"/>
              <w:bottom w:val="nil"/>
              <w:right w:val="nil"/>
            </w:tcBorders>
            <w:vAlign w:val="center"/>
            <w:hideMark/>
          </w:tcPr>
          <w:p w:rsidR="008A5754" w:rsidRPr="008A5754" w:rsidRDefault="008A5754" w:rsidP="008A5754">
            <w:pPr>
              <w:rPr>
                <w:color w:val="000000"/>
                <w:sz w:val="16"/>
                <w:szCs w:val="16"/>
                <w:u w:val="single"/>
              </w:rPr>
            </w:pPr>
          </w:p>
        </w:tc>
        <w:tc>
          <w:tcPr>
            <w:tcW w:w="1260" w:type="dxa"/>
            <w:tcBorders>
              <w:top w:val="nil"/>
              <w:left w:val="nil"/>
              <w:bottom w:val="nil"/>
              <w:right w:val="single" w:sz="4" w:space="0" w:color="000000"/>
            </w:tcBorders>
            <w:shd w:val="clear" w:color="auto" w:fill="auto"/>
            <w:vAlign w:val="bottom"/>
            <w:hideMark/>
          </w:tcPr>
          <w:p w:rsidR="008A5754" w:rsidRPr="008A5754" w:rsidRDefault="008A5754" w:rsidP="008A5754">
            <w:pPr>
              <w:jc w:val="right"/>
              <w:rPr>
                <w:color w:val="000000"/>
                <w:sz w:val="16"/>
                <w:szCs w:val="16"/>
              </w:rPr>
            </w:pPr>
            <w:r w:rsidRPr="008A5754">
              <w:rPr>
                <w:color w:val="000000"/>
                <w:sz w:val="16"/>
                <w:szCs w:val="16"/>
              </w:rPr>
              <w:t>по ОКТМО</w:t>
            </w:r>
          </w:p>
        </w:tc>
        <w:tc>
          <w:tcPr>
            <w:tcW w:w="1260" w:type="dxa"/>
            <w:tcBorders>
              <w:top w:val="nil"/>
              <w:left w:val="single" w:sz="8" w:space="0" w:color="000000"/>
              <w:bottom w:val="single" w:sz="4" w:space="0" w:color="000000"/>
              <w:right w:val="single" w:sz="8" w:space="0" w:color="000000"/>
            </w:tcBorders>
            <w:shd w:val="clear" w:color="auto" w:fill="auto"/>
            <w:vAlign w:val="bottom"/>
            <w:hideMark/>
          </w:tcPr>
          <w:p w:rsidR="008A5754" w:rsidRPr="008A5754" w:rsidRDefault="008A5754" w:rsidP="008A5754">
            <w:pPr>
              <w:jc w:val="center"/>
              <w:rPr>
                <w:color w:val="000000"/>
                <w:sz w:val="16"/>
                <w:szCs w:val="16"/>
              </w:rPr>
            </w:pPr>
            <w:r w:rsidRPr="008A5754">
              <w:rPr>
                <w:color w:val="000000"/>
                <w:sz w:val="16"/>
                <w:szCs w:val="16"/>
              </w:rPr>
              <w:t>53643000000</w:t>
            </w:r>
          </w:p>
        </w:tc>
      </w:tr>
      <w:tr w:rsidR="008A5754" w:rsidRPr="008A5754" w:rsidTr="008A5754">
        <w:trPr>
          <w:trHeight w:val="300"/>
        </w:trPr>
        <w:tc>
          <w:tcPr>
            <w:tcW w:w="2380" w:type="dxa"/>
            <w:tcBorders>
              <w:top w:val="nil"/>
              <w:left w:val="nil"/>
              <w:bottom w:val="nil"/>
              <w:right w:val="nil"/>
            </w:tcBorders>
            <w:shd w:val="clear" w:color="auto" w:fill="auto"/>
            <w:vAlign w:val="bottom"/>
            <w:hideMark/>
          </w:tcPr>
          <w:p w:rsidR="008A5754" w:rsidRPr="008A5754" w:rsidRDefault="008A5754" w:rsidP="008A5754">
            <w:pPr>
              <w:rPr>
                <w:color w:val="000000"/>
                <w:sz w:val="16"/>
                <w:szCs w:val="16"/>
              </w:rPr>
            </w:pPr>
            <w:r w:rsidRPr="008A5754">
              <w:rPr>
                <w:color w:val="000000"/>
                <w:sz w:val="16"/>
                <w:szCs w:val="16"/>
              </w:rPr>
              <w:t>Вид деятельности</w:t>
            </w:r>
          </w:p>
        </w:tc>
        <w:tc>
          <w:tcPr>
            <w:tcW w:w="4480" w:type="dxa"/>
            <w:gridSpan w:val="3"/>
            <w:tcBorders>
              <w:top w:val="nil"/>
              <w:left w:val="nil"/>
              <w:bottom w:val="single" w:sz="4" w:space="0" w:color="000000"/>
              <w:right w:val="nil"/>
            </w:tcBorders>
            <w:shd w:val="clear" w:color="auto" w:fill="auto"/>
            <w:vAlign w:val="bottom"/>
            <w:hideMark/>
          </w:tcPr>
          <w:p w:rsidR="008A5754" w:rsidRPr="008A5754" w:rsidRDefault="008A5754" w:rsidP="008A5754">
            <w:pPr>
              <w:rPr>
                <w:color w:val="000000"/>
                <w:sz w:val="16"/>
                <w:szCs w:val="16"/>
              </w:rPr>
            </w:pPr>
            <w:r w:rsidRPr="008A5754">
              <w:rPr>
                <w:color w:val="000000"/>
                <w:sz w:val="16"/>
                <w:szCs w:val="16"/>
              </w:rPr>
              <w:t>средства во временном распоряжении</w:t>
            </w:r>
          </w:p>
        </w:tc>
        <w:tc>
          <w:tcPr>
            <w:tcW w:w="1260" w:type="dxa"/>
            <w:tcBorders>
              <w:top w:val="nil"/>
              <w:left w:val="nil"/>
              <w:bottom w:val="nil"/>
              <w:right w:val="nil"/>
            </w:tcBorders>
            <w:shd w:val="clear" w:color="auto" w:fill="auto"/>
            <w:vAlign w:val="bottom"/>
            <w:hideMark/>
          </w:tcPr>
          <w:p w:rsidR="008A5754" w:rsidRPr="008A5754" w:rsidRDefault="008A5754" w:rsidP="008A5754">
            <w:pPr>
              <w:rPr>
                <w:color w:val="000000"/>
                <w:sz w:val="16"/>
                <w:szCs w:val="16"/>
              </w:rPr>
            </w:pPr>
          </w:p>
        </w:tc>
        <w:tc>
          <w:tcPr>
            <w:tcW w:w="1260" w:type="dxa"/>
            <w:tcBorders>
              <w:top w:val="nil"/>
              <w:left w:val="single" w:sz="8" w:space="0" w:color="000000"/>
              <w:bottom w:val="single" w:sz="4" w:space="0" w:color="000000"/>
              <w:right w:val="single" w:sz="8" w:space="0" w:color="000000"/>
            </w:tcBorders>
            <w:shd w:val="clear" w:color="auto" w:fill="auto"/>
            <w:vAlign w:val="bottom"/>
            <w:hideMark/>
          </w:tcPr>
          <w:p w:rsidR="008A5754" w:rsidRPr="008A5754" w:rsidRDefault="008A5754" w:rsidP="008A5754">
            <w:pPr>
              <w:jc w:val="center"/>
              <w:rPr>
                <w:color w:val="000000"/>
                <w:sz w:val="16"/>
                <w:szCs w:val="16"/>
              </w:rPr>
            </w:pPr>
            <w:r w:rsidRPr="008A5754">
              <w:rPr>
                <w:color w:val="000000"/>
                <w:sz w:val="16"/>
                <w:szCs w:val="16"/>
              </w:rPr>
              <w:t> </w:t>
            </w:r>
          </w:p>
        </w:tc>
      </w:tr>
      <w:tr w:rsidR="008A5754" w:rsidRPr="008A5754" w:rsidTr="008A5754">
        <w:trPr>
          <w:trHeight w:val="300"/>
        </w:trPr>
        <w:tc>
          <w:tcPr>
            <w:tcW w:w="2380" w:type="dxa"/>
            <w:tcBorders>
              <w:top w:val="nil"/>
              <w:left w:val="nil"/>
              <w:bottom w:val="nil"/>
              <w:right w:val="nil"/>
            </w:tcBorders>
            <w:shd w:val="clear" w:color="auto" w:fill="auto"/>
            <w:vAlign w:val="bottom"/>
            <w:hideMark/>
          </w:tcPr>
          <w:p w:rsidR="008A5754" w:rsidRPr="008A5754" w:rsidRDefault="008A5754" w:rsidP="008A5754">
            <w:pPr>
              <w:rPr>
                <w:color w:val="000000"/>
                <w:sz w:val="16"/>
                <w:szCs w:val="16"/>
              </w:rPr>
            </w:pPr>
          </w:p>
        </w:tc>
        <w:tc>
          <w:tcPr>
            <w:tcW w:w="4480" w:type="dxa"/>
            <w:gridSpan w:val="3"/>
            <w:tcBorders>
              <w:top w:val="nil"/>
              <w:left w:val="nil"/>
              <w:bottom w:val="nil"/>
              <w:right w:val="nil"/>
            </w:tcBorders>
            <w:shd w:val="clear" w:color="auto" w:fill="auto"/>
            <w:hideMark/>
          </w:tcPr>
          <w:p w:rsidR="008A5754" w:rsidRPr="008A5754" w:rsidRDefault="008A5754" w:rsidP="008A5754">
            <w:pPr>
              <w:jc w:val="center"/>
              <w:rPr>
                <w:color w:val="000000"/>
                <w:sz w:val="16"/>
                <w:szCs w:val="16"/>
              </w:rPr>
            </w:pPr>
            <w:r w:rsidRPr="008A5754">
              <w:rPr>
                <w:color w:val="000000"/>
                <w:sz w:val="16"/>
                <w:szCs w:val="16"/>
              </w:rPr>
              <w:t>(бюджетная, средства во временном распоряжении)</w:t>
            </w:r>
          </w:p>
        </w:tc>
        <w:tc>
          <w:tcPr>
            <w:tcW w:w="1260" w:type="dxa"/>
            <w:tcBorders>
              <w:top w:val="nil"/>
              <w:left w:val="nil"/>
              <w:bottom w:val="nil"/>
              <w:right w:val="nil"/>
            </w:tcBorders>
            <w:shd w:val="clear" w:color="auto" w:fill="auto"/>
            <w:vAlign w:val="bottom"/>
            <w:hideMark/>
          </w:tcPr>
          <w:p w:rsidR="008A5754" w:rsidRPr="008A5754" w:rsidRDefault="008A5754" w:rsidP="008A5754">
            <w:pPr>
              <w:rPr>
                <w:color w:val="000000"/>
                <w:sz w:val="16"/>
                <w:szCs w:val="16"/>
              </w:rPr>
            </w:pPr>
          </w:p>
        </w:tc>
        <w:tc>
          <w:tcPr>
            <w:tcW w:w="1260" w:type="dxa"/>
            <w:tcBorders>
              <w:top w:val="nil"/>
              <w:left w:val="single" w:sz="8" w:space="0" w:color="000000"/>
              <w:bottom w:val="single" w:sz="4" w:space="0" w:color="000000"/>
              <w:right w:val="single" w:sz="8" w:space="0" w:color="000000"/>
            </w:tcBorders>
            <w:shd w:val="clear" w:color="auto" w:fill="auto"/>
            <w:vAlign w:val="bottom"/>
            <w:hideMark/>
          </w:tcPr>
          <w:p w:rsidR="008A5754" w:rsidRPr="008A5754" w:rsidRDefault="008A5754" w:rsidP="008A5754">
            <w:pPr>
              <w:jc w:val="center"/>
              <w:rPr>
                <w:color w:val="000000"/>
                <w:sz w:val="16"/>
                <w:szCs w:val="16"/>
              </w:rPr>
            </w:pPr>
            <w:r w:rsidRPr="008A5754">
              <w:rPr>
                <w:color w:val="000000"/>
                <w:sz w:val="16"/>
                <w:szCs w:val="16"/>
              </w:rPr>
              <w:t> </w:t>
            </w:r>
          </w:p>
        </w:tc>
      </w:tr>
      <w:tr w:rsidR="008A5754" w:rsidRPr="008A5754" w:rsidTr="008A5754">
        <w:trPr>
          <w:trHeight w:val="300"/>
        </w:trPr>
        <w:tc>
          <w:tcPr>
            <w:tcW w:w="6860" w:type="dxa"/>
            <w:gridSpan w:val="4"/>
            <w:tcBorders>
              <w:top w:val="nil"/>
              <w:left w:val="nil"/>
              <w:bottom w:val="nil"/>
              <w:right w:val="nil"/>
            </w:tcBorders>
            <w:shd w:val="clear" w:color="auto" w:fill="auto"/>
            <w:vAlign w:val="bottom"/>
            <w:hideMark/>
          </w:tcPr>
          <w:p w:rsidR="008A5754" w:rsidRPr="008A5754" w:rsidRDefault="008A5754" w:rsidP="008A5754">
            <w:pPr>
              <w:rPr>
                <w:color w:val="000000"/>
                <w:sz w:val="16"/>
                <w:szCs w:val="16"/>
              </w:rPr>
            </w:pPr>
            <w:r w:rsidRPr="008A5754">
              <w:rPr>
                <w:color w:val="000000"/>
                <w:sz w:val="16"/>
                <w:szCs w:val="16"/>
              </w:rPr>
              <w:t>Периодичность: месячная</w:t>
            </w:r>
          </w:p>
        </w:tc>
        <w:tc>
          <w:tcPr>
            <w:tcW w:w="1260" w:type="dxa"/>
            <w:tcBorders>
              <w:top w:val="nil"/>
              <w:left w:val="nil"/>
              <w:bottom w:val="nil"/>
              <w:right w:val="nil"/>
            </w:tcBorders>
            <w:shd w:val="clear" w:color="auto" w:fill="auto"/>
            <w:vAlign w:val="bottom"/>
            <w:hideMark/>
          </w:tcPr>
          <w:p w:rsidR="008A5754" w:rsidRPr="008A5754" w:rsidRDefault="008A5754" w:rsidP="008A5754">
            <w:pPr>
              <w:rPr>
                <w:color w:val="000000"/>
                <w:sz w:val="16"/>
                <w:szCs w:val="16"/>
              </w:rPr>
            </w:pPr>
          </w:p>
        </w:tc>
        <w:tc>
          <w:tcPr>
            <w:tcW w:w="1260" w:type="dxa"/>
            <w:tcBorders>
              <w:top w:val="nil"/>
              <w:left w:val="single" w:sz="8" w:space="0" w:color="000000"/>
              <w:bottom w:val="single" w:sz="4" w:space="0" w:color="000000"/>
              <w:right w:val="single" w:sz="8" w:space="0" w:color="000000"/>
            </w:tcBorders>
            <w:shd w:val="clear" w:color="auto" w:fill="auto"/>
            <w:vAlign w:val="bottom"/>
            <w:hideMark/>
          </w:tcPr>
          <w:p w:rsidR="008A5754" w:rsidRPr="008A5754" w:rsidRDefault="008A5754" w:rsidP="008A5754">
            <w:pPr>
              <w:jc w:val="center"/>
              <w:rPr>
                <w:color w:val="000000"/>
                <w:sz w:val="16"/>
                <w:szCs w:val="16"/>
              </w:rPr>
            </w:pPr>
            <w:r w:rsidRPr="008A5754">
              <w:rPr>
                <w:color w:val="000000"/>
                <w:sz w:val="16"/>
                <w:szCs w:val="16"/>
              </w:rPr>
              <w:t> </w:t>
            </w:r>
          </w:p>
        </w:tc>
      </w:tr>
      <w:tr w:rsidR="008A5754" w:rsidRPr="008A5754" w:rsidTr="008A5754">
        <w:trPr>
          <w:trHeight w:val="300"/>
        </w:trPr>
        <w:tc>
          <w:tcPr>
            <w:tcW w:w="6860" w:type="dxa"/>
            <w:gridSpan w:val="4"/>
            <w:tcBorders>
              <w:top w:val="nil"/>
              <w:left w:val="nil"/>
              <w:bottom w:val="nil"/>
              <w:right w:val="nil"/>
            </w:tcBorders>
            <w:shd w:val="clear" w:color="auto" w:fill="auto"/>
            <w:vAlign w:val="bottom"/>
            <w:hideMark/>
          </w:tcPr>
          <w:p w:rsidR="008A5754" w:rsidRPr="008A5754" w:rsidRDefault="008A5754" w:rsidP="008A5754">
            <w:pPr>
              <w:rPr>
                <w:color w:val="000000"/>
                <w:sz w:val="16"/>
                <w:szCs w:val="16"/>
              </w:rPr>
            </w:pPr>
            <w:r w:rsidRPr="008A5754">
              <w:rPr>
                <w:color w:val="000000"/>
                <w:sz w:val="16"/>
                <w:szCs w:val="16"/>
              </w:rPr>
              <w:t>Единица измерения: руб.</w:t>
            </w:r>
          </w:p>
        </w:tc>
        <w:tc>
          <w:tcPr>
            <w:tcW w:w="1260" w:type="dxa"/>
            <w:tcBorders>
              <w:top w:val="nil"/>
              <w:left w:val="nil"/>
              <w:bottom w:val="nil"/>
              <w:right w:val="nil"/>
            </w:tcBorders>
            <w:shd w:val="clear" w:color="auto" w:fill="auto"/>
            <w:vAlign w:val="bottom"/>
            <w:hideMark/>
          </w:tcPr>
          <w:p w:rsidR="008A5754" w:rsidRPr="008A5754" w:rsidRDefault="008A5754" w:rsidP="008A5754">
            <w:pPr>
              <w:jc w:val="right"/>
              <w:rPr>
                <w:color w:val="000000"/>
                <w:sz w:val="16"/>
                <w:szCs w:val="16"/>
              </w:rPr>
            </w:pPr>
            <w:r w:rsidRPr="008A5754">
              <w:rPr>
                <w:color w:val="000000"/>
                <w:sz w:val="16"/>
                <w:szCs w:val="16"/>
              </w:rPr>
              <w:t>по ОКЕИ</w:t>
            </w:r>
          </w:p>
        </w:tc>
        <w:tc>
          <w:tcPr>
            <w:tcW w:w="1260" w:type="dxa"/>
            <w:tcBorders>
              <w:top w:val="nil"/>
              <w:left w:val="single" w:sz="8" w:space="0" w:color="000000"/>
              <w:bottom w:val="single" w:sz="8" w:space="0" w:color="000000"/>
              <w:right w:val="single" w:sz="8" w:space="0" w:color="000000"/>
            </w:tcBorders>
            <w:shd w:val="clear" w:color="auto" w:fill="auto"/>
            <w:vAlign w:val="bottom"/>
            <w:hideMark/>
          </w:tcPr>
          <w:p w:rsidR="008A5754" w:rsidRPr="008A5754" w:rsidRDefault="008A5754" w:rsidP="008A5754">
            <w:pPr>
              <w:jc w:val="center"/>
              <w:rPr>
                <w:color w:val="000000"/>
                <w:sz w:val="16"/>
                <w:szCs w:val="16"/>
              </w:rPr>
            </w:pPr>
            <w:r w:rsidRPr="008A5754">
              <w:rPr>
                <w:color w:val="000000"/>
                <w:sz w:val="16"/>
                <w:szCs w:val="16"/>
              </w:rPr>
              <w:t>383</w:t>
            </w:r>
          </w:p>
        </w:tc>
      </w:tr>
      <w:tr w:rsidR="008A5754" w:rsidRPr="008A5754" w:rsidTr="008A5754">
        <w:trPr>
          <w:trHeight w:val="300"/>
        </w:trPr>
        <w:tc>
          <w:tcPr>
            <w:tcW w:w="2380" w:type="dxa"/>
            <w:tcBorders>
              <w:top w:val="nil"/>
              <w:left w:val="nil"/>
              <w:bottom w:val="nil"/>
              <w:right w:val="nil"/>
            </w:tcBorders>
            <w:shd w:val="clear" w:color="auto" w:fill="auto"/>
            <w:vAlign w:val="bottom"/>
            <w:hideMark/>
          </w:tcPr>
          <w:p w:rsidR="008A5754" w:rsidRPr="008A5754" w:rsidRDefault="008A5754" w:rsidP="008A5754">
            <w:pPr>
              <w:rPr>
                <w:color w:val="000000"/>
                <w:sz w:val="16"/>
                <w:szCs w:val="16"/>
              </w:rPr>
            </w:pPr>
          </w:p>
        </w:tc>
        <w:tc>
          <w:tcPr>
            <w:tcW w:w="1960" w:type="dxa"/>
            <w:tcBorders>
              <w:top w:val="nil"/>
              <w:left w:val="nil"/>
              <w:bottom w:val="nil"/>
              <w:right w:val="nil"/>
            </w:tcBorders>
            <w:shd w:val="clear" w:color="auto" w:fill="auto"/>
            <w:noWrap/>
            <w:vAlign w:val="bottom"/>
            <w:hideMark/>
          </w:tcPr>
          <w:p w:rsidR="008A5754" w:rsidRPr="008A5754" w:rsidRDefault="008A5754" w:rsidP="008A5754">
            <w:pPr>
              <w:rPr>
                <w:color w:val="000000"/>
                <w:sz w:val="16"/>
                <w:szCs w:val="16"/>
              </w:rPr>
            </w:pPr>
          </w:p>
        </w:tc>
        <w:tc>
          <w:tcPr>
            <w:tcW w:w="1260" w:type="dxa"/>
            <w:tcBorders>
              <w:top w:val="nil"/>
              <w:left w:val="nil"/>
              <w:bottom w:val="nil"/>
              <w:right w:val="nil"/>
            </w:tcBorders>
            <w:shd w:val="clear" w:color="auto" w:fill="auto"/>
            <w:noWrap/>
            <w:vAlign w:val="bottom"/>
            <w:hideMark/>
          </w:tcPr>
          <w:p w:rsidR="008A5754" w:rsidRPr="008A5754" w:rsidRDefault="008A5754" w:rsidP="008A5754">
            <w:pPr>
              <w:rPr>
                <w:color w:val="000000"/>
                <w:sz w:val="16"/>
                <w:szCs w:val="16"/>
              </w:rPr>
            </w:pPr>
          </w:p>
        </w:tc>
        <w:tc>
          <w:tcPr>
            <w:tcW w:w="1260" w:type="dxa"/>
            <w:tcBorders>
              <w:top w:val="nil"/>
              <w:left w:val="nil"/>
              <w:bottom w:val="nil"/>
              <w:right w:val="nil"/>
            </w:tcBorders>
            <w:shd w:val="clear" w:color="auto" w:fill="auto"/>
            <w:noWrap/>
            <w:vAlign w:val="bottom"/>
            <w:hideMark/>
          </w:tcPr>
          <w:p w:rsidR="008A5754" w:rsidRPr="008A5754" w:rsidRDefault="008A5754" w:rsidP="008A5754">
            <w:pPr>
              <w:rPr>
                <w:color w:val="000000"/>
                <w:sz w:val="16"/>
                <w:szCs w:val="16"/>
              </w:rPr>
            </w:pPr>
          </w:p>
        </w:tc>
        <w:tc>
          <w:tcPr>
            <w:tcW w:w="1260" w:type="dxa"/>
            <w:tcBorders>
              <w:top w:val="nil"/>
              <w:left w:val="nil"/>
              <w:bottom w:val="nil"/>
              <w:right w:val="nil"/>
            </w:tcBorders>
            <w:shd w:val="clear" w:color="auto" w:fill="auto"/>
            <w:vAlign w:val="bottom"/>
            <w:hideMark/>
          </w:tcPr>
          <w:p w:rsidR="008A5754" w:rsidRPr="008A5754" w:rsidRDefault="008A5754" w:rsidP="008A5754">
            <w:pPr>
              <w:jc w:val="right"/>
              <w:rPr>
                <w:color w:val="000000"/>
                <w:sz w:val="16"/>
                <w:szCs w:val="16"/>
              </w:rPr>
            </w:pPr>
          </w:p>
        </w:tc>
        <w:tc>
          <w:tcPr>
            <w:tcW w:w="1260" w:type="dxa"/>
            <w:tcBorders>
              <w:top w:val="nil"/>
              <w:left w:val="nil"/>
              <w:bottom w:val="nil"/>
              <w:right w:val="nil"/>
            </w:tcBorders>
            <w:shd w:val="clear" w:color="auto" w:fill="auto"/>
            <w:vAlign w:val="bottom"/>
            <w:hideMark/>
          </w:tcPr>
          <w:p w:rsidR="008A5754" w:rsidRPr="008A5754" w:rsidRDefault="008A5754" w:rsidP="008A5754">
            <w:pPr>
              <w:jc w:val="center"/>
              <w:rPr>
                <w:color w:val="000000"/>
                <w:sz w:val="16"/>
                <w:szCs w:val="16"/>
              </w:rPr>
            </w:pPr>
          </w:p>
        </w:tc>
      </w:tr>
      <w:tr w:rsidR="008A5754" w:rsidRPr="008A5754" w:rsidTr="008A5754">
        <w:trPr>
          <w:trHeight w:val="300"/>
        </w:trPr>
        <w:tc>
          <w:tcPr>
            <w:tcW w:w="2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A5754" w:rsidRPr="008A5754" w:rsidRDefault="008A5754" w:rsidP="008A5754">
            <w:pPr>
              <w:jc w:val="center"/>
              <w:rPr>
                <w:color w:val="000000"/>
                <w:sz w:val="16"/>
                <w:szCs w:val="16"/>
              </w:rPr>
            </w:pPr>
            <w:r w:rsidRPr="008A5754">
              <w:rPr>
                <w:color w:val="000000"/>
                <w:sz w:val="16"/>
                <w:szCs w:val="16"/>
              </w:rPr>
              <w:t>Номер банковского (лицевого) счета</w:t>
            </w:r>
          </w:p>
        </w:tc>
        <w:tc>
          <w:tcPr>
            <w:tcW w:w="1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A5754" w:rsidRPr="008A5754" w:rsidRDefault="008A5754" w:rsidP="008A5754">
            <w:pPr>
              <w:jc w:val="center"/>
              <w:rPr>
                <w:color w:val="000000"/>
                <w:sz w:val="16"/>
                <w:szCs w:val="16"/>
              </w:rPr>
            </w:pPr>
            <w:r w:rsidRPr="008A5754">
              <w:rPr>
                <w:color w:val="000000"/>
                <w:sz w:val="16"/>
                <w:szCs w:val="16"/>
              </w:rPr>
              <w:t>Код счета бюджетного учета</w:t>
            </w:r>
          </w:p>
        </w:tc>
        <w:tc>
          <w:tcPr>
            <w:tcW w:w="2520" w:type="dxa"/>
            <w:gridSpan w:val="2"/>
            <w:tcBorders>
              <w:top w:val="single" w:sz="4" w:space="0" w:color="000000"/>
              <w:left w:val="nil"/>
              <w:bottom w:val="single" w:sz="4" w:space="0" w:color="000000"/>
              <w:right w:val="single" w:sz="4" w:space="0" w:color="000000"/>
            </w:tcBorders>
            <w:shd w:val="clear" w:color="auto" w:fill="auto"/>
            <w:vAlign w:val="center"/>
            <w:hideMark/>
          </w:tcPr>
          <w:p w:rsidR="008A5754" w:rsidRPr="008A5754" w:rsidRDefault="008A5754" w:rsidP="008A5754">
            <w:pPr>
              <w:jc w:val="center"/>
              <w:rPr>
                <w:color w:val="000000"/>
                <w:sz w:val="16"/>
                <w:szCs w:val="16"/>
              </w:rPr>
            </w:pPr>
            <w:r w:rsidRPr="008A5754">
              <w:rPr>
                <w:color w:val="000000"/>
                <w:sz w:val="16"/>
                <w:szCs w:val="16"/>
              </w:rPr>
              <w:t>На начало года</w:t>
            </w:r>
          </w:p>
        </w:tc>
        <w:tc>
          <w:tcPr>
            <w:tcW w:w="2520" w:type="dxa"/>
            <w:gridSpan w:val="2"/>
            <w:tcBorders>
              <w:top w:val="single" w:sz="4" w:space="0" w:color="000000"/>
              <w:left w:val="nil"/>
              <w:bottom w:val="single" w:sz="4" w:space="0" w:color="000000"/>
              <w:right w:val="single" w:sz="4" w:space="0" w:color="000000"/>
            </w:tcBorders>
            <w:shd w:val="clear" w:color="auto" w:fill="auto"/>
            <w:vAlign w:val="center"/>
            <w:hideMark/>
          </w:tcPr>
          <w:p w:rsidR="008A5754" w:rsidRPr="008A5754" w:rsidRDefault="008A5754" w:rsidP="008A5754">
            <w:pPr>
              <w:jc w:val="center"/>
              <w:rPr>
                <w:color w:val="000000"/>
                <w:sz w:val="16"/>
                <w:szCs w:val="16"/>
              </w:rPr>
            </w:pPr>
            <w:r w:rsidRPr="008A5754">
              <w:rPr>
                <w:color w:val="000000"/>
                <w:sz w:val="16"/>
                <w:szCs w:val="16"/>
              </w:rPr>
              <w:t>На конец отчетного периода</w:t>
            </w:r>
          </w:p>
        </w:tc>
      </w:tr>
      <w:tr w:rsidR="008A5754" w:rsidRPr="008A5754" w:rsidTr="008A5754">
        <w:trPr>
          <w:trHeight w:val="465"/>
        </w:trPr>
        <w:tc>
          <w:tcPr>
            <w:tcW w:w="2380" w:type="dxa"/>
            <w:vMerge/>
            <w:tcBorders>
              <w:top w:val="single" w:sz="4" w:space="0" w:color="000000"/>
              <w:left w:val="single" w:sz="4" w:space="0" w:color="000000"/>
              <w:bottom w:val="single" w:sz="4" w:space="0" w:color="000000"/>
              <w:right w:val="single" w:sz="4" w:space="0" w:color="000000"/>
            </w:tcBorders>
            <w:vAlign w:val="center"/>
            <w:hideMark/>
          </w:tcPr>
          <w:p w:rsidR="008A5754" w:rsidRPr="008A5754" w:rsidRDefault="008A5754" w:rsidP="008A5754">
            <w:pPr>
              <w:rPr>
                <w:color w:val="000000"/>
                <w:sz w:val="16"/>
                <w:szCs w:val="16"/>
              </w:rPr>
            </w:pPr>
          </w:p>
        </w:tc>
        <w:tc>
          <w:tcPr>
            <w:tcW w:w="1960" w:type="dxa"/>
            <w:vMerge/>
            <w:tcBorders>
              <w:top w:val="single" w:sz="4" w:space="0" w:color="000000"/>
              <w:left w:val="single" w:sz="4" w:space="0" w:color="000000"/>
              <w:bottom w:val="single" w:sz="4" w:space="0" w:color="000000"/>
              <w:right w:val="single" w:sz="4" w:space="0" w:color="000000"/>
            </w:tcBorders>
            <w:vAlign w:val="center"/>
            <w:hideMark/>
          </w:tcPr>
          <w:p w:rsidR="008A5754" w:rsidRPr="008A5754" w:rsidRDefault="008A5754" w:rsidP="008A5754">
            <w:pPr>
              <w:rPr>
                <w:color w:val="000000"/>
                <w:sz w:val="16"/>
                <w:szCs w:val="16"/>
              </w:rPr>
            </w:pPr>
          </w:p>
        </w:tc>
        <w:tc>
          <w:tcPr>
            <w:tcW w:w="1260" w:type="dxa"/>
            <w:tcBorders>
              <w:top w:val="nil"/>
              <w:left w:val="nil"/>
              <w:bottom w:val="single" w:sz="4" w:space="0" w:color="000000"/>
              <w:right w:val="single" w:sz="4" w:space="0" w:color="000000"/>
            </w:tcBorders>
            <w:shd w:val="clear" w:color="auto" w:fill="auto"/>
            <w:vAlign w:val="center"/>
            <w:hideMark/>
          </w:tcPr>
          <w:p w:rsidR="008A5754" w:rsidRPr="008A5754" w:rsidRDefault="008A5754" w:rsidP="008A5754">
            <w:pPr>
              <w:jc w:val="center"/>
              <w:rPr>
                <w:color w:val="000000"/>
                <w:sz w:val="16"/>
                <w:szCs w:val="16"/>
              </w:rPr>
            </w:pPr>
            <w:r w:rsidRPr="008A5754">
              <w:rPr>
                <w:color w:val="000000"/>
                <w:sz w:val="16"/>
                <w:szCs w:val="16"/>
              </w:rPr>
              <w:t>остаток средств на счете</w:t>
            </w:r>
          </w:p>
        </w:tc>
        <w:tc>
          <w:tcPr>
            <w:tcW w:w="1260" w:type="dxa"/>
            <w:tcBorders>
              <w:top w:val="nil"/>
              <w:left w:val="nil"/>
              <w:bottom w:val="single" w:sz="4" w:space="0" w:color="000000"/>
              <w:right w:val="single" w:sz="4" w:space="0" w:color="000000"/>
            </w:tcBorders>
            <w:shd w:val="clear" w:color="auto" w:fill="auto"/>
            <w:vAlign w:val="center"/>
            <w:hideMark/>
          </w:tcPr>
          <w:p w:rsidR="008A5754" w:rsidRPr="008A5754" w:rsidRDefault="008A5754" w:rsidP="008A5754">
            <w:pPr>
              <w:jc w:val="center"/>
              <w:rPr>
                <w:color w:val="000000"/>
                <w:sz w:val="16"/>
                <w:szCs w:val="16"/>
              </w:rPr>
            </w:pPr>
            <w:r w:rsidRPr="008A5754">
              <w:rPr>
                <w:color w:val="000000"/>
                <w:sz w:val="16"/>
                <w:szCs w:val="16"/>
              </w:rPr>
              <w:t>средства в пути</w:t>
            </w:r>
          </w:p>
        </w:tc>
        <w:tc>
          <w:tcPr>
            <w:tcW w:w="1260" w:type="dxa"/>
            <w:tcBorders>
              <w:top w:val="nil"/>
              <w:left w:val="nil"/>
              <w:bottom w:val="single" w:sz="4" w:space="0" w:color="000000"/>
              <w:right w:val="single" w:sz="4" w:space="0" w:color="000000"/>
            </w:tcBorders>
            <w:shd w:val="clear" w:color="auto" w:fill="auto"/>
            <w:vAlign w:val="center"/>
            <w:hideMark/>
          </w:tcPr>
          <w:p w:rsidR="008A5754" w:rsidRPr="008A5754" w:rsidRDefault="008A5754" w:rsidP="008A5754">
            <w:pPr>
              <w:jc w:val="center"/>
              <w:rPr>
                <w:color w:val="000000"/>
                <w:sz w:val="16"/>
                <w:szCs w:val="16"/>
              </w:rPr>
            </w:pPr>
            <w:r w:rsidRPr="008A5754">
              <w:rPr>
                <w:color w:val="000000"/>
                <w:sz w:val="16"/>
                <w:szCs w:val="16"/>
              </w:rPr>
              <w:t>остаток средств на счете</w:t>
            </w:r>
          </w:p>
        </w:tc>
        <w:tc>
          <w:tcPr>
            <w:tcW w:w="1260" w:type="dxa"/>
            <w:tcBorders>
              <w:top w:val="nil"/>
              <w:left w:val="nil"/>
              <w:bottom w:val="single" w:sz="4" w:space="0" w:color="000000"/>
              <w:right w:val="single" w:sz="4" w:space="0" w:color="000000"/>
            </w:tcBorders>
            <w:shd w:val="clear" w:color="auto" w:fill="auto"/>
            <w:vAlign w:val="center"/>
            <w:hideMark/>
          </w:tcPr>
          <w:p w:rsidR="008A5754" w:rsidRPr="008A5754" w:rsidRDefault="008A5754" w:rsidP="008A5754">
            <w:pPr>
              <w:jc w:val="center"/>
              <w:rPr>
                <w:color w:val="000000"/>
                <w:sz w:val="16"/>
                <w:szCs w:val="16"/>
              </w:rPr>
            </w:pPr>
            <w:r w:rsidRPr="008A5754">
              <w:rPr>
                <w:color w:val="000000"/>
                <w:sz w:val="16"/>
                <w:szCs w:val="16"/>
              </w:rPr>
              <w:t>средства в пути</w:t>
            </w:r>
          </w:p>
        </w:tc>
      </w:tr>
      <w:tr w:rsidR="008A5754" w:rsidRPr="008A5754" w:rsidTr="008A5754">
        <w:trPr>
          <w:trHeight w:val="300"/>
        </w:trPr>
        <w:tc>
          <w:tcPr>
            <w:tcW w:w="2380" w:type="dxa"/>
            <w:tcBorders>
              <w:top w:val="nil"/>
              <w:left w:val="single" w:sz="4" w:space="0" w:color="000000"/>
              <w:bottom w:val="single" w:sz="4" w:space="0" w:color="000000"/>
              <w:right w:val="single" w:sz="4" w:space="0" w:color="000000"/>
            </w:tcBorders>
            <w:shd w:val="clear" w:color="auto" w:fill="auto"/>
            <w:vAlign w:val="center"/>
            <w:hideMark/>
          </w:tcPr>
          <w:p w:rsidR="008A5754" w:rsidRPr="008A5754" w:rsidRDefault="008A5754" w:rsidP="008A5754">
            <w:pPr>
              <w:jc w:val="center"/>
              <w:rPr>
                <w:color w:val="000000"/>
                <w:sz w:val="16"/>
                <w:szCs w:val="16"/>
              </w:rPr>
            </w:pPr>
            <w:r w:rsidRPr="008A5754">
              <w:rPr>
                <w:color w:val="000000"/>
                <w:sz w:val="16"/>
                <w:szCs w:val="16"/>
              </w:rPr>
              <w:t>1</w:t>
            </w:r>
          </w:p>
        </w:tc>
        <w:tc>
          <w:tcPr>
            <w:tcW w:w="1960" w:type="dxa"/>
            <w:tcBorders>
              <w:top w:val="nil"/>
              <w:left w:val="nil"/>
              <w:bottom w:val="nil"/>
              <w:right w:val="single" w:sz="4" w:space="0" w:color="000000"/>
            </w:tcBorders>
            <w:shd w:val="clear" w:color="auto" w:fill="auto"/>
            <w:vAlign w:val="center"/>
            <w:hideMark/>
          </w:tcPr>
          <w:p w:rsidR="008A5754" w:rsidRPr="008A5754" w:rsidRDefault="008A5754" w:rsidP="008A5754">
            <w:pPr>
              <w:jc w:val="center"/>
              <w:rPr>
                <w:color w:val="000000"/>
                <w:sz w:val="16"/>
                <w:szCs w:val="16"/>
              </w:rPr>
            </w:pPr>
            <w:r w:rsidRPr="008A5754">
              <w:rPr>
                <w:color w:val="000000"/>
                <w:sz w:val="16"/>
                <w:szCs w:val="16"/>
              </w:rPr>
              <w:t>2</w:t>
            </w:r>
          </w:p>
        </w:tc>
        <w:tc>
          <w:tcPr>
            <w:tcW w:w="1260" w:type="dxa"/>
            <w:tcBorders>
              <w:top w:val="nil"/>
              <w:left w:val="nil"/>
              <w:bottom w:val="nil"/>
              <w:right w:val="single" w:sz="4" w:space="0" w:color="000000"/>
            </w:tcBorders>
            <w:shd w:val="clear" w:color="auto" w:fill="auto"/>
            <w:vAlign w:val="center"/>
            <w:hideMark/>
          </w:tcPr>
          <w:p w:rsidR="008A5754" w:rsidRPr="008A5754" w:rsidRDefault="008A5754" w:rsidP="008A5754">
            <w:pPr>
              <w:jc w:val="center"/>
              <w:rPr>
                <w:color w:val="000000"/>
                <w:sz w:val="16"/>
                <w:szCs w:val="16"/>
              </w:rPr>
            </w:pPr>
            <w:r w:rsidRPr="008A5754">
              <w:rPr>
                <w:color w:val="000000"/>
                <w:sz w:val="16"/>
                <w:szCs w:val="16"/>
              </w:rPr>
              <w:t>3</w:t>
            </w:r>
          </w:p>
        </w:tc>
        <w:tc>
          <w:tcPr>
            <w:tcW w:w="1260" w:type="dxa"/>
            <w:tcBorders>
              <w:top w:val="nil"/>
              <w:left w:val="nil"/>
              <w:bottom w:val="nil"/>
              <w:right w:val="single" w:sz="4" w:space="0" w:color="000000"/>
            </w:tcBorders>
            <w:shd w:val="clear" w:color="auto" w:fill="auto"/>
            <w:vAlign w:val="center"/>
            <w:hideMark/>
          </w:tcPr>
          <w:p w:rsidR="008A5754" w:rsidRPr="008A5754" w:rsidRDefault="008A5754" w:rsidP="008A5754">
            <w:pPr>
              <w:jc w:val="center"/>
              <w:rPr>
                <w:color w:val="000000"/>
                <w:sz w:val="16"/>
                <w:szCs w:val="16"/>
              </w:rPr>
            </w:pPr>
            <w:r w:rsidRPr="008A5754">
              <w:rPr>
                <w:color w:val="000000"/>
                <w:sz w:val="16"/>
                <w:szCs w:val="16"/>
              </w:rPr>
              <w:t>4</w:t>
            </w:r>
          </w:p>
        </w:tc>
        <w:tc>
          <w:tcPr>
            <w:tcW w:w="1260" w:type="dxa"/>
            <w:tcBorders>
              <w:top w:val="nil"/>
              <w:left w:val="nil"/>
              <w:bottom w:val="nil"/>
              <w:right w:val="single" w:sz="4" w:space="0" w:color="000000"/>
            </w:tcBorders>
            <w:shd w:val="clear" w:color="auto" w:fill="auto"/>
            <w:vAlign w:val="center"/>
            <w:hideMark/>
          </w:tcPr>
          <w:p w:rsidR="008A5754" w:rsidRPr="008A5754" w:rsidRDefault="008A5754" w:rsidP="008A5754">
            <w:pPr>
              <w:jc w:val="center"/>
              <w:rPr>
                <w:color w:val="000000"/>
                <w:sz w:val="16"/>
                <w:szCs w:val="16"/>
              </w:rPr>
            </w:pPr>
            <w:r w:rsidRPr="008A5754">
              <w:rPr>
                <w:color w:val="000000"/>
                <w:sz w:val="16"/>
                <w:szCs w:val="16"/>
              </w:rPr>
              <w:t>5</w:t>
            </w:r>
          </w:p>
        </w:tc>
        <w:tc>
          <w:tcPr>
            <w:tcW w:w="1260" w:type="dxa"/>
            <w:tcBorders>
              <w:top w:val="nil"/>
              <w:left w:val="nil"/>
              <w:bottom w:val="nil"/>
              <w:right w:val="single" w:sz="4" w:space="0" w:color="000000"/>
            </w:tcBorders>
            <w:shd w:val="clear" w:color="auto" w:fill="auto"/>
            <w:vAlign w:val="center"/>
            <w:hideMark/>
          </w:tcPr>
          <w:p w:rsidR="008A5754" w:rsidRPr="008A5754" w:rsidRDefault="008A5754" w:rsidP="008A5754">
            <w:pPr>
              <w:jc w:val="center"/>
              <w:rPr>
                <w:color w:val="000000"/>
                <w:sz w:val="16"/>
                <w:szCs w:val="16"/>
              </w:rPr>
            </w:pPr>
            <w:r w:rsidRPr="008A5754">
              <w:rPr>
                <w:color w:val="000000"/>
                <w:sz w:val="16"/>
                <w:szCs w:val="16"/>
              </w:rPr>
              <w:t>6</w:t>
            </w:r>
          </w:p>
        </w:tc>
      </w:tr>
      <w:tr w:rsidR="008A5754" w:rsidRPr="008A5754" w:rsidTr="008A5754">
        <w:trPr>
          <w:trHeight w:val="300"/>
        </w:trPr>
        <w:tc>
          <w:tcPr>
            <w:tcW w:w="2380" w:type="dxa"/>
            <w:tcBorders>
              <w:top w:val="nil"/>
              <w:left w:val="single" w:sz="4" w:space="0" w:color="000000"/>
              <w:bottom w:val="single" w:sz="4" w:space="0" w:color="000000"/>
              <w:right w:val="nil"/>
            </w:tcBorders>
            <w:shd w:val="clear" w:color="auto" w:fill="auto"/>
            <w:vAlign w:val="bottom"/>
            <w:hideMark/>
          </w:tcPr>
          <w:p w:rsidR="008A5754" w:rsidRPr="008A5754" w:rsidRDefault="008A5754" w:rsidP="008A5754">
            <w:pPr>
              <w:jc w:val="center"/>
              <w:rPr>
                <w:color w:val="000000"/>
                <w:sz w:val="16"/>
                <w:szCs w:val="16"/>
              </w:rPr>
            </w:pPr>
            <w:r w:rsidRPr="008A5754">
              <w:rPr>
                <w:color w:val="000000"/>
                <w:sz w:val="16"/>
                <w:szCs w:val="16"/>
              </w:rPr>
              <w:t>00000000000000000000</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16"/>
                <w:szCs w:val="16"/>
              </w:rPr>
            </w:pPr>
            <w:r w:rsidRPr="008A5754">
              <w:rPr>
                <w:color w:val="000000"/>
                <w:sz w:val="16"/>
                <w:szCs w:val="16"/>
              </w:rPr>
              <w:t>3 20111000</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16"/>
                <w:szCs w:val="16"/>
              </w:rPr>
            </w:pPr>
            <w:r w:rsidRPr="008A5754">
              <w:rPr>
                <w:color w:val="000000"/>
                <w:sz w:val="16"/>
                <w:szCs w:val="16"/>
              </w:rPr>
              <w:t>0,00</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16"/>
                <w:szCs w:val="16"/>
              </w:rPr>
            </w:pPr>
            <w:r w:rsidRPr="008A5754">
              <w:rPr>
                <w:color w:val="000000"/>
                <w:sz w:val="16"/>
                <w:szCs w:val="16"/>
              </w:rPr>
              <w:t>0,00</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16"/>
                <w:szCs w:val="16"/>
              </w:rPr>
            </w:pPr>
            <w:r w:rsidRPr="008A5754">
              <w:rPr>
                <w:color w:val="000000"/>
                <w:sz w:val="16"/>
                <w:szCs w:val="16"/>
              </w:rPr>
              <w:t>4 845,66</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16"/>
                <w:szCs w:val="16"/>
              </w:rPr>
            </w:pPr>
            <w:r w:rsidRPr="008A5754">
              <w:rPr>
                <w:color w:val="000000"/>
                <w:sz w:val="16"/>
                <w:szCs w:val="16"/>
              </w:rPr>
              <w:t>0,00</w:t>
            </w:r>
          </w:p>
        </w:tc>
      </w:tr>
      <w:tr w:rsidR="008A5754" w:rsidRPr="008A5754" w:rsidTr="008A5754">
        <w:trPr>
          <w:trHeight w:val="300"/>
        </w:trPr>
        <w:tc>
          <w:tcPr>
            <w:tcW w:w="2380" w:type="dxa"/>
            <w:tcBorders>
              <w:top w:val="nil"/>
              <w:left w:val="single" w:sz="4" w:space="0" w:color="000000"/>
              <w:bottom w:val="single" w:sz="4" w:space="0" w:color="000000"/>
              <w:right w:val="nil"/>
            </w:tcBorders>
            <w:shd w:val="clear" w:color="auto" w:fill="auto"/>
            <w:vAlign w:val="bottom"/>
            <w:hideMark/>
          </w:tcPr>
          <w:p w:rsidR="008A5754" w:rsidRPr="008A5754" w:rsidRDefault="008A5754" w:rsidP="008A5754">
            <w:pPr>
              <w:jc w:val="center"/>
              <w:rPr>
                <w:color w:val="000000"/>
                <w:sz w:val="16"/>
                <w:szCs w:val="16"/>
              </w:rPr>
            </w:pPr>
            <w:r w:rsidRPr="008A5754">
              <w:rPr>
                <w:color w:val="000000"/>
                <w:sz w:val="16"/>
                <w:szCs w:val="16"/>
              </w:rPr>
              <w:t>Итого по разделу 2</w:t>
            </w:r>
          </w:p>
        </w:tc>
        <w:tc>
          <w:tcPr>
            <w:tcW w:w="1960" w:type="dxa"/>
            <w:tcBorders>
              <w:top w:val="nil"/>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16"/>
                <w:szCs w:val="16"/>
              </w:rPr>
            </w:pPr>
            <w:r w:rsidRPr="008A5754">
              <w:rPr>
                <w:color w:val="000000"/>
                <w:sz w:val="16"/>
                <w:szCs w:val="16"/>
              </w:rPr>
              <w:t> </w:t>
            </w:r>
          </w:p>
        </w:tc>
        <w:tc>
          <w:tcPr>
            <w:tcW w:w="1260" w:type="dxa"/>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16"/>
                <w:szCs w:val="16"/>
              </w:rPr>
            </w:pPr>
            <w:r w:rsidRPr="008A5754">
              <w:rPr>
                <w:color w:val="000000"/>
                <w:sz w:val="16"/>
                <w:szCs w:val="16"/>
              </w:rPr>
              <w:t>0,00</w:t>
            </w:r>
          </w:p>
        </w:tc>
        <w:tc>
          <w:tcPr>
            <w:tcW w:w="1260" w:type="dxa"/>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16"/>
                <w:szCs w:val="16"/>
              </w:rPr>
            </w:pPr>
            <w:r w:rsidRPr="008A5754">
              <w:rPr>
                <w:color w:val="000000"/>
                <w:sz w:val="16"/>
                <w:szCs w:val="16"/>
              </w:rPr>
              <w:t>0,00</w:t>
            </w:r>
          </w:p>
        </w:tc>
        <w:tc>
          <w:tcPr>
            <w:tcW w:w="1260" w:type="dxa"/>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16"/>
                <w:szCs w:val="16"/>
              </w:rPr>
            </w:pPr>
            <w:r w:rsidRPr="008A5754">
              <w:rPr>
                <w:color w:val="000000"/>
                <w:sz w:val="16"/>
                <w:szCs w:val="16"/>
              </w:rPr>
              <w:t>4 845,66</w:t>
            </w:r>
          </w:p>
        </w:tc>
        <w:tc>
          <w:tcPr>
            <w:tcW w:w="1260" w:type="dxa"/>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16"/>
                <w:szCs w:val="16"/>
              </w:rPr>
            </w:pPr>
            <w:r w:rsidRPr="008A5754">
              <w:rPr>
                <w:color w:val="000000"/>
                <w:sz w:val="16"/>
                <w:szCs w:val="16"/>
              </w:rPr>
              <w:t>0,00</w:t>
            </w:r>
          </w:p>
        </w:tc>
      </w:tr>
      <w:tr w:rsidR="008A5754" w:rsidRPr="008A5754" w:rsidTr="008A5754">
        <w:trPr>
          <w:trHeight w:val="300"/>
        </w:trPr>
        <w:tc>
          <w:tcPr>
            <w:tcW w:w="2380" w:type="dxa"/>
            <w:tcBorders>
              <w:top w:val="nil"/>
              <w:left w:val="single" w:sz="4" w:space="0" w:color="000000"/>
              <w:bottom w:val="single" w:sz="4" w:space="0" w:color="000000"/>
              <w:right w:val="nil"/>
            </w:tcBorders>
            <w:shd w:val="clear" w:color="auto" w:fill="auto"/>
            <w:vAlign w:val="bottom"/>
            <w:hideMark/>
          </w:tcPr>
          <w:p w:rsidR="008A5754" w:rsidRPr="008A5754" w:rsidRDefault="008A5754" w:rsidP="008A5754">
            <w:pPr>
              <w:jc w:val="right"/>
              <w:rPr>
                <w:color w:val="000000"/>
                <w:sz w:val="16"/>
                <w:szCs w:val="16"/>
              </w:rPr>
            </w:pPr>
            <w:r w:rsidRPr="008A5754">
              <w:rPr>
                <w:color w:val="000000"/>
                <w:sz w:val="16"/>
                <w:szCs w:val="16"/>
              </w:rPr>
              <w:t>Всего</w:t>
            </w:r>
          </w:p>
        </w:tc>
        <w:tc>
          <w:tcPr>
            <w:tcW w:w="1960" w:type="dxa"/>
            <w:tcBorders>
              <w:top w:val="nil"/>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jc w:val="center"/>
              <w:rPr>
                <w:color w:val="000000"/>
                <w:sz w:val="16"/>
                <w:szCs w:val="16"/>
              </w:rPr>
            </w:pPr>
            <w:r w:rsidRPr="008A5754">
              <w:rPr>
                <w:color w:val="000000"/>
                <w:sz w:val="16"/>
                <w:szCs w:val="16"/>
              </w:rPr>
              <w:t> </w:t>
            </w:r>
          </w:p>
        </w:tc>
        <w:tc>
          <w:tcPr>
            <w:tcW w:w="1260" w:type="dxa"/>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16"/>
                <w:szCs w:val="16"/>
              </w:rPr>
            </w:pPr>
            <w:r w:rsidRPr="008A5754">
              <w:rPr>
                <w:color w:val="000000"/>
                <w:sz w:val="16"/>
                <w:szCs w:val="16"/>
              </w:rPr>
              <w:t>0,00</w:t>
            </w:r>
          </w:p>
        </w:tc>
        <w:tc>
          <w:tcPr>
            <w:tcW w:w="1260" w:type="dxa"/>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16"/>
                <w:szCs w:val="16"/>
              </w:rPr>
            </w:pPr>
            <w:r w:rsidRPr="008A5754">
              <w:rPr>
                <w:color w:val="000000"/>
                <w:sz w:val="16"/>
                <w:szCs w:val="16"/>
              </w:rPr>
              <w:t>0,00</w:t>
            </w:r>
          </w:p>
        </w:tc>
        <w:tc>
          <w:tcPr>
            <w:tcW w:w="1260" w:type="dxa"/>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16"/>
                <w:szCs w:val="16"/>
              </w:rPr>
            </w:pPr>
            <w:r w:rsidRPr="008A5754">
              <w:rPr>
                <w:color w:val="000000"/>
                <w:sz w:val="16"/>
                <w:szCs w:val="16"/>
              </w:rPr>
              <w:t>4 845,66</w:t>
            </w:r>
          </w:p>
        </w:tc>
        <w:tc>
          <w:tcPr>
            <w:tcW w:w="1260" w:type="dxa"/>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16"/>
                <w:szCs w:val="16"/>
              </w:rPr>
            </w:pPr>
            <w:r w:rsidRPr="008A5754">
              <w:rPr>
                <w:color w:val="000000"/>
                <w:sz w:val="16"/>
                <w:szCs w:val="16"/>
              </w:rPr>
              <w:t>0,00</w:t>
            </w:r>
          </w:p>
        </w:tc>
      </w:tr>
    </w:tbl>
    <w:p w:rsidR="00701D04" w:rsidRDefault="00701D04" w:rsidP="006A600F">
      <w:pPr>
        <w:tabs>
          <w:tab w:val="left" w:pos="4157"/>
        </w:tabs>
        <w:rPr>
          <w:sz w:val="28"/>
          <w:szCs w:val="28"/>
        </w:rPr>
        <w:sectPr w:rsidR="00701D04" w:rsidSect="00701D04">
          <w:pgSz w:w="11907" w:h="16840" w:code="9"/>
          <w:pgMar w:top="1418" w:right="851" w:bottom="567" w:left="1134" w:header="720" w:footer="720" w:gutter="0"/>
          <w:cols w:space="720"/>
          <w:docGrid w:linePitch="326"/>
        </w:sectPr>
      </w:pPr>
    </w:p>
    <w:tbl>
      <w:tblPr>
        <w:tblW w:w="5000" w:type="pct"/>
        <w:tblLayout w:type="fixed"/>
        <w:tblLook w:val="04A0" w:firstRow="1" w:lastRow="0" w:firstColumn="1" w:lastColumn="0" w:noHBand="0" w:noVBand="1"/>
      </w:tblPr>
      <w:tblGrid>
        <w:gridCol w:w="2367"/>
        <w:gridCol w:w="150"/>
        <w:gridCol w:w="618"/>
        <w:gridCol w:w="941"/>
        <w:gridCol w:w="351"/>
        <w:gridCol w:w="925"/>
        <w:gridCol w:w="138"/>
        <w:gridCol w:w="856"/>
        <w:gridCol w:w="306"/>
        <w:gridCol w:w="1164"/>
        <w:gridCol w:w="939"/>
        <w:gridCol w:w="1383"/>
      </w:tblGrid>
      <w:tr w:rsidR="00983414" w:rsidRPr="008A5754" w:rsidTr="00983414">
        <w:trPr>
          <w:trHeight w:val="300"/>
        </w:trPr>
        <w:tc>
          <w:tcPr>
            <w:tcW w:w="116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9"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637"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524"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573"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57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63" w:type="pct"/>
            <w:tcBorders>
              <w:top w:val="nil"/>
              <w:left w:val="nil"/>
              <w:bottom w:val="nil"/>
              <w:right w:val="single" w:sz="4" w:space="0" w:color="000000"/>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 </w:t>
            </w:r>
          </w:p>
        </w:tc>
        <w:tc>
          <w:tcPr>
            <w:tcW w:w="682" w:type="pct"/>
            <w:tcBorders>
              <w:top w:val="single" w:sz="4" w:space="0" w:color="000000"/>
              <w:left w:val="nil"/>
              <w:bottom w:val="nil"/>
              <w:right w:val="single" w:sz="4" w:space="0" w:color="000000"/>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КОДЫ</w:t>
            </w:r>
          </w:p>
        </w:tc>
      </w:tr>
      <w:tr w:rsidR="008A5754" w:rsidRPr="008A5754" w:rsidTr="00983414">
        <w:trPr>
          <w:trHeight w:val="300"/>
        </w:trPr>
        <w:tc>
          <w:tcPr>
            <w:tcW w:w="3855" w:type="pct"/>
            <w:gridSpan w:val="10"/>
            <w:tcBorders>
              <w:top w:val="nil"/>
              <w:left w:val="nil"/>
              <w:bottom w:val="nil"/>
              <w:right w:val="nil"/>
            </w:tcBorders>
            <w:shd w:val="clear" w:color="auto" w:fill="auto"/>
            <w:vAlign w:val="bottom"/>
            <w:hideMark/>
          </w:tcPr>
          <w:p w:rsidR="008A5754" w:rsidRPr="008A5754" w:rsidRDefault="008A5754" w:rsidP="008A5754">
            <w:pPr>
              <w:jc w:val="center"/>
              <w:rPr>
                <w:b/>
                <w:bCs/>
                <w:color w:val="000000"/>
                <w:sz w:val="20"/>
                <w:szCs w:val="20"/>
              </w:rPr>
            </w:pPr>
            <w:r w:rsidRPr="008A5754">
              <w:rPr>
                <w:b/>
                <w:bCs/>
                <w:color w:val="000000"/>
                <w:sz w:val="20"/>
                <w:szCs w:val="20"/>
              </w:rPr>
              <w:t>СВЕДЕНИЯ</w:t>
            </w:r>
          </w:p>
        </w:tc>
        <w:tc>
          <w:tcPr>
            <w:tcW w:w="463" w:type="pct"/>
            <w:tcBorders>
              <w:top w:val="nil"/>
              <w:left w:val="nil"/>
              <w:bottom w:val="nil"/>
              <w:right w:val="nil"/>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Код по ОКУД</w:t>
            </w:r>
          </w:p>
        </w:tc>
        <w:tc>
          <w:tcPr>
            <w:tcW w:w="682" w:type="pct"/>
            <w:tcBorders>
              <w:top w:val="single" w:sz="8" w:space="0" w:color="auto"/>
              <w:left w:val="single" w:sz="8" w:space="0" w:color="auto"/>
              <w:bottom w:val="single" w:sz="4" w:space="0" w:color="000000"/>
              <w:right w:val="single" w:sz="8"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0503296</w:t>
            </w:r>
          </w:p>
        </w:tc>
      </w:tr>
      <w:tr w:rsidR="008A5754" w:rsidRPr="008A5754" w:rsidTr="00983414">
        <w:trPr>
          <w:trHeight w:val="300"/>
        </w:trPr>
        <w:tc>
          <w:tcPr>
            <w:tcW w:w="3855" w:type="pct"/>
            <w:gridSpan w:val="10"/>
            <w:tcBorders>
              <w:top w:val="nil"/>
              <w:left w:val="nil"/>
              <w:bottom w:val="nil"/>
              <w:right w:val="nil"/>
            </w:tcBorders>
            <w:shd w:val="clear" w:color="auto" w:fill="auto"/>
            <w:hideMark/>
          </w:tcPr>
          <w:p w:rsidR="008A5754" w:rsidRPr="008A5754" w:rsidRDefault="008A5754" w:rsidP="008A5754">
            <w:pPr>
              <w:jc w:val="center"/>
              <w:rPr>
                <w:b/>
                <w:bCs/>
                <w:color w:val="000000"/>
                <w:sz w:val="20"/>
                <w:szCs w:val="20"/>
              </w:rPr>
            </w:pPr>
            <w:r w:rsidRPr="008A5754">
              <w:rPr>
                <w:b/>
                <w:bCs/>
                <w:color w:val="000000"/>
                <w:sz w:val="20"/>
                <w:szCs w:val="20"/>
              </w:rPr>
              <w:t>ОБ ИСПОЛНЕНИИ СУДЕБНЫХ РЕШЕНИЙ ПО ДЕНЕЖНЫМ ОБЯЗАТЕЛЬСТВАМ</w:t>
            </w:r>
          </w:p>
        </w:tc>
        <w:tc>
          <w:tcPr>
            <w:tcW w:w="463"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682" w:type="pct"/>
            <w:tcBorders>
              <w:top w:val="nil"/>
              <w:left w:val="single" w:sz="8" w:space="0" w:color="auto"/>
              <w:bottom w:val="nil"/>
              <w:right w:val="single" w:sz="8" w:space="0" w:color="auto"/>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 </w:t>
            </w:r>
          </w:p>
        </w:tc>
      </w:tr>
      <w:tr w:rsidR="008A5754" w:rsidRPr="008A5754" w:rsidTr="00983414">
        <w:trPr>
          <w:trHeight w:val="300"/>
        </w:trPr>
        <w:tc>
          <w:tcPr>
            <w:tcW w:w="116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1540" w:type="pct"/>
            <w:gridSpan w:val="6"/>
            <w:tcBorders>
              <w:top w:val="nil"/>
              <w:left w:val="nil"/>
              <w:bottom w:val="nil"/>
              <w:right w:val="nil"/>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на 1 октября 2025 г.</w:t>
            </w:r>
          </w:p>
        </w:tc>
        <w:tc>
          <w:tcPr>
            <w:tcW w:w="573"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57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63" w:type="pct"/>
            <w:tcBorders>
              <w:top w:val="nil"/>
              <w:left w:val="nil"/>
              <w:bottom w:val="nil"/>
              <w:right w:val="nil"/>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Дата</w:t>
            </w:r>
          </w:p>
        </w:tc>
        <w:tc>
          <w:tcPr>
            <w:tcW w:w="682" w:type="pct"/>
            <w:tcBorders>
              <w:top w:val="single" w:sz="4" w:space="0" w:color="000000"/>
              <w:left w:val="single" w:sz="8" w:space="0" w:color="auto"/>
              <w:bottom w:val="single" w:sz="4" w:space="0" w:color="000000"/>
              <w:right w:val="single" w:sz="8"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01.10.2025</w:t>
            </w:r>
          </w:p>
        </w:tc>
      </w:tr>
      <w:tr w:rsidR="008A5754" w:rsidRPr="008A5754" w:rsidTr="00983414">
        <w:trPr>
          <w:trHeight w:val="300"/>
        </w:trPr>
        <w:tc>
          <w:tcPr>
            <w:tcW w:w="1547" w:type="pct"/>
            <w:gridSpan w:val="3"/>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Главный распорядитель, распорядитель,</w:t>
            </w:r>
          </w:p>
        </w:tc>
        <w:tc>
          <w:tcPr>
            <w:tcW w:w="637"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524"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573"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57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63"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682" w:type="pct"/>
            <w:tcBorders>
              <w:top w:val="nil"/>
              <w:left w:val="single" w:sz="8" w:space="0" w:color="auto"/>
              <w:bottom w:val="nil"/>
              <w:right w:val="single" w:sz="8"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 </w:t>
            </w:r>
          </w:p>
        </w:tc>
      </w:tr>
      <w:tr w:rsidR="008A5754" w:rsidRPr="008A5754" w:rsidTr="00983414">
        <w:trPr>
          <w:trHeight w:val="300"/>
        </w:trPr>
        <w:tc>
          <w:tcPr>
            <w:tcW w:w="1547" w:type="pct"/>
            <w:gridSpan w:val="3"/>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получатель бюджетных средств, главный администратор,</w:t>
            </w:r>
          </w:p>
        </w:tc>
        <w:tc>
          <w:tcPr>
            <w:tcW w:w="637"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524"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573"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57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63"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682" w:type="pct"/>
            <w:tcBorders>
              <w:top w:val="nil"/>
              <w:left w:val="single" w:sz="8" w:space="0" w:color="auto"/>
              <w:bottom w:val="nil"/>
              <w:right w:val="single" w:sz="8"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 </w:t>
            </w:r>
          </w:p>
        </w:tc>
      </w:tr>
      <w:tr w:rsidR="008A5754" w:rsidRPr="008A5754" w:rsidTr="00983414">
        <w:trPr>
          <w:trHeight w:val="540"/>
        </w:trPr>
        <w:tc>
          <w:tcPr>
            <w:tcW w:w="1547" w:type="pct"/>
            <w:gridSpan w:val="3"/>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администратор доходов бюджета,</w:t>
            </w:r>
          </w:p>
        </w:tc>
        <w:tc>
          <w:tcPr>
            <w:tcW w:w="637"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524"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573"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57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63" w:type="pct"/>
            <w:tcBorders>
              <w:top w:val="nil"/>
              <w:left w:val="nil"/>
              <w:bottom w:val="nil"/>
              <w:right w:val="nil"/>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по ОКПО</w:t>
            </w:r>
          </w:p>
        </w:tc>
        <w:tc>
          <w:tcPr>
            <w:tcW w:w="682" w:type="pct"/>
            <w:tcBorders>
              <w:top w:val="nil"/>
              <w:left w:val="single" w:sz="8" w:space="0" w:color="auto"/>
              <w:bottom w:val="single" w:sz="4" w:space="0" w:color="000000"/>
              <w:right w:val="single" w:sz="8"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55702261</w:t>
            </w:r>
          </w:p>
        </w:tc>
      </w:tr>
      <w:tr w:rsidR="008A5754" w:rsidRPr="008A5754" w:rsidTr="00983414">
        <w:trPr>
          <w:trHeight w:val="300"/>
        </w:trPr>
        <w:tc>
          <w:tcPr>
            <w:tcW w:w="1547" w:type="pct"/>
            <w:gridSpan w:val="3"/>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главный администратор, администратор источников</w:t>
            </w:r>
          </w:p>
        </w:tc>
        <w:tc>
          <w:tcPr>
            <w:tcW w:w="637"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524"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573"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57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63"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682" w:type="pct"/>
            <w:tcBorders>
              <w:top w:val="nil"/>
              <w:left w:val="single" w:sz="8" w:space="0" w:color="auto"/>
              <w:bottom w:val="nil"/>
              <w:right w:val="single" w:sz="8"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 </w:t>
            </w:r>
          </w:p>
        </w:tc>
      </w:tr>
      <w:tr w:rsidR="008A5754" w:rsidRPr="008A5754" w:rsidTr="00983414">
        <w:trPr>
          <w:trHeight w:val="525"/>
        </w:trPr>
        <w:tc>
          <w:tcPr>
            <w:tcW w:w="1547" w:type="pct"/>
            <w:gridSpan w:val="3"/>
            <w:tcBorders>
              <w:top w:val="nil"/>
              <w:left w:val="nil"/>
              <w:bottom w:val="nil"/>
              <w:right w:val="nil"/>
            </w:tcBorders>
            <w:shd w:val="clear" w:color="auto" w:fill="auto"/>
            <w:hideMark/>
          </w:tcPr>
          <w:p w:rsidR="008A5754" w:rsidRPr="008A5754" w:rsidRDefault="008A5754" w:rsidP="008A5754">
            <w:pPr>
              <w:rPr>
                <w:color w:val="000000"/>
                <w:sz w:val="20"/>
                <w:szCs w:val="20"/>
              </w:rPr>
            </w:pPr>
            <w:r w:rsidRPr="008A5754">
              <w:rPr>
                <w:color w:val="000000"/>
                <w:sz w:val="20"/>
                <w:szCs w:val="20"/>
              </w:rPr>
              <w:t>финансирования дефицита бюджета</w:t>
            </w:r>
          </w:p>
        </w:tc>
        <w:tc>
          <w:tcPr>
            <w:tcW w:w="2308" w:type="pct"/>
            <w:gridSpan w:val="7"/>
            <w:tcBorders>
              <w:top w:val="nil"/>
              <w:left w:val="nil"/>
              <w:bottom w:val="single" w:sz="4" w:space="0" w:color="auto"/>
              <w:right w:val="nil"/>
            </w:tcBorders>
            <w:shd w:val="clear" w:color="auto" w:fill="auto"/>
            <w:hideMark/>
          </w:tcPr>
          <w:p w:rsidR="008A5754" w:rsidRPr="008A5754" w:rsidRDefault="008A5754" w:rsidP="008A5754">
            <w:pPr>
              <w:rPr>
                <w:color w:val="000000"/>
                <w:sz w:val="20"/>
                <w:szCs w:val="20"/>
              </w:rPr>
            </w:pPr>
            <w:r w:rsidRPr="008A5754">
              <w:rPr>
                <w:color w:val="000000"/>
                <w:sz w:val="20"/>
                <w:szCs w:val="20"/>
              </w:rPr>
              <w:t>ФИНАНСОВЫЙ ОТДЕЛ АДМИНИСТРАЦИИ СЕВЕРНОГО РАЙОНА ОРЕНБУРГСКОЙ ОБЛАСТИ</w:t>
            </w:r>
          </w:p>
        </w:tc>
        <w:tc>
          <w:tcPr>
            <w:tcW w:w="463" w:type="pct"/>
            <w:tcBorders>
              <w:top w:val="nil"/>
              <w:left w:val="nil"/>
              <w:bottom w:val="nil"/>
              <w:right w:val="nil"/>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Глава по БК</w:t>
            </w:r>
          </w:p>
        </w:tc>
        <w:tc>
          <w:tcPr>
            <w:tcW w:w="682" w:type="pct"/>
            <w:tcBorders>
              <w:top w:val="nil"/>
              <w:left w:val="single" w:sz="8" w:space="0" w:color="auto"/>
              <w:bottom w:val="nil"/>
              <w:right w:val="single" w:sz="8"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012</w:t>
            </w:r>
          </w:p>
        </w:tc>
      </w:tr>
      <w:tr w:rsidR="008A5754" w:rsidRPr="008A5754" w:rsidTr="00983414">
        <w:trPr>
          <w:trHeight w:val="300"/>
        </w:trPr>
        <w:tc>
          <w:tcPr>
            <w:tcW w:w="1547" w:type="pct"/>
            <w:gridSpan w:val="3"/>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Наименование бюджета</w:t>
            </w:r>
          </w:p>
        </w:tc>
        <w:tc>
          <w:tcPr>
            <w:tcW w:w="637"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524"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u w:val="single"/>
              </w:rPr>
            </w:pPr>
          </w:p>
        </w:tc>
        <w:tc>
          <w:tcPr>
            <w:tcW w:w="573"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u w:val="single"/>
              </w:rPr>
            </w:pPr>
          </w:p>
        </w:tc>
        <w:tc>
          <w:tcPr>
            <w:tcW w:w="57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63"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682" w:type="pct"/>
            <w:tcBorders>
              <w:top w:val="single" w:sz="4" w:space="0" w:color="000000"/>
              <w:left w:val="single" w:sz="8" w:space="0" w:color="auto"/>
              <w:bottom w:val="nil"/>
              <w:right w:val="single" w:sz="8"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 </w:t>
            </w:r>
          </w:p>
        </w:tc>
      </w:tr>
      <w:tr w:rsidR="008A5754" w:rsidRPr="008A5754" w:rsidTr="00983414">
        <w:trPr>
          <w:trHeight w:val="300"/>
        </w:trPr>
        <w:tc>
          <w:tcPr>
            <w:tcW w:w="1547" w:type="pct"/>
            <w:gridSpan w:val="3"/>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(публично-правового образования)</w:t>
            </w:r>
          </w:p>
        </w:tc>
        <w:tc>
          <w:tcPr>
            <w:tcW w:w="2308" w:type="pct"/>
            <w:gridSpan w:val="7"/>
            <w:tcBorders>
              <w:top w:val="nil"/>
              <w:left w:val="nil"/>
              <w:bottom w:val="single" w:sz="4" w:space="0" w:color="auto"/>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Бюджет Северного МР</w:t>
            </w:r>
          </w:p>
        </w:tc>
        <w:tc>
          <w:tcPr>
            <w:tcW w:w="463" w:type="pct"/>
            <w:tcBorders>
              <w:top w:val="nil"/>
              <w:left w:val="nil"/>
              <w:bottom w:val="nil"/>
              <w:right w:val="nil"/>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по ОКТМО</w:t>
            </w:r>
          </w:p>
        </w:tc>
        <w:tc>
          <w:tcPr>
            <w:tcW w:w="682" w:type="pct"/>
            <w:tcBorders>
              <w:top w:val="nil"/>
              <w:left w:val="single" w:sz="8" w:space="0" w:color="auto"/>
              <w:bottom w:val="single" w:sz="4" w:space="0" w:color="000000"/>
              <w:right w:val="single" w:sz="8"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53643000000</w:t>
            </w:r>
          </w:p>
        </w:tc>
      </w:tr>
      <w:tr w:rsidR="00983414" w:rsidRPr="008A5754" w:rsidTr="00983414">
        <w:trPr>
          <w:trHeight w:val="300"/>
        </w:trPr>
        <w:tc>
          <w:tcPr>
            <w:tcW w:w="1242"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Периодичность: квартальная, годовая</w:t>
            </w:r>
          </w:p>
        </w:tc>
        <w:tc>
          <w:tcPr>
            <w:tcW w:w="769"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629"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90"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725"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63"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682" w:type="pct"/>
            <w:tcBorders>
              <w:top w:val="nil"/>
              <w:left w:val="single" w:sz="8" w:space="0" w:color="auto"/>
              <w:bottom w:val="single" w:sz="4" w:space="0" w:color="000000"/>
              <w:right w:val="single" w:sz="8"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 </w:t>
            </w:r>
          </w:p>
        </w:tc>
      </w:tr>
      <w:tr w:rsidR="00983414" w:rsidRPr="008A5754" w:rsidTr="00983414">
        <w:trPr>
          <w:trHeight w:val="435"/>
        </w:trPr>
        <w:tc>
          <w:tcPr>
            <w:tcW w:w="1242"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Единица измерения: руб.</w:t>
            </w:r>
          </w:p>
        </w:tc>
        <w:tc>
          <w:tcPr>
            <w:tcW w:w="30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6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629"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90"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725"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63" w:type="pct"/>
            <w:tcBorders>
              <w:top w:val="nil"/>
              <w:left w:val="nil"/>
              <w:bottom w:val="nil"/>
              <w:right w:val="nil"/>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по ОКЕИ</w:t>
            </w:r>
          </w:p>
        </w:tc>
        <w:tc>
          <w:tcPr>
            <w:tcW w:w="682" w:type="pct"/>
            <w:tcBorders>
              <w:top w:val="nil"/>
              <w:left w:val="single" w:sz="8" w:space="0" w:color="auto"/>
              <w:bottom w:val="single" w:sz="8" w:space="0" w:color="auto"/>
              <w:right w:val="single" w:sz="8" w:space="0" w:color="auto"/>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383</w:t>
            </w:r>
          </w:p>
        </w:tc>
      </w:tr>
      <w:tr w:rsidR="00983414" w:rsidRPr="008A5754" w:rsidTr="00983414">
        <w:trPr>
          <w:trHeight w:val="360"/>
        </w:trPr>
        <w:tc>
          <w:tcPr>
            <w:tcW w:w="1242"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05"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64"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629"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90"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725"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63"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682"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r>
      <w:tr w:rsidR="00983414" w:rsidRPr="008A5754" w:rsidTr="00983414">
        <w:trPr>
          <w:trHeight w:val="1290"/>
        </w:trPr>
        <w:tc>
          <w:tcPr>
            <w:tcW w:w="124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Наименование показателя</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Код строки</w:t>
            </w:r>
          </w:p>
        </w:tc>
        <w:tc>
          <w:tcPr>
            <w:tcW w:w="464" w:type="pct"/>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Не исполнено денежных обязательств на начало года</w:t>
            </w:r>
          </w:p>
        </w:tc>
        <w:tc>
          <w:tcPr>
            <w:tcW w:w="629" w:type="pct"/>
            <w:gridSpan w:val="2"/>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Принято денежных обязательств с начала года</w:t>
            </w:r>
          </w:p>
        </w:tc>
        <w:tc>
          <w:tcPr>
            <w:tcW w:w="490" w:type="pct"/>
            <w:gridSpan w:val="2"/>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Принято решение об уменьшении денежных обязательств</w:t>
            </w:r>
          </w:p>
        </w:tc>
        <w:tc>
          <w:tcPr>
            <w:tcW w:w="725" w:type="pct"/>
            <w:gridSpan w:val="2"/>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Исполнено денежных обязательств</w:t>
            </w:r>
          </w:p>
        </w:tc>
        <w:tc>
          <w:tcPr>
            <w:tcW w:w="463" w:type="pct"/>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Переоценка денежных обязательств</w:t>
            </w:r>
          </w:p>
        </w:tc>
        <w:tc>
          <w:tcPr>
            <w:tcW w:w="682" w:type="pct"/>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Не исполнено денежных обязательств на конец отчетного периода</w:t>
            </w:r>
          </w:p>
        </w:tc>
      </w:tr>
      <w:tr w:rsidR="00983414" w:rsidRPr="008A5754" w:rsidTr="00983414">
        <w:trPr>
          <w:trHeight w:val="300"/>
        </w:trPr>
        <w:tc>
          <w:tcPr>
            <w:tcW w:w="1242" w:type="pct"/>
            <w:gridSpan w:val="2"/>
            <w:tcBorders>
              <w:top w:val="nil"/>
              <w:left w:val="single" w:sz="4" w:space="0" w:color="auto"/>
              <w:bottom w:val="nil"/>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w:t>
            </w:r>
          </w:p>
        </w:tc>
        <w:tc>
          <w:tcPr>
            <w:tcW w:w="305" w:type="pct"/>
            <w:tcBorders>
              <w:top w:val="nil"/>
              <w:left w:val="nil"/>
              <w:bottom w:val="nil"/>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2</w:t>
            </w:r>
          </w:p>
        </w:tc>
        <w:tc>
          <w:tcPr>
            <w:tcW w:w="464" w:type="pct"/>
            <w:tcBorders>
              <w:top w:val="nil"/>
              <w:left w:val="nil"/>
              <w:bottom w:val="nil"/>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3</w:t>
            </w:r>
          </w:p>
        </w:tc>
        <w:tc>
          <w:tcPr>
            <w:tcW w:w="629" w:type="pct"/>
            <w:gridSpan w:val="2"/>
            <w:tcBorders>
              <w:top w:val="nil"/>
              <w:left w:val="nil"/>
              <w:bottom w:val="nil"/>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4</w:t>
            </w:r>
          </w:p>
        </w:tc>
        <w:tc>
          <w:tcPr>
            <w:tcW w:w="490" w:type="pct"/>
            <w:gridSpan w:val="2"/>
            <w:tcBorders>
              <w:top w:val="nil"/>
              <w:left w:val="nil"/>
              <w:bottom w:val="nil"/>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5</w:t>
            </w:r>
          </w:p>
        </w:tc>
        <w:tc>
          <w:tcPr>
            <w:tcW w:w="725" w:type="pct"/>
            <w:gridSpan w:val="2"/>
            <w:tcBorders>
              <w:top w:val="nil"/>
              <w:left w:val="nil"/>
              <w:bottom w:val="nil"/>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6</w:t>
            </w:r>
          </w:p>
        </w:tc>
        <w:tc>
          <w:tcPr>
            <w:tcW w:w="463" w:type="pct"/>
            <w:tcBorders>
              <w:top w:val="nil"/>
              <w:left w:val="nil"/>
              <w:bottom w:val="nil"/>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7</w:t>
            </w:r>
          </w:p>
        </w:tc>
        <w:tc>
          <w:tcPr>
            <w:tcW w:w="682" w:type="pct"/>
            <w:tcBorders>
              <w:top w:val="nil"/>
              <w:left w:val="nil"/>
              <w:bottom w:val="nil"/>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8</w:t>
            </w:r>
          </w:p>
        </w:tc>
      </w:tr>
      <w:tr w:rsidR="00983414" w:rsidRPr="008A5754" w:rsidTr="00983414">
        <w:trPr>
          <w:trHeight w:val="525"/>
        </w:trPr>
        <w:tc>
          <w:tcPr>
            <w:tcW w:w="1242" w:type="pct"/>
            <w:gridSpan w:val="2"/>
            <w:tcBorders>
              <w:top w:val="single" w:sz="4" w:space="0" w:color="auto"/>
              <w:left w:val="single" w:sz="4" w:space="0" w:color="auto"/>
              <w:bottom w:val="single" w:sz="4" w:space="0" w:color="auto"/>
              <w:right w:val="nil"/>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Сумма по судебным решениям судов судебной системы Российской Федерации</w:t>
            </w:r>
          </w:p>
        </w:tc>
        <w:tc>
          <w:tcPr>
            <w:tcW w:w="305" w:type="pct"/>
            <w:tcBorders>
              <w:top w:val="single" w:sz="4" w:space="0" w:color="auto"/>
              <w:left w:val="single" w:sz="4" w:space="0" w:color="auto"/>
              <w:bottom w:val="single" w:sz="4" w:space="0" w:color="auto"/>
              <w:right w:val="single" w:sz="4" w:space="0" w:color="auto"/>
            </w:tcBorders>
            <w:shd w:val="clear" w:color="auto" w:fill="auto"/>
            <w:hideMark/>
          </w:tcPr>
          <w:p w:rsidR="008A5754" w:rsidRPr="008A5754" w:rsidRDefault="008A5754" w:rsidP="00983414">
            <w:pPr>
              <w:jc w:val="center"/>
              <w:rPr>
                <w:color w:val="000000"/>
                <w:sz w:val="20"/>
                <w:szCs w:val="20"/>
              </w:rPr>
            </w:pPr>
            <w:r w:rsidRPr="008A5754">
              <w:rPr>
                <w:color w:val="000000"/>
                <w:sz w:val="20"/>
                <w:szCs w:val="20"/>
              </w:rPr>
              <w:t>010</w:t>
            </w:r>
          </w:p>
        </w:tc>
        <w:tc>
          <w:tcPr>
            <w:tcW w:w="464" w:type="pct"/>
            <w:tcBorders>
              <w:top w:val="single" w:sz="4" w:space="0" w:color="auto"/>
              <w:left w:val="nil"/>
              <w:bottom w:val="single" w:sz="4" w:space="0" w:color="auto"/>
              <w:right w:val="single" w:sz="4" w:space="0" w:color="auto"/>
            </w:tcBorders>
            <w:shd w:val="clear" w:color="auto" w:fill="auto"/>
            <w:hideMark/>
          </w:tcPr>
          <w:p w:rsidR="008A5754" w:rsidRPr="008A5754" w:rsidRDefault="008A5754" w:rsidP="00983414">
            <w:pPr>
              <w:jc w:val="center"/>
              <w:rPr>
                <w:color w:val="000000"/>
                <w:sz w:val="20"/>
                <w:szCs w:val="20"/>
              </w:rPr>
            </w:pPr>
            <w:r w:rsidRPr="008A5754">
              <w:rPr>
                <w:color w:val="000000"/>
                <w:sz w:val="20"/>
                <w:szCs w:val="20"/>
              </w:rPr>
              <w:t>0,00</w:t>
            </w:r>
          </w:p>
        </w:tc>
        <w:tc>
          <w:tcPr>
            <w:tcW w:w="629" w:type="pct"/>
            <w:gridSpan w:val="2"/>
            <w:tcBorders>
              <w:top w:val="single" w:sz="4" w:space="0" w:color="auto"/>
              <w:left w:val="nil"/>
              <w:bottom w:val="single" w:sz="4" w:space="0" w:color="auto"/>
              <w:right w:val="single" w:sz="4" w:space="0" w:color="auto"/>
            </w:tcBorders>
            <w:shd w:val="clear" w:color="auto" w:fill="auto"/>
            <w:hideMark/>
          </w:tcPr>
          <w:p w:rsidR="008A5754" w:rsidRPr="008A5754" w:rsidRDefault="008A5754" w:rsidP="00983414">
            <w:pPr>
              <w:jc w:val="center"/>
              <w:rPr>
                <w:color w:val="000000"/>
                <w:sz w:val="20"/>
                <w:szCs w:val="20"/>
              </w:rPr>
            </w:pPr>
            <w:r w:rsidRPr="008A5754">
              <w:rPr>
                <w:color w:val="000000"/>
                <w:sz w:val="20"/>
                <w:szCs w:val="20"/>
              </w:rPr>
              <w:t>2 907 123,20</w:t>
            </w:r>
          </w:p>
        </w:tc>
        <w:tc>
          <w:tcPr>
            <w:tcW w:w="490" w:type="pct"/>
            <w:gridSpan w:val="2"/>
            <w:tcBorders>
              <w:top w:val="single" w:sz="4" w:space="0" w:color="auto"/>
              <w:left w:val="nil"/>
              <w:bottom w:val="single" w:sz="4" w:space="0" w:color="auto"/>
              <w:right w:val="single" w:sz="4" w:space="0" w:color="auto"/>
            </w:tcBorders>
            <w:shd w:val="clear" w:color="auto" w:fill="auto"/>
            <w:hideMark/>
          </w:tcPr>
          <w:p w:rsidR="008A5754" w:rsidRPr="008A5754" w:rsidRDefault="008A5754" w:rsidP="00983414">
            <w:pPr>
              <w:jc w:val="center"/>
              <w:rPr>
                <w:color w:val="000000"/>
                <w:sz w:val="20"/>
                <w:szCs w:val="20"/>
              </w:rPr>
            </w:pPr>
            <w:r w:rsidRPr="008A5754">
              <w:rPr>
                <w:color w:val="000000"/>
                <w:sz w:val="20"/>
                <w:szCs w:val="20"/>
              </w:rPr>
              <w:t>0,00</w:t>
            </w:r>
          </w:p>
        </w:tc>
        <w:tc>
          <w:tcPr>
            <w:tcW w:w="725" w:type="pct"/>
            <w:gridSpan w:val="2"/>
            <w:tcBorders>
              <w:top w:val="single" w:sz="4" w:space="0" w:color="auto"/>
              <w:left w:val="nil"/>
              <w:bottom w:val="single" w:sz="4" w:space="0" w:color="auto"/>
              <w:right w:val="single" w:sz="4" w:space="0" w:color="auto"/>
            </w:tcBorders>
            <w:shd w:val="clear" w:color="auto" w:fill="auto"/>
            <w:hideMark/>
          </w:tcPr>
          <w:p w:rsidR="008A5754" w:rsidRPr="008A5754" w:rsidRDefault="008A5754" w:rsidP="00983414">
            <w:pPr>
              <w:jc w:val="center"/>
              <w:rPr>
                <w:color w:val="000000"/>
                <w:sz w:val="20"/>
                <w:szCs w:val="20"/>
              </w:rPr>
            </w:pPr>
            <w:r w:rsidRPr="008A5754">
              <w:rPr>
                <w:color w:val="000000"/>
                <w:sz w:val="20"/>
                <w:szCs w:val="20"/>
              </w:rPr>
              <w:t>2 907 123,20</w:t>
            </w:r>
          </w:p>
        </w:tc>
        <w:tc>
          <w:tcPr>
            <w:tcW w:w="463" w:type="pct"/>
            <w:tcBorders>
              <w:top w:val="single" w:sz="4" w:space="0" w:color="auto"/>
              <w:left w:val="nil"/>
              <w:bottom w:val="single" w:sz="4" w:space="0" w:color="auto"/>
              <w:right w:val="single" w:sz="4" w:space="0" w:color="auto"/>
            </w:tcBorders>
            <w:shd w:val="clear" w:color="auto" w:fill="auto"/>
            <w:hideMark/>
          </w:tcPr>
          <w:p w:rsidR="008A5754" w:rsidRPr="008A5754" w:rsidRDefault="008A5754" w:rsidP="00983414">
            <w:pPr>
              <w:jc w:val="center"/>
              <w:rPr>
                <w:color w:val="000000"/>
                <w:sz w:val="20"/>
                <w:szCs w:val="20"/>
              </w:rPr>
            </w:pPr>
            <w:r w:rsidRPr="008A5754">
              <w:rPr>
                <w:color w:val="000000"/>
                <w:sz w:val="20"/>
                <w:szCs w:val="20"/>
              </w:rPr>
              <w:t>0,00</w:t>
            </w:r>
          </w:p>
        </w:tc>
        <w:tc>
          <w:tcPr>
            <w:tcW w:w="682" w:type="pct"/>
            <w:tcBorders>
              <w:top w:val="single" w:sz="4" w:space="0" w:color="auto"/>
              <w:left w:val="nil"/>
              <w:bottom w:val="single" w:sz="4" w:space="0" w:color="auto"/>
              <w:right w:val="single" w:sz="4" w:space="0" w:color="auto"/>
            </w:tcBorders>
            <w:shd w:val="clear" w:color="auto" w:fill="auto"/>
            <w:hideMark/>
          </w:tcPr>
          <w:p w:rsidR="008A5754" w:rsidRPr="008A5754" w:rsidRDefault="008A5754" w:rsidP="00983414">
            <w:pPr>
              <w:jc w:val="center"/>
              <w:rPr>
                <w:color w:val="000000"/>
                <w:sz w:val="20"/>
                <w:szCs w:val="20"/>
              </w:rPr>
            </w:pPr>
            <w:r w:rsidRPr="008A5754">
              <w:rPr>
                <w:color w:val="000000"/>
                <w:sz w:val="20"/>
                <w:szCs w:val="20"/>
              </w:rPr>
              <w:t>0,00</w:t>
            </w:r>
          </w:p>
        </w:tc>
      </w:tr>
      <w:tr w:rsidR="00983414" w:rsidRPr="008A5754" w:rsidTr="00983414">
        <w:trPr>
          <w:trHeight w:val="525"/>
        </w:trPr>
        <w:tc>
          <w:tcPr>
            <w:tcW w:w="1242" w:type="pct"/>
            <w:gridSpan w:val="2"/>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ind w:firstLineChars="100" w:firstLine="200"/>
              <w:rPr>
                <w:color w:val="000000"/>
                <w:sz w:val="20"/>
                <w:szCs w:val="20"/>
              </w:rPr>
            </w:pPr>
            <w:r w:rsidRPr="008A5754">
              <w:rPr>
                <w:color w:val="000000"/>
                <w:sz w:val="20"/>
                <w:szCs w:val="20"/>
              </w:rPr>
              <w:t>из них:</w:t>
            </w:r>
            <w:r w:rsidRPr="008A5754">
              <w:rPr>
                <w:color w:val="000000"/>
                <w:sz w:val="20"/>
                <w:szCs w:val="20"/>
              </w:rPr>
              <w:br/>
              <w:t>по исполнительным документам</w:t>
            </w:r>
          </w:p>
        </w:tc>
        <w:tc>
          <w:tcPr>
            <w:tcW w:w="305" w:type="pct"/>
            <w:tcBorders>
              <w:top w:val="nil"/>
              <w:left w:val="single" w:sz="4" w:space="0" w:color="auto"/>
              <w:bottom w:val="single" w:sz="4" w:space="0" w:color="auto"/>
              <w:right w:val="single" w:sz="4" w:space="0" w:color="auto"/>
            </w:tcBorders>
            <w:shd w:val="clear" w:color="auto" w:fill="auto"/>
            <w:hideMark/>
          </w:tcPr>
          <w:p w:rsidR="008A5754" w:rsidRPr="008A5754" w:rsidRDefault="008A5754" w:rsidP="00983414">
            <w:pPr>
              <w:jc w:val="center"/>
              <w:rPr>
                <w:color w:val="000000"/>
                <w:sz w:val="20"/>
                <w:szCs w:val="20"/>
              </w:rPr>
            </w:pPr>
            <w:r w:rsidRPr="008A5754">
              <w:rPr>
                <w:color w:val="000000"/>
                <w:sz w:val="20"/>
                <w:szCs w:val="20"/>
              </w:rPr>
              <w:t>011</w:t>
            </w:r>
          </w:p>
        </w:tc>
        <w:tc>
          <w:tcPr>
            <w:tcW w:w="464" w:type="pct"/>
            <w:tcBorders>
              <w:top w:val="nil"/>
              <w:left w:val="nil"/>
              <w:bottom w:val="single" w:sz="4" w:space="0" w:color="auto"/>
              <w:right w:val="single" w:sz="4" w:space="0" w:color="auto"/>
            </w:tcBorders>
            <w:shd w:val="clear" w:color="auto" w:fill="auto"/>
            <w:hideMark/>
          </w:tcPr>
          <w:p w:rsidR="008A5754" w:rsidRPr="008A5754" w:rsidRDefault="008A5754" w:rsidP="00983414">
            <w:pPr>
              <w:jc w:val="center"/>
              <w:rPr>
                <w:color w:val="000000"/>
                <w:sz w:val="20"/>
                <w:szCs w:val="20"/>
              </w:rPr>
            </w:pPr>
            <w:r w:rsidRPr="008A5754">
              <w:rPr>
                <w:color w:val="000000"/>
                <w:sz w:val="20"/>
                <w:szCs w:val="20"/>
              </w:rPr>
              <w:t>0,00</w:t>
            </w:r>
          </w:p>
        </w:tc>
        <w:tc>
          <w:tcPr>
            <w:tcW w:w="629" w:type="pct"/>
            <w:gridSpan w:val="2"/>
            <w:tcBorders>
              <w:top w:val="nil"/>
              <w:left w:val="nil"/>
              <w:bottom w:val="single" w:sz="4" w:space="0" w:color="auto"/>
              <w:right w:val="single" w:sz="4" w:space="0" w:color="auto"/>
            </w:tcBorders>
            <w:shd w:val="clear" w:color="auto" w:fill="auto"/>
            <w:hideMark/>
          </w:tcPr>
          <w:p w:rsidR="008A5754" w:rsidRPr="008A5754" w:rsidRDefault="008A5754" w:rsidP="00983414">
            <w:pPr>
              <w:jc w:val="center"/>
              <w:rPr>
                <w:color w:val="000000"/>
                <w:sz w:val="20"/>
                <w:szCs w:val="20"/>
              </w:rPr>
            </w:pPr>
            <w:r w:rsidRPr="008A5754">
              <w:rPr>
                <w:color w:val="000000"/>
                <w:sz w:val="20"/>
                <w:szCs w:val="20"/>
              </w:rPr>
              <w:t>0,00</w:t>
            </w:r>
          </w:p>
        </w:tc>
        <w:tc>
          <w:tcPr>
            <w:tcW w:w="490" w:type="pct"/>
            <w:gridSpan w:val="2"/>
            <w:tcBorders>
              <w:top w:val="nil"/>
              <w:left w:val="nil"/>
              <w:bottom w:val="single" w:sz="4" w:space="0" w:color="auto"/>
              <w:right w:val="single" w:sz="4" w:space="0" w:color="auto"/>
            </w:tcBorders>
            <w:shd w:val="clear" w:color="auto" w:fill="auto"/>
            <w:hideMark/>
          </w:tcPr>
          <w:p w:rsidR="008A5754" w:rsidRPr="008A5754" w:rsidRDefault="008A5754" w:rsidP="00983414">
            <w:pPr>
              <w:jc w:val="center"/>
              <w:rPr>
                <w:color w:val="000000"/>
                <w:sz w:val="20"/>
                <w:szCs w:val="20"/>
              </w:rPr>
            </w:pPr>
            <w:r w:rsidRPr="008A5754">
              <w:rPr>
                <w:color w:val="000000"/>
                <w:sz w:val="20"/>
                <w:szCs w:val="20"/>
              </w:rPr>
              <w:t>0,00</w:t>
            </w:r>
          </w:p>
        </w:tc>
        <w:tc>
          <w:tcPr>
            <w:tcW w:w="725" w:type="pct"/>
            <w:gridSpan w:val="2"/>
            <w:tcBorders>
              <w:top w:val="nil"/>
              <w:left w:val="nil"/>
              <w:bottom w:val="single" w:sz="4" w:space="0" w:color="auto"/>
              <w:right w:val="single" w:sz="4" w:space="0" w:color="auto"/>
            </w:tcBorders>
            <w:shd w:val="clear" w:color="auto" w:fill="auto"/>
            <w:hideMark/>
          </w:tcPr>
          <w:p w:rsidR="008A5754" w:rsidRPr="008A5754" w:rsidRDefault="008A5754" w:rsidP="00983414">
            <w:pPr>
              <w:jc w:val="center"/>
              <w:rPr>
                <w:color w:val="000000"/>
                <w:sz w:val="20"/>
                <w:szCs w:val="20"/>
              </w:rPr>
            </w:pPr>
            <w:r w:rsidRPr="008A5754">
              <w:rPr>
                <w:color w:val="000000"/>
                <w:sz w:val="20"/>
                <w:szCs w:val="20"/>
              </w:rPr>
              <w:t>0,00</w:t>
            </w:r>
          </w:p>
        </w:tc>
        <w:tc>
          <w:tcPr>
            <w:tcW w:w="463" w:type="pct"/>
            <w:tcBorders>
              <w:top w:val="nil"/>
              <w:left w:val="nil"/>
              <w:bottom w:val="single" w:sz="4" w:space="0" w:color="auto"/>
              <w:right w:val="single" w:sz="4" w:space="0" w:color="auto"/>
            </w:tcBorders>
            <w:shd w:val="clear" w:color="auto" w:fill="auto"/>
            <w:hideMark/>
          </w:tcPr>
          <w:p w:rsidR="008A5754" w:rsidRPr="008A5754" w:rsidRDefault="008A5754" w:rsidP="00983414">
            <w:pPr>
              <w:jc w:val="center"/>
              <w:rPr>
                <w:color w:val="000000"/>
                <w:sz w:val="20"/>
                <w:szCs w:val="20"/>
              </w:rPr>
            </w:pPr>
            <w:r w:rsidRPr="008A5754">
              <w:rPr>
                <w:color w:val="000000"/>
                <w:sz w:val="20"/>
                <w:szCs w:val="20"/>
              </w:rPr>
              <w:t>0,00</w:t>
            </w:r>
          </w:p>
        </w:tc>
        <w:tc>
          <w:tcPr>
            <w:tcW w:w="682" w:type="pct"/>
            <w:tcBorders>
              <w:top w:val="nil"/>
              <w:left w:val="nil"/>
              <w:bottom w:val="single" w:sz="4" w:space="0" w:color="auto"/>
              <w:right w:val="single" w:sz="4" w:space="0" w:color="auto"/>
            </w:tcBorders>
            <w:shd w:val="clear" w:color="auto" w:fill="auto"/>
            <w:hideMark/>
          </w:tcPr>
          <w:p w:rsidR="008A5754" w:rsidRPr="008A5754" w:rsidRDefault="008A5754" w:rsidP="00983414">
            <w:pPr>
              <w:jc w:val="center"/>
              <w:rPr>
                <w:color w:val="000000"/>
                <w:sz w:val="20"/>
                <w:szCs w:val="20"/>
              </w:rPr>
            </w:pPr>
            <w:r w:rsidRPr="008A5754">
              <w:rPr>
                <w:color w:val="000000"/>
                <w:sz w:val="20"/>
                <w:szCs w:val="20"/>
              </w:rPr>
              <w:t>0,00</w:t>
            </w:r>
          </w:p>
        </w:tc>
      </w:tr>
      <w:tr w:rsidR="00983414" w:rsidRPr="008A5754" w:rsidTr="00983414">
        <w:trPr>
          <w:trHeight w:val="525"/>
        </w:trPr>
        <w:tc>
          <w:tcPr>
            <w:tcW w:w="1242" w:type="pct"/>
            <w:gridSpan w:val="2"/>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Сумма по судебным решениям иностранных (международных) судов</w:t>
            </w:r>
          </w:p>
        </w:tc>
        <w:tc>
          <w:tcPr>
            <w:tcW w:w="305" w:type="pct"/>
            <w:tcBorders>
              <w:top w:val="nil"/>
              <w:left w:val="single" w:sz="4" w:space="0" w:color="auto"/>
              <w:bottom w:val="single" w:sz="4" w:space="0" w:color="auto"/>
              <w:right w:val="single" w:sz="4" w:space="0" w:color="auto"/>
            </w:tcBorders>
            <w:shd w:val="clear" w:color="auto" w:fill="auto"/>
            <w:hideMark/>
          </w:tcPr>
          <w:p w:rsidR="008A5754" w:rsidRPr="008A5754" w:rsidRDefault="008A5754" w:rsidP="00983414">
            <w:pPr>
              <w:jc w:val="center"/>
              <w:rPr>
                <w:color w:val="000000"/>
                <w:sz w:val="20"/>
                <w:szCs w:val="20"/>
              </w:rPr>
            </w:pPr>
            <w:r w:rsidRPr="008A5754">
              <w:rPr>
                <w:color w:val="000000"/>
                <w:sz w:val="20"/>
                <w:szCs w:val="20"/>
              </w:rPr>
              <w:t>020</w:t>
            </w:r>
          </w:p>
        </w:tc>
        <w:tc>
          <w:tcPr>
            <w:tcW w:w="464" w:type="pct"/>
            <w:tcBorders>
              <w:top w:val="nil"/>
              <w:left w:val="nil"/>
              <w:bottom w:val="single" w:sz="4" w:space="0" w:color="auto"/>
              <w:right w:val="single" w:sz="4" w:space="0" w:color="auto"/>
            </w:tcBorders>
            <w:shd w:val="clear" w:color="auto" w:fill="auto"/>
            <w:hideMark/>
          </w:tcPr>
          <w:p w:rsidR="008A5754" w:rsidRPr="008A5754" w:rsidRDefault="008A5754" w:rsidP="00983414">
            <w:pPr>
              <w:jc w:val="center"/>
              <w:rPr>
                <w:color w:val="000000"/>
                <w:sz w:val="20"/>
                <w:szCs w:val="20"/>
              </w:rPr>
            </w:pPr>
            <w:r w:rsidRPr="008A5754">
              <w:rPr>
                <w:color w:val="000000"/>
                <w:sz w:val="20"/>
                <w:szCs w:val="20"/>
              </w:rPr>
              <w:t>0,00</w:t>
            </w:r>
          </w:p>
        </w:tc>
        <w:tc>
          <w:tcPr>
            <w:tcW w:w="629" w:type="pct"/>
            <w:gridSpan w:val="2"/>
            <w:tcBorders>
              <w:top w:val="nil"/>
              <w:left w:val="nil"/>
              <w:bottom w:val="single" w:sz="4" w:space="0" w:color="auto"/>
              <w:right w:val="single" w:sz="4" w:space="0" w:color="auto"/>
            </w:tcBorders>
            <w:shd w:val="clear" w:color="auto" w:fill="auto"/>
            <w:hideMark/>
          </w:tcPr>
          <w:p w:rsidR="008A5754" w:rsidRPr="008A5754" w:rsidRDefault="008A5754" w:rsidP="00983414">
            <w:pPr>
              <w:jc w:val="center"/>
              <w:rPr>
                <w:color w:val="000000"/>
                <w:sz w:val="20"/>
                <w:szCs w:val="20"/>
              </w:rPr>
            </w:pPr>
            <w:r w:rsidRPr="008A5754">
              <w:rPr>
                <w:color w:val="000000"/>
                <w:sz w:val="20"/>
                <w:szCs w:val="20"/>
              </w:rPr>
              <w:t>0,00</w:t>
            </w:r>
          </w:p>
        </w:tc>
        <w:tc>
          <w:tcPr>
            <w:tcW w:w="490" w:type="pct"/>
            <w:gridSpan w:val="2"/>
            <w:tcBorders>
              <w:top w:val="nil"/>
              <w:left w:val="nil"/>
              <w:bottom w:val="single" w:sz="4" w:space="0" w:color="auto"/>
              <w:right w:val="single" w:sz="4" w:space="0" w:color="auto"/>
            </w:tcBorders>
            <w:shd w:val="clear" w:color="auto" w:fill="auto"/>
            <w:hideMark/>
          </w:tcPr>
          <w:p w:rsidR="008A5754" w:rsidRPr="008A5754" w:rsidRDefault="008A5754" w:rsidP="00983414">
            <w:pPr>
              <w:jc w:val="center"/>
              <w:rPr>
                <w:color w:val="000000"/>
                <w:sz w:val="20"/>
                <w:szCs w:val="20"/>
              </w:rPr>
            </w:pPr>
            <w:r w:rsidRPr="008A5754">
              <w:rPr>
                <w:color w:val="000000"/>
                <w:sz w:val="20"/>
                <w:szCs w:val="20"/>
              </w:rPr>
              <w:t>0,00</w:t>
            </w:r>
          </w:p>
        </w:tc>
        <w:tc>
          <w:tcPr>
            <w:tcW w:w="725" w:type="pct"/>
            <w:gridSpan w:val="2"/>
            <w:tcBorders>
              <w:top w:val="nil"/>
              <w:left w:val="nil"/>
              <w:bottom w:val="single" w:sz="4" w:space="0" w:color="auto"/>
              <w:right w:val="single" w:sz="4" w:space="0" w:color="auto"/>
            </w:tcBorders>
            <w:shd w:val="clear" w:color="auto" w:fill="auto"/>
            <w:hideMark/>
          </w:tcPr>
          <w:p w:rsidR="008A5754" w:rsidRPr="008A5754" w:rsidRDefault="008A5754" w:rsidP="00983414">
            <w:pPr>
              <w:jc w:val="center"/>
              <w:rPr>
                <w:color w:val="000000"/>
                <w:sz w:val="20"/>
                <w:szCs w:val="20"/>
              </w:rPr>
            </w:pPr>
            <w:r w:rsidRPr="008A5754">
              <w:rPr>
                <w:color w:val="000000"/>
                <w:sz w:val="20"/>
                <w:szCs w:val="20"/>
              </w:rPr>
              <w:t>0,00</w:t>
            </w:r>
          </w:p>
        </w:tc>
        <w:tc>
          <w:tcPr>
            <w:tcW w:w="463" w:type="pct"/>
            <w:tcBorders>
              <w:top w:val="nil"/>
              <w:left w:val="nil"/>
              <w:bottom w:val="single" w:sz="4" w:space="0" w:color="auto"/>
              <w:right w:val="single" w:sz="4" w:space="0" w:color="auto"/>
            </w:tcBorders>
            <w:shd w:val="clear" w:color="auto" w:fill="auto"/>
            <w:hideMark/>
          </w:tcPr>
          <w:p w:rsidR="008A5754" w:rsidRPr="008A5754" w:rsidRDefault="008A5754" w:rsidP="00983414">
            <w:pPr>
              <w:jc w:val="center"/>
              <w:rPr>
                <w:color w:val="000000"/>
                <w:sz w:val="20"/>
                <w:szCs w:val="20"/>
              </w:rPr>
            </w:pPr>
            <w:r w:rsidRPr="008A5754">
              <w:rPr>
                <w:color w:val="000000"/>
                <w:sz w:val="20"/>
                <w:szCs w:val="20"/>
              </w:rPr>
              <w:t>0,00</w:t>
            </w:r>
          </w:p>
        </w:tc>
        <w:tc>
          <w:tcPr>
            <w:tcW w:w="682" w:type="pct"/>
            <w:tcBorders>
              <w:top w:val="nil"/>
              <w:left w:val="nil"/>
              <w:bottom w:val="single" w:sz="4" w:space="0" w:color="auto"/>
              <w:right w:val="single" w:sz="4" w:space="0" w:color="auto"/>
            </w:tcBorders>
            <w:shd w:val="clear" w:color="auto" w:fill="auto"/>
            <w:hideMark/>
          </w:tcPr>
          <w:p w:rsidR="008A5754" w:rsidRPr="008A5754" w:rsidRDefault="008A5754" w:rsidP="00983414">
            <w:pPr>
              <w:jc w:val="center"/>
              <w:rPr>
                <w:color w:val="000000"/>
                <w:sz w:val="20"/>
                <w:szCs w:val="20"/>
              </w:rPr>
            </w:pPr>
            <w:r w:rsidRPr="008A5754">
              <w:rPr>
                <w:color w:val="000000"/>
                <w:sz w:val="20"/>
                <w:szCs w:val="20"/>
              </w:rPr>
              <w:t>0,00</w:t>
            </w:r>
          </w:p>
        </w:tc>
      </w:tr>
      <w:tr w:rsidR="00983414" w:rsidRPr="008A5754" w:rsidTr="00983414">
        <w:trPr>
          <w:trHeight w:val="780"/>
        </w:trPr>
        <w:tc>
          <w:tcPr>
            <w:tcW w:w="1242" w:type="pct"/>
            <w:gridSpan w:val="2"/>
            <w:tcBorders>
              <w:top w:val="nil"/>
              <w:left w:val="single" w:sz="4" w:space="0" w:color="auto"/>
              <w:bottom w:val="single" w:sz="4" w:space="0" w:color="auto"/>
              <w:right w:val="nil"/>
            </w:tcBorders>
            <w:shd w:val="clear" w:color="auto" w:fill="auto"/>
            <w:vAlign w:val="center"/>
            <w:hideMark/>
          </w:tcPr>
          <w:p w:rsidR="008A5754" w:rsidRPr="008A5754" w:rsidRDefault="008A5754" w:rsidP="008A5754">
            <w:pPr>
              <w:ind w:firstLineChars="100" w:firstLine="200"/>
              <w:rPr>
                <w:color w:val="000000"/>
                <w:sz w:val="20"/>
                <w:szCs w:val="20"/>
              </w:rPr>
            </w:pPr>
            <w:r w:rsidRPr="008A5754">
              <w:rPr>
                <w:color w:val="000000"/>
                <w:sz w:val="20"/>
                <w:szCs w:val="20"/>
              </w:rPr>
              <w:t>из них:</w:t>
            </w:r>
            <w:r w:rsidRPr="008A5754">
              <w:rPr>
                <w:color w:val="000000"/>
                <w:sz w:val="20"/>
                <w:szCs w:val="20"/>
              </w:rPr>
              <w:br/>
              <w:t>по решениям Европейского суда по правам человека</w:t>
            </w:r>
          </w:p>
        </w:tc>
        <w:tc>
          <w:tcPr>
            <w:tcW w:w="305" w:type="pct"/>
            <w:tcBorders>
              <w:top w:val="nil"/>
              <w:left w:val="single" w:sz="4" w:space="0" w:color="auto"/>
              <w:bottom w:val="single" w:sz="4" w:space="0" w:color="auto"/>
              <w:right w:val="single" w:sz="4" w:space="0" w:color="auto"/>
            </w:tcBorders>
            <w:shd w:val="clear" w:color="auto" w:fill="auto"/>
            <w:hideMark/>
          </w:tcPr>
          <w:p w:rsidR="008A5754" w:rsidRPr="008A5754" w:rsidRDefault="008A5754" w:rsidP="00983414">
            <w:pPr>
              <w:jc w:val="center"/>
              <w:rPr>
                <w:color w:val="000000"/>
                <w:sz w:val="20"/>
                <w:szCs w:val="20"/>
              </w:rPr>
            </w:pPr>
            <w:r w:rsidRPr="008A5754">
              <w:rPr>
                <w:color w:val="000000"/>
                <w:sz w:val="20"/>
                <w:szCs w:val="20"/>
              </w:rPr>
              <w:t>021</w:t>
            </w:r>
          </w:p>
        </w:tc>
        <w:tc>
          <w:tcPr>
            <w:tcW w:w="464" w:type="pct"/>
            <w:tcBorders>
              <w:top w:val="nil"/>
              <w:left w:val="nil"/>
              <w:bottom w:val="single" w:sz="4" w:space="0" w:color="auto"/>
              <w:right w:val="single" w:sz="4" w:space="0" w:color="auto"/>
            </w:tcBorders>
            <w:shd w:val="clear" w:color="auto" w:fill="auto"/>
            <w:hideMark/>
          </w:tcPr>
          <w:p w:rsidR="008A5754" w:rsidRPr="008A5754" w:rsidRDefault="008A5754" w:rsidP="00983414">
            <w:pPr>
              <w:jc w:val="center"/>
              <w:rPr>
                <w:color w:val="000000"/>
                <w:sz w:val="20"/>
                <w:szCs w:val="20"/>
              </w:rPr>
            </w:pPr>
            <w:r w:rsidRPr="008A5754">
              <w:rPr>
                <w:color w:val="000000"/>
                <w:sz w:val="20"/>
                <w:szCs w:val="20"/>
              </w:rPr>
              <w:t>0,00</w:t>
            </w:r>
          </w:p>
        </w:tc>
        <w:tc>
          <w:tcPr>
            <w:tcW w:w="629" w:type="pct"/>
            <w:gridSpan w:val="2"/>
            <w:tcBorders>
              <w:top w:val="nil"/>
              <w:left w:val="nil"/>
              <w:bottom w:val="single" w:sz="4" w:space="0" w:color="auto"/>
              <w:right w:val="single" w:sz="4" w:space="0" w:color="auto"/>
            </w:tcBorders>
            <w:shd w:val="clear" w:color="auto" w:fill="auto"/>
            <w:hideMark/>
          </w:tcPr>
          <w:p w:rsidR="008A5754" w:rsidRPr="008A5754" w:rsidRDefault="008A5754" w:rsidP="00983414">
            <w:pPr>
              <w:jc w:val="center"/>
              <w:rPr>
                <w:color w:val="000000"/>
                <w:sz w:val="20"/>
                <w:szCs w:val="20"/>
              </w:rPr>
            </w:pPr>
            <w:r w:rsidRPr="008A5754">
              <w:rPr>
                <w:color w:val="000000"/>
                <w:sz w:val="20"/>
                <w:szCs w:val="20"/>
              </w:rPr>
              <w:t>0,00</w:t>
            </w:r>
          </w:p>
        </w:tc>
        <w:tc>
          <w:tcPr>
            <w:tcW w:w="490" w:type="pct"/>
            <w:gridSpan w:val="2"/>
            <w:tcBorders>
              <w:top w:val="nil"/>
              <w:left w:val="nil"/>
              <w:bottom w:val="single" w:sz="4" w:space="0" w:color="auto"/>
              <w:right w:val="single" w:sz="4" w:space="0" w:color="auto"/>
            </w:tcBorders>
            <w:shd w:val="clear" w:color="auto" w:fill="auto"/>
            <w:hideMark/>
          </w:tcPr>
          <w:p w:rsidR="008A5754" w:rsidRPr="008A5754" w:rsidRDefault="008A5754" w:rsidP="00983414">
            <w:pPr>
              <w:jc w:val="center"/>
              <w:rPr>
                <w:color w:val="000000"/>
                <w:sz w:val="20"/>
                <w:szCs w:val="20"/>
              </w:rPr>
            </w:pPr>
            <w:r w:rsidRPr="008A5754">
              <w:rPr>
                <w:color w:val="000000"/>
                <w:sz w:val="20"/>
                <w:szCs w:val="20"/>
              </w:rPr>
              <w:t>0,00</w:t>
            </w:r>
          </w:p>
        </w:tc>
        <w:tc>
          <w:tcPr>
            <w:tcW w:w="725" w:type="pct"/>
            <w:gridSpan w:val="2"/>
            <w:tcBorders>
              <w:top w:val="nil"/>
              <w:left w:val="nil"/>
              <w:bottom w:val="single" w:sz="4" w:space="0" w:color="auto"/>
              <w:right w:val="single" w:sz="4" w:space="0" w:color="auto"/>
            </w:tcBorders>
            <w:shd w:val="clear" w:color="auto" w:fill="auto"/>
            <w:hideMark/>
          </w:tcPr>
          <w:p w:rsidR="008A5754" w:rsidRPr="008A5754" w:rsidRDefault="008A5754" w:rsidP="00983414">
            <w:pPr>
              <w:jc w:val="center"/>
              <w:rPr>
                <w:color w:val="000000"/>
                <w:sz w:val="20"/>
                <w:szCs w:val="20"/>
              </w:rPr>
            </w:pPr>
            <w:r w:rsidRPr="008A5754">
              <w:rPr>
                <w:color w:val="000000"/>
                <w:sz w:val="20"/>
                <w:szCs w:val="20"/>
              </w:rPr>
              <w:t>0,00</w:t>
            </w:r>
          </w:p>
        </w:tc>
        <w:tc>
          <w:tcPr>
            <w:tcW w:w="463" w:type="pct"/>
            <w:tcBorders>
              <w:top w:val="nil"/>
              <w:left w:val="nil"/>
              <w:bottom w:val="single" w:sz="4" w:space="0" w:color="auto"/>
              <w:right w:val="single" w:sz="4" w:space="0" w:color="auto"/>
            </w:tcBorders>
            <w:shd w:val="clear" w:color="auto" w:fill="auto"/>
            <w:hideMark/>
          </w:tcPr>
          <w:p w:rsidR="008A5754" w:rsidRPr="008A5754" w:rsidRDefault="008A5754" w:rsidP="00983414">
            <w:pPr>
              <w:jc w:val="center"/>
              <w:rPr>
                <w:color w:val="000000"/>
                <w:sz w:val="20"/>
                <w:szCs w:val="20"/>
              </w:rPr>
            </w:pPr>
            <w:r w:rsidRPr="008A5754">
              <w:rPr>
                <w:color w:val="000000"/>
                <w:sz w:val="20"/>
                <w:szCs w:val="20"/>
              </w:rPr>
              <w:t>0,00</w:t>
            </w:r>
          </w:p>
        </w:tc>
        <w:tc>
          <w:tcPr>
            <w:tcW w:w="682" w:type="pct"/>
            <w:tcBorders>
              <w:top w:val="nil"/>
              <w:left w:val="nil"/>
              <w:bottom w:val="single" w:sz="4" w:space="0" w:color="auto"/>
              <w:right w:val="single" w:sz="4" w:space="0" w:color="auto"/>
            </w:tcBorders>
            <w:shd w:val="clear" w:color="auto" w:fill="auto"/>
            <w:hideMark/>
          </w:tcPr>
          <w:p w:rsidR="008A5754" w:rsidRPr="008A5754" w:rsidRDefault="008A5754" w:rsidP="00983414">
            <w:pPr>
              <w:jc w:val="center"/>
              <w:rPr>
                <w:color w:val="000000"/>
                <w:sz w:val="20"/>
                <w:szCs w:val="20"/>
              </w:rPr>
            </w:pPr>
            <w:r w:rsidRPr="008A5754">
              <w:rPr>
                <w:color w:val="000000"/>
                <w:sz w:val="20"/>
                <w:szCs w:val="20"/>
              </w:rPr>
              <w:t>0,00</w:t>
            </w:r>
          </w:p>
        </w:tc>
      </w:tr>
      <w:tr w:rsidR="00983414" w:rsidRPr="008A5754" w:rsidTr="00983414">
        <w:trPr>
          <w:trHeight w:val="300"/>
        </w:trPr>
        <w:tc>
          <w:tcPr>
            <w:tcW w:w="1242" w:type="pct"/>
            <w:gridSpan w:val="2"/>
            <w:tcBorders>
              <w:top w:val="nil"/>
              <w:left w:val="nil"/>
              <w:bottom w:val="nil"/>
              <w:right w:val="nil"/>
            </w:tcBorders>
            <w:shd w:val="clear" w:color="auto" w:fill="auto"/>
            <w:vAlign w:val="bottom"/>
            <w:hideMark/>
          </w:tcPr>
          <w:p w:rsidR="008A5754" w:rsidRPr="008A5754" w:rsidRDefault="008A5754" w:rsidP="008A5754">
            <w:pPr>
              <w:jc w:val="right"/>
              <w:rPr>
                <w:b/>
                <w:bCs/>
                <w:color w:val="000000"/>
                <w:sz w:val="20"/>
                <w:szCs w:val="20"/>
              </w:rPr>
            </w:pPr>
            <w:r w:rsidRPr="008A5754">
              <w:rPr>
                <w:b/>
                <w:bCs/>
                <w:color w:val="000000"/>
                <w:sz w:val="20"/>
                <w:szCs w:val="20"/>
              </w:rPr>
              <w:t>Всего</w:t>
            </w:r>
          </w:p>
        </w:tc>
        <w:tc>
          <w:tcPr>
            <w:tcW w:w="305" w:type="pct"/>
            <w:tcBorders>
              <w:top w:val="nil"/>
              <w:left w:val="single" w:sz="4" w:space="0" w:color="auto"/>
              <w:bottom w:val="single" w:sz="4" w:space="0" w:color="auto"/>
              <w:right w:val="single" w:sz="4" w:space="0" w:color="auto"/>
            </w:tcBorders>
            <w:shd w:val="clear" w:color="auto" w:fill="auto"/>
            <w:hideMark/>
          </w:tcPr>
          <w:p w:rsidR="008A5754" w:rsidRPr="008A5754" w:rsidRDefault="008A5754" w:rsidP="00983414">
            <w:pPr>
              <w:jc w:val="center"/>
              <w:rPr>
                <w:color w:val="000000"/>
                <w:sz w:val="20"/>
                <w:szCs w:val="20"/>
              </w:rPr>
            </w:pPr>
            <w:r w:rsidRPr="008A5754">
              <w:rPr>
                <w:color w:val="000000"/>
                <w:sz w:val="20"/>
                <w:szCs w:val="20"/>
              </w:rPr>
              <w:t>030</w:t>
            </w:r>
          </w:p>
        </w:tc>
        <w:tc>
          <w:tcPr>
            <w:tcW w:w="464" w:type="pct"/>
            <w:tcBorders>
              <w:top w:val="nil"/>
              <w:left w:val="nil"/>
              <w:bottom w:val="single" w:sz="4" w:space="0" w:color="auto"/>
              <w:right w:val="single" w:sz="4" w:space="0" w:color="auto"/>
            </w:tcBorders>
            <w:shd w:val="clear" w:color="auto" w:fill="auto"/>
            <w:hideMark/>
          </w:tcPr>
          <w:p w:rsidR="008A5754" w:rsidRPr="008A5754" w:rsidRDefault="008A5754" w:rsidP="00983414">
            <w:pPr>
              <w:jc w:val="center"/>
              <w:rPr>
                <w:color w:val="000000"/>
                <w:sz w:val="20"/>
                <w:szCs w:val="20"/>
              </w:rPr>
            </w:pPr>
            <w:r w:rsidRPr="008A5754">
              <w:rPr>
                <w:color w:val="000000"/>
                <w:sz w:val="20"/>
                <w:szCs w:val="20"/>
              </w:rPr>
              <w:t>0,00</w:t>
            </w:r>
          </w:p>
        </w:tc>
        <w:tc>
          <w:tcPr>
            <w:tcW w:w="629" w:type="pct"/>
            <w:gridSpan w:val="2"/>
            <w:tcBorders>
              <w:top w:val="nil"/>
              <w:left w:val="nil"/>
              <w:bottom w:val="single" w:sz="4" w:space="0" w:color="auto"/>
              <w:right w:val="single" w:sz="4" w:space="0" w:color="auto"/>
            </w:tcBorders>
            <w:shd w:val="clear" w:color="auto" w:fill="auto"/>
            <w:hideMark/>
          </w:tcPr>
          <w:p w:rsidR="008A5754" w:rsidRPr="008A5754" w:rsidRDefault="008A5754" w:rsidP="00983414">
            <w:pPr>
              <w:jc w:val="center"/>
              <w:rPr>
                <w:color w:val="000000"/>
                <w:sz w:val="20"/>
                <w:szCs w:val="20"/>
              </w:rPr>
            </w:pPr>
            <w:r w:rsidRPr="008A5754">
              <w:rPr>
                <w:color w:val="000000"/>
                <w:sz w:val="20"/>
                <w:szCs w:val="20"/>
              </w:rPr>
              <w:t>2 907 123,20</w:t>
            </w:r>
          </w:p>
        </w:tc>
        <w:tc>
          <w:tcPr>
            <w:tcW w:w="490" w:type="pct"/>
            <w:gridSpan w:val="2"/>
            <w:tcBorders>
              <w:top w:val="nil"/>
              <w:left w:val="nil"/>
              <w:bottom w:val="single" w:sz="4" w:space="0" w:color="auto"/>
              <w:right w:val="single" w:sz="4" w:space="0" w:color="auto"/>
            </w:tcBorders>
            <w:shd w:val="clear" w:color="auto" w:fill="auto"/>
            <w:hideMark/>
          </w:tcPr>
          <w:p w:rsidR="008A5754" w:rsidRPr="008A5754" w:rsidRDefault="008A5754" w:rsidP="00983414">
            <w:pPr>
              <w:jc w:val="center"/>
              <w:rPr>
                <w:color w:val="000000"/>
                <w:sz w:val="20"/>
                <w:szCs w:val="20"/>
              </w:rPr>
            </w:pPr>
            <w:r w:rsidRPr="008A5754">
              <w:rPr>
                <w:color w:val="000000"/>
                <w:sz w:val="20"/>
                <w:szCs w:val="20"/>
              </w:rPr>
              <w:t>0,00</w:t>
            </w:r>
          </w:p>
        </w:tc>
        <w:tc>
          <w:tcPr>
            <w:tcW w:w="725" w:type="pct"/>
            <w:gridSpan w:val="2"/>
            <w:tcBorders>
              <w:top w:val="nil"/>
              <w:left w:val="nil"/>
              <w:bottom w:val="single" w:sz="4" w:space="0" w:color="auto"/>
              <w:right w:val="single" w:sz="4" w:space="0" w:color="auto"/>
            </w:tcBorders>
            <w:shd w:val="clear" w:color="auto" w:fill="auto"/>
            <w:hideMark/>
          </w:tcPr>
          <w:p w:rsidR="008A5754" w:rsidRPr="008A5754" w:rsidRDefault="008A5754" w:rsidP="00983414">
            <w:pPr>
              <w:jc w:val="center"/>
              <w:rPr>
                <w:color w:val="000000"/>
                <w:sz w:val="20"/>
                <w:szCs w:val="20"/>
              </w:rPr>
            </w:pPr>
            <w:r w:rsidRPr="008A5754">
              <w:rPr>
                <w:color w:val="000000"/>
                <w:sz w:val="20"/>
                <w:szCs w:val="20"/>
              </w:rPr>
              <w:t>2 907 123,20</w:t>
            </w:r>
          </w:p>
        </w:tc>
        <w:tc>
          <w:tcPr>
            <w:tcW w:w="463" w:type="pct"/>
            <w:tcBorders>
              <w:top w:val="nil"/>
              <w:left w:val="nil"/>
              <w:bottom w:val="single" w:sz="4" w:space="0" w:color="auto"/>
              <w:right w:val="single" w:sz="4" w:space="0" w:color="auto"/>
            </w:tcBorders>
            <w:shd w:val="clear" w:color="auto" w:fill="auto"/>
            <w:hideMark/>
          </w:tcPr>
          <w:p w:rsidR="008A5754" w:rsidRPr="008A5754" w:rsidRDefault="008A5754" w:rsidP="00983414">
            <w:pPr>
              <w:jc w:val="center"/>
              <w:rPr>
                <w:color w:val="000000"/>
                <w:sz w:val="20"/>
                <w:szCs w:val="20"/>
              </w:rPr>
            </w:pPr>
            <w:r w:rsidRPr="008A5754">
              <w:rPr>
                <w:color w:val="000000"/>
                <w:sz w:val="20"/>
                <w:szCs w:val="20"/>
              </w:rPr>
              <w:t>0,00</w:t>
            </w:r>
          </w:p>
        </w:tc>
        <w:tc>
          <w:tcPr>
            <w:tcW w:w="682" w:type="pct"/>
            <w:tcBorders>
              <w:top w:val="nil"/>
              <w:left w:val="nil"/>
              <w:bottom w:val="single" w:sz="4" w:space="0" w:color="auto"/>
              <w:right w:val="single" w:sz="4" w:space="0" w:color="auto"/>
            </w:tcBorders>
            <w:shd w:val="clear" w:color="auto" w:fill="auto"/>
            <w:hideMark/>
          </w:tcPr>
          <w:p w:rsidR="008A5754" w:rsidRPr="008A5754" w:rsidRDefault="008A5754" w:rsidP="00983414">
            <w:pPr>
              <w:jc w:val="center"/>
              <w:rPr>
                <w:color w:val="000000"/>
                <w:sz w:val="20"/>
                <w:szCs w:val="20"/>
              </w:rPr>
            </w:pPr>
            <w:r w:rsidRPr="008A5754">
              <w:rPr>
                <w:color w:val="000000"/>
                <w:sz w:val="20"/>
                <w:szCs w:val="20"/>
              </w:rPr>
              <w:t>0,00</w:t>
            </w:r>
          </w:p>
        </w:tc>
      </w:tr>
      <w:tr w:rsidR="00983414" w:rsidRPr="008A5754" w:rsidTr="00983414">
        <w:trPr>
          <w:trHeight w:val="300"/>
        </w:trPr>
        <w:tc>
          <w:tcPr>
            <w:tcW w:w="1242"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05"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637"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456"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490"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725"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463"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682"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r>
      <w:tr w:rsidR="00983414" w:rsidRPr="008A5754" w:rsidTr="00983414">
        <w:trPr>
          <w:trHeight w:val="525"/>
        </w:trPr>
        <w:tc>
          <w:tcPr>
            <w:tcW w:w="2640" w:type="pct"/>
            <w:gridSpan w:val="6"/>
            <w:tcBorders>
              <w:top w:val="nil"/>
              <w:left w:val="nil"/>
              <w:bottom w:val="nil"/>
              <w:right w:val="nil"/>
            </w:tcBorders>
            <w:shd w:val="clear" w:color="auto" w:fill="auto"/>
            <w:vAlign w:val="bottom"/>
            <w:hideMark/>
          </w:tcPr>
          <w:p w:rsidR="008A5754" w:rsidRPr="008A5754" w:rsidRDefault="008A5754" w:rsidP="008A5754">
            <w:pPr>
              <w:jc w:val="center"/>
              <w:rPr>
                <w:b/>
                <w:bCs/>
                <w:color w:val="000000"/>
                <w:sz w:val="20"/>
                <w:szCs w:val="20"/>
              </w:rPr>
            </w:pPr>
            <w:r w:rsidRPr="008A5754">
              <w:rPr>
                <w:b/>
                <w:bCs/>
                <w:color w:val="000000"/>
                <w:sz w:val="20"/>
                <w:szCs w:val="20"/>
              </w:rPr>
              <w:t>СПРАВОЧНАЯ ТАБЛИЦА</w:t>
            </w:r>
            <w:r w:rsidRPr="008A5754">
              <w:rPr>
                <w:b/>
                <w:bCs/>
                <w:color w:val="000000"/>
                <w:sz w:val="20"/>
                <w:szCs w:val="20"/>
              </w:rPr>
              <w:br/>
              <w:t xml:space="preserve">ПО НЕИСПОЛНЕННЫМ РЕШЕНИЯМ СУДОВ </w:t>
            </w:r>
          </w:p>
        </w:tc>
        <w:tc>
          <w:tcPr>
            <w:tcW w:w="490"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725"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463"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682"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r>
      <w:tr w:rsidR="00983414" w:rsidRPr="008A5754" w:rsidTr="00983414">
        <w:trPr>
          <w:trHeight w:val="300"/>
        </w:trPr>
        <w:tc>
          <w:tcPr>
            <w:tcW w:w="1168"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379"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637"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56"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90"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725"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463"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682"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r>
      <w:tr w:rsidR="00983414" w:rsidRPr="008A5754" w:rsidTr="00983414">
        <w:trPr>
          <w:trHeight w:val="300"/>
        </w:trPr>
        <w:tc>
          <w:tcPr>
            <w:tcW w:w="1547"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Код КОСГУ (аналитики)</w:t>
            </w:r>
          </w:p>
        </w:tc>
        <w:tc>
          <w:tcPr>
            <w:tcW w:w="1093" w:type="pct"/>
            <w:gridSpan w:val="3"/>
            <w:tcBorders>
              <w:top w:val="single" w:sz="4" w:space="0" w:color="auto"/>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Всего</w:t>
            </w:r>
          </w:p>
        </w:tc>
        <w:tc>
          <w:tcPr>
            <w:tcW w:w="490"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725"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463"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682"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r>
      <w:tr w:rsidR="00983414" w:rsidRPr="008A5754" w:rsidTr="00983414">
        <w:trPr>
          <w:trHeight w:val="300"/>
        </w:trPr>
        <w:tc>
          <w:tcPr>
            <w:tcW w:w="1547" w:type="pct"/>
            <w:gridSpan w:val="3"/>
            <w:vMerge/>
            <w:tcBorders>
              <w:top w:val="single" w:sz="4" w:space="0" w:color="auto"/>
              <w:left w:val="single" w:sz="4" w:space="0" w:color="auto"/>
              <w:bottom w:val="single" w:sz="4" w:space="0" w:color="auto"/>
              <w:right w:val="single" w:sz="4" w:space="0" w:color="auto"/>
            </w:tcBorders>
            <w:vAlign w:val="center"/>
            <w:hideMark/>
          </w:tcPr>
          <w:p w:rsidR="008A5754" w:rsidRPr="008A5754" w:rsidRDefault="008A5754" w:rsidP="008A5754">
            <w:pPr>
              <w:rPr>
                <w:color w:val="000000"/>
                <w:sz w:val="20"/>
                <w:szCs w:val="20"/>
              </w:rPr>
            </w:pPr>
          </w:p>
        </w:tc>
        <w:tc>
          <w:tcPr>
            <w:tcW w:w="637" w:type="pct"/>
            <w:gridSpan w:val="2"/>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количество</w:t>
            </w:r>
          </w:p>
        </w:tc>
        <w:tc>
          <w:tcPr>
            <w:tcW w:w="456" w:type="pct"/>
            <w:tcBorders>
              <w:top w:val="nil"/>
              <w:left w:val="nil"/>
              <w:bottom w:val="single" w:sz="4" w:space="0" w:color="auto"/>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сумма</w:t>
            </w:r>
          </w:p>
        </w:tc>
        <w:tc>
          <w:tcPr>
            <w:tcW w:w="490"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725"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463"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682"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r>
      <w:tr w:rsidR="00983414" w:rsidRPr="008A5754" w:rsidTr="00983414">
        <w:trPr>
          <w:trHeight w:val="300"/>
        </w:trPr>
        <w:tc>
          <w:tcPr>
            <w:tcW w:w="1547" w:type="pct"/>
            <w:gridSpan w:val="3"/>
            <w:tcBorders>
              <w:top w:val="single" w:sz="4" w:space="0" w:color="auto"/>
              <w:left w:val="single" w:sz="4" w:space="0" w:color="auto"/>
              <w:bottom w:val="nil"/>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1</w:t>
            </w:r>
          </w:p>
        </w:tc>
        <w:tc>
          <w:tcPr>
            <w:tcW w:w="637" w:type="pct"/>
            <w:gridSpan w:val="2"/>
            <w:tcBorders>
              <w:top w:val="nil"/>
              <w:left w:val="nil"/>
              <w:bottom w:val="nil"/>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2</w:t>
            </w:r>
          </w:p>
        </w:tc>
        <w:tc>
          <w:tcPr>
            <w:tcW w:w="456" w:type="pct"/>
            <w:tcBorders>
              <w:top w:val="nil"/>
              <w:left w:val="nil"/>
              <w:bottom w:val="nil"/>
              <w:right w:val="single" w:sz="4" w:space="0" w:color="auto"/>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3</w:t>
            </w:r>
          </w:p>
        </w:tc>
        <w:tc>
          <w:tcPr>
            <w:tcW w:w="490"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725"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463"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682"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r>
      <w:tr w:rsidR="00983414" w:rsidRPr="008A5754" w:rsidTr="00983414">
        <w:trPr>
          <w:trHeight w:val="300"/>
        </w:trPr>
        <w:tc>
          <w:tcPr>
            <w:tcW w:w="1547"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rPr>
                <w:color w:val="000000"/>
                <w:sz w:val="20"/>
                <w:szCs w:val="20"/>
              </w:rPr>
            </w:pPr>
            <w:r w:rsidRPr="008A5754">
              <w:rPr>
                <w:color w:val="000000"/>
                <w:sz w:val="20"/>
                <w:szCs w:val="20"/>
              </w:rPr>
              <w:t> </w:t>
            </w:r>
          </w:p>
        </w:tc>
        <w:tc>
          <w:tcPr>
            <w:tcW w:w="637" w:type="pct"/>
            <w:gridSpan w:val="2"/>
            <w:tcBorders>
              <w:top w:val="single" w:sz="4" w:space="0" w:color="auto"/>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456" w:type="pct"/>
            <w:tcBorders>
              <w:top w:val="single" w:sz="4" w:space="0" w:color="auto"/>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490"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725"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463"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682"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r>
      <w:tr w:rsidR="00983414" w:rsidRPr="008A5754" w:rsidTr="00983414">
        <w:trPr>
          <w:trHeight w:val="300"/>
        </w:trPr>
        <w:tc>
          <w:tcPr>
            <w:tcW w:w="1547" w:type="pct"/>
            <w:gridSpan w:val="3"/>
            <w:tcBorders>
              <w:top w:val="nil"/>
              <w:left w:val="nil"/>
              <w:bottom w:val="nil"/>
              <w:right w:val="nil"/>
            </w:tcBorders>
            <w:shd w:val="clear" w:color="auto" w:fill="auto"/>
            <w:vAlign w:val="bottom"/>
            <w:hideMark/>
          </w:tcPr>
          <w:p w:rsidR="008A5754" w:rsidRPr="008A5754" w:rsidRDefault="008A5754" w:rsidP="008A5754">
            <w:pPr>
              <w:jc w:val="right"/>
              <w:rPr>
                <w:b/>
                <w:bCs/>
                <w:color w:val="000000"/>
                <w:sz w:val="20"/>
                <w:szCs w:val="20"/>
              </w:rPr>
            </w:pPr>
            <w:r w:rsidRPr="008A5754">
              <w:rPr>
                <w:b/>
                <w:bCs/>
                <w:color w:val="000000"/>
                <w:sz w:val="20"/>
                <w:szCs w:val="20"/>
              </w:rPr>
              <w:t>Итого</w:t>
            </w:r>
          </w:p>
        </w:tc>
        <w:tc>
          <w:tcPr>
            <w:tcW w:w="637" w:type="pct"/>
            <w:gridSpan w:val="2"/>
            <w:tcBorders>
              <w:top w:val="nil"/>
              <w:left w:val="single" w:sz="4" w:space="0" w:color="auto"/>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456" w:type="pct"/>
            <w:tcBorders>
              <w:top w:val="nil"/>
              <w:left w:val="nil"/>
              <w:bottom w:val="single" w:sz="4" w:space="0" w:color="auto"/>
              <w:right w:val="single" w:sz="4" w:space="0" w:color="auto"/>
            </w:tcBorders>
            <w:shd w:val="clear" w:color="auto" w:fill="auto"/>
            <w:vAlign w:val="bottom"/>
            <w:hideMark/>
          </w:tcPr>
          <w:p w:rsidR="008A5754" w:rsidRPr="008A5754" w:rsidRDefault="008A5754" w:rsidP="008A5754">
            <w:pPr>
              <w:jc w:val="right"/>
              <w:rPr>
                <w:color w:val="000000"/>
                <w:sz w:val="20"/>
                <w:szCs w:val="20"/>
              </w:rPr>
            </w:pPr>
            <w:r w:rsidRPr="008A5754">
              <w:rPr>
                <w:color w:val="000000"/>
                <w:sz w:val="20"/>
                <w:szCs w:val="20"/>
              </w:rPr>
              <w:t>0,00</w:t>
            </w:r>
          </w:p>
        </w:tc>
        <w:tc>
          <w:tcPr>
            <w:tcW w:w="490"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725"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463"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682"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r>
      <w:tr w:rsidR="00983414" w:rsidRPr="008A5754" w:rsidTr="00983414">
        <w:trPr>
          <w:trHeight w:val="300"/>
        </w:trPr>
        <w:tc>
          <w:tcPr>
            <w:tcW w:w="1168"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379"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637"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456"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490"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725"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63"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682"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r>
      <w:tr w:rsidR="00983414" w:rsidRPr="008A5754" w:rsidTr="00983414">
        <w:trPr>
          <w:trHeight w:val="300"/>
        </w:trPr>
        <w:tc>
          <w:tcPr>
            <w:tcW w:w="1168" w:type="pct"/>
            <w:vMerge w:val="restart"/>
            <w:tcBorders>
              <w:top w:val="nil"/>
              <w:left w:val="nil"/>
              <w:bottom w:val="nil"/>
              <w:right w:val="nil"/>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ЗАВЕДУЮЩИЙ ФИНАНСОВЫМ ОТДЕЛОМ</w:t>
            </w:r>
          </w:p>
        </w:tc>
        <w:tc>
          <w:tcPr>
            <w:tcW w:w="379"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637"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456"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490"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1188" w:type="pct"/>
            <w:gridSpan w:val="3"/>
            <w:tcBorders>
              <w:top w:val="nil"/>
              <w:left w:val="nil"/>
              <w:bottom w:val="single" w:sz="4" w:space="0" w:color="000000"/>
              <w:right w:val="nil"/>
            </w:tcBorders>
            <w:shd w:val="clear" w:color="auto" w:fill="auto"/>
            <w:vAlign w:val="bottom"/>
            <w:hideMark/>
          </w:tcPr>
          <w:p w:rsidR="008A5754" w:rsidRPr="008A5754" w:rsidRDefault="008A5754" w:rsidP="008A5754">
            <w:pPr>
              <w:jc w:val="center"/>
              <w:rPr>
                <w:color w:val="000000"/>
                <w:sz w:val="20"/>
                <w:szCs w:val="20"/>
              </w:rPr>
            </w:pPr>
            <w:r w:rsidRPr="008A5754">
              <w:rPr>
                <w:color w:val="000000"/>
                <w:sz w:val="20"/>
                <w:szCs w:val="20"/>
              </w:rPr>
              <w:t>Л.В. Колоколова</w:t>
            </w:r>
          </w:p>
        </w:tc>
        <w:tc>
          <w:tcPr>
            <w:tcW w:w="682"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r>
      <w:tr w:rsidR="00983414" w:rsidRPr="008A5754" w:rsidTr="00983414">
        <w:trPr>
          <w:trHeight w:val="315"/>
        </w:trPr>
        <w:tc>
          <w:tcPr>
            <w:tcW w:w="1168" w:type="pct"/>
            <w:vMerge/>
            <w:tcBorders>
              <w:top w:val="nil"/>
              <w:left w:val="nil"/>
              <w:bottom w:val="nil"/>
              <w:right w:val="nil"/>
            </w:tcBorders>
            <w:vAlign w:val="center"/>
            <w:hideMark/>
          </w:tcPr>
          <w:p w:rsidR="008A5754" w:rsidRPr="008A5754" w:rsidRDefault="008A5754" w:rsidP="008A5754">
            <w:pPr>
              <w:rPr>
                <w:color w:val="000000"/>
                <w:sz w:val="20"/>
                <w:szCs w:val="20"/>
              </w:rPr>
            </w:pPr>
          </w:p>
        </w:tc>
        <w:tc>
          <w:tcPr>
            <w:tcW w:w="379"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637"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c>
          <w:tcPr>
            <w:tcW w:w="456" w:type="pct"/>
            <w:tcBorders>
              <w:top w:val="nil"/>
              <w:left w:val="nil"/>
              <w:bottom w:val="nil"/>
              <w:right w:val="nil"/>
            </w:tcBorders>
            <w:shd w:val="clear" w:color="auto" w:fill="auto"/>
            <w:hideMark/>
          </w:tcPr>
          <w:p w:rsidR="008A5754" w:rsidRPr="008A5754" w:rsidRDefault="008A5754" w:rsidP="008A5754">
            <w:pPr>
              <w:rPr>
                <w:color w:val="000000"/>
                <w:sz w:val="20"/>
                <w:szCs w:val="20"/>
              </w:rPr>
            </w:pPr>
          </w:p>
        </w:tc>
        <w:tc>
          <w:tcPr>
            <w:tcW w:w="490"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1188" w:type="pct"/>
            <w:gridSpan w:val="3"/>
            <w:tcBorders>
              <w:top w:val="single" w:sz="4" w:space="0" w:color="000000"/>
              <w:left w:val="nil"/>
              <w:bottom w:val="nil"/>
              <w:right w:val="nil"/>
            </w:tcBorders>
            <w:shd w:val="clear" w:color="auto" w:fill="auto"/>
            <w:hideMark/>
          </w:tcPr>
          <w:p w:rsidR="008A5754" w:rsidRPr="008A5754" w:rsidRDefault="008A5754" w:rsidP="008A5754">
            <w:pPr>
              <w:jc w:val="center"/>
              <w:rPr>
                <w:color w:val="000000"/>
                <w:sz w:val="20"/>
                <w:szCs w:val="20"/>
              </w:rPr>
            </w:pPr>
            <w:r w:rsidRPr="008A5754">
              <w:rPr>
                <w:color w:val="000000"/>
                <w:sz w:val="20"/>
                <w:szCs w:val="20"/>
              </w:rPr>
              <w:t>(расшифровка подписи)</w:t>
            </w:r>
          </w:p>
        </w:tc>
        <w:tc>
          <w:tcPr>
            <w:tcW w:w="682"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r>
      <w:tr w:rsidR="00983414" w:rsidRPr="008A5754" w:rsidTr="00983414">
        <w:trPr>
          <w:trHeight w:val="300"/>
        </w:trPr>
        <w:tc>
          <w:tcPr>
            <w:tcW w:w="1547" w:type="pct"/>
            <w:gridSpan w:val="3"/>
            <w:tcBorders>
              <w:top w:val="single" w:sz="8" w:space="0" w:color="auto"/>
              <w:left w:val="single" w:sz="8" w:space="0" w:color="auto"/>
              <w:bottom w:val="nil"/>
              <w:right w:val="single" w:sz="8" w:space="0" w:color="000000"/>
            </w:tcBorders>
            <w:shd w:val="clear" w:color="auto" w:fill="auto"/>
            <w:vAlign w:val="center"/>
            <w:hideMark/>
          </w:tcPr>
          <w:p w:rsidR="008A5754" w:rsidRPr="008A5754" w:rsidRDefault="008A5754" w:rsidP="008A5754">
            <w:pPr>
              <w:jc w:val="center"/>
              <w:rPr>
                <w:color w:val="000000"/>
                <w:sz w:val="20"/>
                <w:szCs w:val="20"/>
              </w:rPr>
            </w:pPr>
            <w:r w:rsidRPr="008A5754">
              <w:rPr>
                <w:color w:val="000000"/>
                <w:sz w:val="20"/>
                <w:szCs w:val="20"/>
              </w:rPr>
              <w:t>ДОКУМЕНТ ПОДПИСАН ЭЛЕКТРОННОЙ ПОДПИСЬЮ</w:t>
            </w:r>
          </w:p>
        </w:tc>
        <w:tc>
          <w:tcPr>
            <w:tcW w:w="637"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456"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490"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725"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63"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682"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r>
      <w:tr w:rsidR="00983414" w:rsidRPr="008A5754" w:rsidTr="00983414">
        <w:trPr>
          <w:trHeight w:val="780"/>
        </w:trPr>
        <w:tc>
          <w:tcPr>
            <w:tcW w:w="1547" w:type="pct"/>
            <w:gridSpan w:val="3"/>
            <w:tcBorders>
              <w:top w:val="nil"/>
              <w:left w:val="single" w:sz="8" w:space="0" w:color="auto"/>
              <w:bottom w:val="single" w:sz="8" w:space="0" w:color="auto"/>
              <w:right w:val="single" w:sz="8" w:space="0" w:color="000000"/>
            </w:tcBorders>
            <w:shd w:val="clear" w:color="auto" w:fill="auto"/>
            <w:vAlign w:val="center"/>
            <w:hideMark/>
          </w:tcPr>
          <w:p w:rsidR="008A5754" w:rsidRPr="008A5754" w:rsidRDefault="008A5754" w:rsidP="008A5754">
            <w:pPr>
              <w:rPr>
                <w:color w:val="000000"/>
                <w:sz w:val="20"/>
                <w:szCs w:val="20"/>
              </w:rPr>
            </w:pPr>
            <w:r w:rsidRPr="008A5754">
              <w:rPr>
                <w:color w:val="000000"/>
                <w:sz w:val="20"/>
                <w:szCs w:val="20"/>
              </w:rPr>
              <w:t>Сертификат: 5FE984E5988670F35D8F27C975705761</w:t>
            </w:r>
            <w:r w:rsidRPr="008A5754">
              <w:rPr>
                <w:color w:val="000000"/>
                <w:sz w:val="20"/>
                <w:szCs w:val="20"/>
              </w:rPr>
              <w:br/>
              <w:t>Владелец: Колоколова Лидия Владимировна</w:t>
            </w:r>
            <w:r w:rsidRPr="008A5754">
              <w:rPr>
                <w:color w:val="000000"/>
                <w:sz w:val="20"/>
                <w:szCs w:val="20"/>
              </w:rPr>
              <w:br/>
              <w:t>Действителен с 28.11.2024 по 21.02.2026</w:t>
            </w:r>
          </w:p>
        </w:tc>
        <w:tc>
          <w:tcPr>
            <w:tcW w:w="637" w:type="pct"/>
            <w:gridSpan w:val="2"/>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456" w:type="pct"/>
            <w:tcBorders>
              <w:top w:val="nil"/>
              <w:left w:val="nil"/>
              <w:bottom w:val="nil"/>
              <w:right w:val="nil"/>
            </w:tcBorders>
            <w:shd w:val="clear" w:color="auto" w:fill="auto"/>
            <w:vAlign w:val="bottom"/>
            <w:hideMark/>
          </w:tcPr>
          <w:p w:rsidR="008A5754" w:rsidRPr="008A5754" w:rsidRDefault="008A5754" w:rsidP="008A5754">
            <w:pPr>
              <w:rPr>
                <w:color w:val="000000"/>
                <w:sz w:val="20"/>
                <w:szCs w:val="20"/>
              </w:rPr>
            </w:pPr>
          </w:p>
        </w:tc>
        <w:tc>
          <w:tcPr>
            <w:tcW w:w="490"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725"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63"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682"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r>
      <w:tr w:rsidR="00983414" w:rsidRPr="008A5754" w:rsidTr="00983414">
        <w:trPr>
          <w:trHeight w:val="300"/>
        </w:trPr>
        <w:tc>
          <w:tcPr>
            <w:tcW w:w="1168" w:type="pct"/>
            <w:tcBorders>
              <w:top w:val="nil"/>
              <w:left w:val="nil"/>
              <w:bottom w:val="nil"/>
              <w:right w:val="nil"/>
            </w:tcBorders>
            <w:shd w:val="clear" w:color="auto" w:fill="auto"/>
            <w:vAlign w:val="center"/>
            <w:hideMark/>
          </w:tcPr>
          <w:p w:rsidR="008A5754" w:rsidRPr="008A5754" w:rsidRDefault="008A5754" w:rsidP="008A5754">
            <w:pPr>
              <w:rPr>
                <w:color w:val="000000"/>
                <w:sz w:val="20"/>
                <w:szCs w:val="20"/>
              </w:rPr>
            </w:pPr>
          </w:p>
        </w:tc>
        <w:tc>
          <w:tcPr>
            <w:tcW w:w="379" w:type="pct"/>
            <w:gridSpan w:val="2"/>
            <w:tcBorders>
              <w:top w:val="nil"/>
              <w:left w:val="nil"/>
              <w:bottom w:val="nil"/>
              <w:right w:val="nil"/>
            </w:tcBorders>
            <w:shd w:val="clear" w:color="auto" w:fill="auto"/>
            <w:vAlign w:val="center"/>
            <w:hideMark/>
          </w:tcPr>
          <w:p w:rsidR="008A5754" w:rsidRPr="008A5754" w:rsidRDefault="008A5754" w:rsidP="008A5754">
            <w:pPr>
              <w:rPr>
                <w:color w:val="000000"/>
                <w:sz w:val="20"/>
                <w:szCs w:val="20"/>
              </w:rPr>
            </w:pPr>
          </w:p>
        </w:tc>
        <w:tc>
          <w:tcPr>
            <w:tcW w:w="637" w:type="pct"/>
            <w:gridSpan w:val="2"/>
            <w:tcBorders>
              <w:top w:val="nil"/>
              <w:left w:val="nil"/>
              <w:bottom w:val="nil"/>
              <w:right w:val="nil"/>
            </w:tcBorders>
            <w:shd w:val="clear" w:color="auto" w:fill="auto"/>
            <w:hideMark/>
          </w:tcPr>
          <w:p w:rsidR="008A5754" w:rsidRPr="008A5754" w:rsidRDefault="008A5754" w:rsidP="008A5754">
            <w:pPr>
              <w:jc w:val="center"/>
              <w:rPr>
                <w:color w:val="000000"/>
                <w:sz w:val="20"/>
                <w:szCs w:val="20"/>
              </w:rPr>
            </w:pPr>
          </w:p>
        </w:tc>
        <w:tc>
          <w:tcPr>
            <w:tcW w:w="456" w:type="pct"/>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90" w:type="pct"/>
            <w:gridSpan w:val="2"/>
            <w:tcBorders>
              <w:top w:val="nil"/>
              <w:left w:val="nil"/>
              <w:bottom w:val="nil"/>
              <w:right w:val="nil"/>
            </w:tcBorders>
            <w:shd w:val="clear" w:color="auto" w:fill="auto"/>
            <w:hideMark/>
          </w:tcPr>
          <w:p w:rsidR="008A5754" w:rsidRPr="008A5754" w:rsidRDefault="008A5754" w:rsidP="008A5754">
            <w:pPr>
              <w:jc w:val="center"/>
              <w:rPr>
                <w:color w:val="000000"/>
                <w:sz w:val="20"/>
                <w:szCs w:val="20"/>
              </w:rPr>
            </w:pPr>
          </w:p>
        </w:tc>
        <w:tc>
          <w:tcPr>
            <w:tcW w:w="725" w:type="pct"/>
            <w:gridSpan w:val="2"/>
            <w:tcBorders>
              <w:top w:val="nil"/>
              <w:left w:val="nil"/>
              <w:bottom w:val="nil"/>
              <w:right w:val="nil"/>
            </w:tcBorders>
            <w:shd w:val="clear" w:color="auto" w:fill="auto"/>
            <w:noWrap/>
            <w:vAlign w:val="bottom"/>
            <w:hideMark/>
          </w:tcPr>
          <w:p w:rsidR="008A5754" w:rsidRPr="008A5754" w:rsidRDefault="008A5754" w:rsidP="008A5754">
            <w:pPr>
              <w:rPr>
                <w:rFonts w:ascii="Arial" w:hAnsi="Arial" w:cs="Arial"/>
                <w:color w:val="000000"/>
                <w:sz w:val="20"/>
                <w:szCs w:val="20"/>
              </w:rPr>
            </w:pPr>
          </w:p>
        </w:tc>
        <w:tc>
          <w:tcPr>
            <w:tcW w:w="463" w:type="pct"/>
            <w:tcBorders>
              <w:top w:val="nil"/>
              <w:left w:val="nil"/>
              <w:bottom w:val="nil"/>
              <w:right w:val="nil"/>
            </w:tcBorders>
            <w:shd w:val="clear" w:color="auto" w:fill="auto"/>
            <w:hideMark/>
          </w:tcPr>
          <w:p w:rsidR="008A5754" w:rsidRPr="008A5754" w:rsidRDefault="008A5754" w:rsidP="008A5754">
            <w:pPr>
              <w:jc w:val="center"/>
              <w:rPr>
                <w:color w:val="000000"/>
                <w:sz w:val="20"/>
                <w:szCs w:val="20"/>
              </w:rPr>
            </w:pPr>
          </w:p>
        </w:tc>
        <w:tc>
          <w:tcPr>
            <w:tcW w:w="682" w:type="pct"/>
            <w:tcBorders>
              <w:top w:val="nil"/>
              <w:left w:val="nil"/>
              <w:bottom w:val="nil"/>
              <w:right w:val="nil"/>
            </w:tcBorders>
            <w:shd w:val="clear" w:color="auto" w:fill="auto"/>
            <w:noWrap/>
            <w:vAlign w:val="bottom"/>
            <w:hideMark/>
          </w:tcPr>
          <w:p w:rsidR="008A5754" w:rsidRPr="008A5754" w:rsidRDefault="008A5754" w:rsidP="008A5754">
            <w:pPr>
              <w:rPr>
                <w:rFonts w:ascii="Calibri" w:hAnsi="Calibri" w:cs="Calibri"/>
                <w:color w:val="000000"/>
                <w:sz w:val="22"/>
                <w:szCs w:val="22"/>
              </w:rPr>
            </w:pPr>
          </w:p>
        </w:tc>
      </w:tr>
    </w:tbl>
    <w:p w:rsidR="00701D04" w:rsidRDefault="00701D04" w:rsidP="006A600F">
      <w:pPr>
        <w:tabs>
          <w:tab w:val="left" w:pos="4157"/>
        </w:tabs>
        <w:rPr>
          <w:sz w:val="28"/>
          <w:szCs w:val="28"/>
        </w:rPr>
      </w:pPr>
    </w:p>
    <w:p w:rsidR="00805F9F" w:rsidRDefault="00805F9F" w:rsidP="006A600F">
      <w:pPr>
        <w:tabs>
          <w:tab w:val="left" w:pos="4157"/>
        </w:tabs>
        <w:rPr>
          <w:sz w:val="28"/>
          <w:szCs w:val="28"/>
        </w:rPr>
        <w:sectPr w:rsidR="00805F9F" w:rsidSect="00701D04">
          <w:pgSz w:w="11907" w:h="16840" w:code="9"/>
          <w:pgMar w:top="1418" w:right="851" w:bottom="567" w:left="1134" w:header="720" w:footer="720" w:gutter="0"/>
          <w:cols w:space="720"/>
          <w:docGrid w:linePitch="326"/>
        </w:sectPr>
      </w:pPr>
    </w:p>
    <w:p w:rsidR="00701D04" w:rsidRDefault="00701D04" w:rsidP="00805F9F">
      <w:pPr>
        <w:tabs>
          <w:tab w:val="left" w:pos="5710"/>
        </w:tabs>
        <w:rPr>
          <w:sz w:val="28"/>
          <w:szCs w:val="28"/>
        </w:rPr>
      </w:pPr>
    </w:p>
    <w:p w:rsidR="00983414" w:rsidRPr="00E64330" w:rsidRDefault="00983414" w:rsidP="00983414">
      <w:pPr>
        <w:jc w:val="center"/>
        <w:rPr>
          <w:b/>
        </w:rPr>
      </w:pPr>
      <w:r w:rsidRPr="00E64330">
        <w:rPr>
          <w:b/>
        </w:rPr>
        <w:t>ПОЯСНИТЕЛЬНАЯ ЗАПИСКА</w:t>
      </w:r>
    </w:p>
    <w:p w:rsidR="00983414" w:rsidRDefault="00983414" w:rsidP="00983414">
      <w:pPr>
        <w:autoSpaceDE w:val="0"/>
        <w:autoSpaceDN w:val="0"/>
        <w:adjustRightInd w:val="0"/>
        <w:jc w:val="center"/>
        <w:rPr>
          <w:b/>
          <w:iCs/>
          <w:sz w:val="28"/>
          <w:szCs w:val="28"/>
        </w:rPr>
      </w:pPr>
    </w:p>
    <w:tbl>
      <w:tblPr>
        <w:tblW w:w="0" w:type="auto"/>
        <w:tblLook w:val="01E0" w:firstRow="1" w:lastRow="1" w:firstColumn="1" w:lastColumn="1" w:noHBand="0" w:noVBand="0"/>
      </w:tblPr>
      <w:tblGrid>
        <w:gridCol w:w="5845"/>
        <w:gridCol w:w="2110"/>
        <w:gridCol w:w="1616"/>
      </w:tblGrid>
      <w:tr w:rsidR="00983414" w:rsidRPr="00A44810" w:rsidTr="00983414">
        <w:tc>
          <w:tcPr>
            <w:tcW w:w="6333" w:type="dxa"/>
          </w:tcPr>
          <w:p w:rsidR="00983414" w:rsidRPr="00A44810" w:rsidRDefault="00983414" w:rsidP="00983414">
            <w:pPr>
              <w:autoSpaceDE w:val="0"/>
              <w:autoSpaceDN w:val="0"/>
              <w:adjustRightInd w:val="0"/>
              <w:jc w:val="center"/>
              <w:rPr>
                <w:iCs/>
                <w:sz w:val="28"/>
                <w:szCs w:val="28"/>
              </w:rPr>
            </w:pPr>
          </w:p>
        </w:tc>
        <w:tc>
          <w:tcPr>
            <w:tcW w:w="2235" w:type="dxa"/>
            <w:tcBorders>
              <w:top w:val="nil"/>
              <w:left w:val="nil"/>
              <w:bottom w:val="nil"/>
              <w:right w:val="single" w:sz="4" w:space="0" w:color="auto"/>
            </w:tcBorders>
          </w:tcPr>
          <w:p w:rsidR="00983414" w:rsidRPr="00A44810" w:rsidRDefault="00983414" w:rsidP="00983414">
            <w:pPr>
              <w:autoSpaceDE w:val="0"/>
              <w:autoSpaceDN w:val="0"/>
              <w:adjustRightInd w:val="0"/>
              <w:jc w:val="center"/>
              <w:rPr>
                <w:iCs/>
                <w:sz w:val="28"/>
                <w:szCs w:val="28"/>
              </w:rPr>
            </w:pPr>
          </w:p>
        </w:tc>
        <w:tc>
          <w:tcPr>
            <w:tcW w:w="1285" w:type="dxa"/>
            <w:vMerge w:val="restart"/>
            <w:tcBorders>
              <w:top w:val="single" w:sz="4" w:space="0" w:color="auto"/>
              <w:left w:val="single" w:sz="4" w:space="0" w:color="auto"/>
              <w:bottom w:val="single" w:sz="4" w:space="0" w:color="auto"/>
              <w:right w:val="single" w:sz="4" w:space="0" w:color="auto"/>
            </w:tcBorders>
          </w:tcPr>
          <w:p w:rsidR="00983414" w:rsidRPr="00A44810" w:rsidRDefault="00983414" w:rsidP="00983414">
            <w:pPr>
              <w:autoSpaceDE w:val="0"/>
              <w:autoSpaceDN w:val="0"/>
              <w:adjustRightInd w:val="0"/>
              <w:jc w:val="center"/>
              <w:rPr>
                <w:iCs/>
                <w:sz w:val="28"/>
                <w:szCs w:val="28"/>
              </w:rPr>
            </w:pPr>
            <w:r w:rsidRPr="00A44810">
              <w:rPr>
                <w:iCs/>
                <w:sz w:val="28"/>
                <w:szCs w:val="28"/>
              </w:rPr>
              <w:t>КОДЫ</w:t>
            </w:r>
          </w:p>
        </w:tc>
      </w:tr>
      <w:tr w:rsidR="00983414" w:rsidRPr="00A44810" w:rsidTr="00983414">
        <w:tc>
          <w:tcPr>
            <w:tcW w:w="6333" w:type="dxa"/>
          </w:tcPr>
          <w:p w:rsidR="00983414" w:rsidRPr="00A44810" w:rsidRDefault="00983414" w:rsidP="00983414">
            <w:pPr>
              <w:autoSpaceDE w:val="0"/>
              <w:autoSpaceDN w:val="0"/>
              <w:adjustRightInd w:val="0"/>
              <w:jc w:val="center"/>
              <w:rPr>
                <w:iCs/>
                <w:sz w:val="28"/>
                <w:szCs w:val="28"/>
              </w:rPr>
            </w:pPr>
          </w:p>
        </w:tc>
        <w:tc>
          <w:tcPr>
            <w:tcW w:w="2235" w:type="dxa"/>
            <w:tcBorders>
              <w:top w:val="nil"/>
              <w:left w:val="nil"/>
              <w:bottom w:val="nil"/>
              <w:right w:val="single" w:sz="4" w:space="0" w:color="auto"/>
            </w:tcBorders>
          </w:tcPr>
          <w:p w:rsidR="00983414" w:rsidRPr="00A44810" w:rsidRDefault="00983414" w:rsidP="00983414">
            <w:pPr>
              <w:autoSpaceDE w:val="0"/>
              <w:autoSpaceDN w:val="0"/>
              <w:adjustRightInd w:val="0"/>
              <w:jc w:val="right"/>
              <w:rPr>
                <w:i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83414" w:rsidRPr="00A44810" w:rsidRDefault="00983414" w:rsidP="00983414">
            <w:pPr>
              <w:rPr>
                <w:iCs/>
                <w:sz w:val="28"/>
                <w:szCs w:val="28"/>
              </w:rPr>
            </w:pPr>
          </w:p>
        </w:tc>
      </w:tr>
      <w:tr w:rsidR="00983414" w:rsidRPr="00A44810" w:rsidTr="00983414">
        <w:tc>
          <w:tcPr>
            <w:tcW w:w="6333" w:type="dxa"/>
          </w:tcPr>
          <w:p w:rsidR="00983414" w:rsidRPr="00A44810" w:rsidRDefault="00983414" w:rsidP="00983414">
            <w:pPr>
              <w:autoSpaceDE w:val="0"/>
              <w:autoSpaceDN w:val="0"/>
              <w:adjustRightInd w:val="0"/>
              <w:jc w:val="center"/>
              <w:rPr>
                <w:iCs/>
                <w:sz w:val="28"/>
                <w:szCs w:val="28"/>
              </w:rPr>
            </w:pPr>
          </w:p>
        </w:tc>
        <w:tc>
          <w:tcPr>
            <w:tcW w:w="2235" w:type="dxa"/>
            <w:tcBorders>
              <w:top w:val="nil"/>
              <w:left w:val="nil"/>
              <w:bottom w:val="nil"/>
              <w:right w:val="single" w:sz="4" w:space="0" w:color="auto"/>
            </w:tcBorders>
          </w:tcPr>
          <w:p w:rsidR="00983414" w:rsidRPr="00A44810" w:rsidRDefault="00983414" w:rsidP="00983414">
            <w:pPr>
              <w:autoSpaceDE w:val="0"/>
              <w:autoSpaceDN w:val="0"/>
              <w:adjustRightInd w:val="0"/>
              <w:jc w:val="right"/>
              <w:rPr>
                <w:iCs/>
                <w:sz w:val="28"/>
                <w:szCs w:val="28"/>
              </w:rPr>
            </w:pPr>
            <w:r w:rsidRPr="00A44810">
              <w:rPr>
                <w:iCs/>
                <w:sz w:val="28"/>
                <w:szCs w:val="28"/>
              </w:rPr>
              <w:t>Форма по ОКУД</w:t>
            </w:r>
          </w:p>
        </w:tc>
        <w:tc>
          <w:tcPr>
            <w:tcW w:w="1285" w:type="dxa"/>
            <w:vMerge w:val="restart"/>
            <w:tcBorders>
              <w:top w:val="single" w:sz="4" w:space="0" w:color="auto"/>
              <w:left w:val="single" w:sz="4" w:space="0" w:color="auto"/>
              <w:bottom w:val="single" w:sz="4" w:space="0" w:color="auto"/>
              <w:right w:val="single" w:sz="4" w:space="0" w:color="auto"/>
            </w:tcBorders>
          </w:tcPr>
          <w:p w:rsidR="00983414" w:rsidRPr="00A44810" w:rsidRDefault="00983414" w:rsidP="00983414">
            <w:pPr>
              <w:autoSpaceDE w:val="0"/>
              <w:autoSpaceDN w:val="0"/>
              <w:adjustRightInd w:val="0"/>
              <w:jc w:val="center"/>
              <w:rPr>
                <w:iCs/>
                <w:sz w:val="28"/>
                <w:szCs w:val="28"/>
              </w:rPr>
            </w:pPr>
            <w:r w:rsidRPr="00A44810">
              <w:rPr>
                <w:iCs/>
                <w:sz w:val="28"/>
                <w:szCs w:val="28"/>
              </w:rPr>
              <w:t>0503160</w:t>
            </w:r>
          </w:p>
        </w:tc>
      </w:tr>
      <w:tr w:rsidR="00983414" w:rsidRPr="00A44810" w:rsidTr="00983414">
        <w:tc>
          <w:tcPr>
            <w:tcW w:w="6333" w:type="dxa"/>
          </w:tcPr>
          <w:p w:rsidR="00983414" w:rsidRPr="00A44810" w:rsidRDefault="00983414" w:rsidP="00983414">
            <w:pPr>
              <w:autoSpaceDE w:val="0"/>
              <w:autoSpaceDN w:val="0"/>
              <w:adjustRightInd w:val="0"/>
              <w:jc w:val="center"/>
              <w:rPr>
                <w:iCs/>
                <w:sz w:val="28"/>
                <w:szCs w:val="28"/>
              </w:rPr>
            </w:pPr>
          </w:p>
        </w:tc>
        <w:tc>
          <w:tcPr>
            <w:tcW w:w="2235" w:type="dxa"/>
            <w:tcBorders>
              <w:top w:val="nil"/>
              <w:left w:val="nil"/>
              <w:bottom w:val="nil"/>
              <w:right w:val="single" w:sz="4" w:space="0" w:color="auto"/>
            </w:tcBorders>
          </w:tcPr>
          <w:p w:rsidR="00983414" w:rsidRPr="00A44810" w:rsidRDefault="00983414" w:rsidP="00983414">
            <w:pPr>
              <w:autoSpaceDE w:val="0"/>
              <w:autoSpaceDN w:val="0"/>
              <w:adjustRightInd w:val="0"/>
              <w:jc w:val="right"/>
              <w:rPr>
                <w:i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83414" w:rsidRPr="00A44810" w:rsidRDefault="00983414" w:rsidP="00983414">
            <w:pPr>
              <w:rPr>
                <w:iCs/>
                <w:sz w:val="28"/>
                <w:szCs w:val="28"/>
              </w:rPr>
            </w:pPr>
          </w:p>
        </w:tc>
      </w:tr>
      <w:tr w:rsidR="00983414" w:rsidRPr="00A44810" w:rsidTr="00983414">
        <w:tc>
          <w:tcPr>
            <w:tcW w:w="6333" w:type="dxa"/>
          </w:tcPr>
          <w:p w:rsidR="00983414" w:rsidRPr="00A44810" w:rsidRDefault="00983414" w:rsidP="00983414">
            <w:pPr>
              <w:autoSpaceDE w:val="0"/>
              <w:autoSpaceDN w:val="0"/>
              <w:adjustRightInd w:val="0"/>
              <w:jc w:val="center"/>
              <w:rPr>
                <w:iCs/>
                <w:sz w:val="28"/>
                <w:szCs w:val="28"/>
              </w:rPr>
            </w:pPr>
            <w:r w:rsidRPr="00A44810">
              <w:rPr>
                <w:iCs/>
                <w:sz w:val="28"/>
                <w:szCs w:val="28"/>
              </w:rPr>
              <w:t xml:space="preserve">          </w:t>
            </w:r>
            <w:r>
              <w:rPr>
                <w:iCs/>
                <w:sz w:val="28"/>
                <w:szCs w:val="28"/>
              </w:rPr>
              <w:t xml:space="preserve">                          </w:t>
            </w:r>
            <w:r w:rsidRPr="00A44810">
              <w:rPr>
                <w:iCs/>
                <w:sz w:val="28"/>
                <w:szCs w:val="28"/>
              </w:rPr>
              <w:t xml:space="preserve">  на 1 </w:t>
            </w:r>
            <w:r>
              <w:rPr>
                <w:iCs/>
                <w:sz w:val="28"/>
                <w:szCs w:val="28"/>
              </w:rPr>
              <w:t>октября</w:t>
            </w:r>
            <w:r w:rsidRPr="00A44810">
              <w:rPr>
                <w:iCs/>
                <w:sz w:val="28"/>
                <w:szCs w:val="28"/>
              </w:rPr>
              <w:t xml:space="preserve"> 20</w:t>
            </w:r>
            <w:r>
              <w:rPr>
                <w:iCs/>
                <w:sz w:val="28"/>
                <w:szCs w:val="28"/>
              </w:rPr>
              <w:t xml:space="preserve">25 </w:t>
            </w:r>
            <w:r w:rsidRPr="00A44810">
              <w:rPr>
                <w:iCs/>
                <w:sz w:val="28"/>
                <w:szCs w:val="28"/>
              </w:rPr>
              <w:t>года.</w:t>
            </w:r>
          </w:p>
        </w:tc>
        <w:tc>
          <w:tcPr>
            <w:tcW w:w="2235" w:type="dxa"/>
            <w:tcBorders>
              <w:top w:val="nil"/>
              <w:left w:val="nil"/>
              <w:bottom w:val="nil"/>
              <w:right w:val="single" w:sz="4" w:space="0" w:color="auto"/>
            </w:tcBorders>
          </w:tcPr>
          <w:p w:rsidR="00983414" w:rsidRPr="00A44810" w:rsidRDefault="00983414" w:rsidP="00983414">
            <w:pPr>
              <w:autoSpaceDE w:val="0"/>
              <w:autoSpaceDN w:val="0"/>
              <w:adjustRightInd w:val="0"/>
              <w:jc w:val="right"/>
              <w:rPr>
                <w:iCs/>
                <w:sz w:val="28"/>
                <w:szCs w:val="28"/>
              </w:rPr>
            </w:pPr>
            <w:r w:rsidRPr="00A44810">
              <w:rPr>
                <w:iCs/>
                <w:sz w:val="28"/>
                <w:szCs w:val="28"/>
              </w:rPr>
              <w:t>Дата</w:t>
            </w:r>
          </w:p>
        </w:tc>
        <w:tc>
          <w:tcPr>
            <w:tcW w:w="1285" w:type="dxa"/>
            <w:vMerge w:val="restart"/>
            <w:tcBorders>
              <w:top w:val="single" w:sz="4" w:space="0" w:color="auto"/>
              <w:left w:val="single" w:sz="4" w:space="0" w:color="auto"/>
              <w:bottom w:val="nil"/>
              <w:right w:val="single" w:sz="4" w:space="0" w:color="auto"/>
            </w:tcBorders>
          </w:tcPr>
          <w:p w:rsidR="00983414" w:rsidRPr="00A44810" w:rsidRDefault="00983414" w:rsidP="00983414">
            <w:pPr>
              <w:autoSpaceDE w:val="0"/>
              <w:autoSpaceDN w:val="0"/>
              <w:adjustRightInd w:val="0"/>
              <w:jc w:val="center"/>
              <w:rPr>
                <w:iCs/>
                <w:sz w:val="28"/>
                <w:szCs w:val="28"/>
              </w:rPr>
            </w:pPr>
            <w:r>
              <w:rPr>
                <w:iCs/>
                <w:sz w:val="28"/>
                <w:szCs w:val="28"/>
              </w:rPr>
              <w:t>01</w:t>
            </w:r>
            <w:r w:rsidRPr="00A44810">
              <w:rPr>
                <w:iCs/>
                <w:sz w:val="28"/>
                <w:szCs w:val="28"/>
              </w:rPr>
              <w:t>.</w:t>
            </w:r>
            <w:r>
              <w:rPr>
                <w:iCs/>
                <w:sz w:val="28"/>
                <w:szCs w:val="28"/>
              </w:rPr>
              <w:t>10</w:t>
            </w:r>
            <w:r w:rsidRPr="00A44810">
              <w:rPr>
                <w:iCs/>
                <w:sz w:val="28"/>
                <w:szCs w:val="28"/>
              </w:rPr>
              <w:t>.20</w:t>
            </w:r>
            <w:r>
              <w:rPr>
                <w:iCs/>
                <w:sz w:val="28"/>
                <w:szCs w:val="28"/>
              </w:rPr>
              <w:t>25</w:t>
            </w:r>
          </w:p>
        </w:tc>
      </w:tr>
      <w:tr w:rsidR="00983414" w:rsidRPr="00A44810" w:rsidTr="00983414">
        <w:tc>
          <w:tcPr>
            <w:tcW w:w="6333" w:type="dxa"/>
          </w:tcPr>
          <w:p w:rsidR="00983414" w:rsidRPr="00A44810" w:rsidRDefault="00983414" w:rsidP="00983414">
            <w:pPr>
              <w:autoSpaceDE w:val="0"/>
              <w:autoSpaceDN w:val="0"/>
              <w:adjustRightInd w:val="0"/>
              <w:jc w:val="both"/>
              <w:rPr>
                <w:iCs/>
                <w:sz w:val="28"/>
                <w:szCs w:val="28"/>
              </w:rPr>
            </w:pPr>
          </w:p>
        </w:tc>
        <w:tc>
          <w:tcPr>
            <w:tcW w:w="2235" w:type="dxa"/>
            <w:tcBorders>
              <w:top w:val="nil"/>
              <w:left w:val="nil"/>
              <w:bottom w:val="nil"/>
              <w:right w:val="single" w:sz="4" w:space="0" w:color="auto"/>
            </w:tcBorders>
          </w:tcPr>
          <w:p w:rsidR="00983414" w:rsidRPr="00A44810" w:rsidRDefault="00983414" w:rsidP="00983414">
            <w:pPr>
              <w:autoSpaceDE w:val="0"/>
              <w:autoSpaceDN w:val="0"/>
              <w:adjustRightInd w:val="0"/>
              <w:jc w:val="right"/>
              <w:rPr>
                <w:iCs/>
                <w:sz w:val="28"/>
                <w:szCs w:val="28"/>
              </w:rPr>
            </w:pPr>
          </w:p>
        </w:tc>
        <w:tc>
          <w:tcPr>
            <w:tcW w:w="0" w:type="auto"/>
            <w:vMerge/>
            <w:tcBorders>
              <w:top w:val="single" w:sz="4" w:space="0" w:color="auto"/>
              <w:left w:val="single" w:sz="4" w:space="0" w:color="auto"/>
              <w:bottom w:val="nil"/>
              <w:right w:val="single" w:sz="4" w:space="0" w:color="auto"/>
            </w:tcBorders>
            <w:vAlign w:val="center"/>
          </w:tcPr>
          <w:p w:rsidR="00983414" w:rsidRPr="00A44810" w:rsidRDefault="00983414" w:rsidP="00983414">
            <w:pPr>
              <w:rPr>
                <w:iCs/>
                <w:sz w:val="28"/>
                <w:szCs w:val="28"/>
              </w:rPr>
            </w:pPr>
          </w:p>
        </w:tc>
      </w:tr>
      <w:tr w:rsidR="00983414" w:rsidRPr="00A44810" w:rsidTr="00983414">
        <w:tc>
          <w:tcPr>
            <w:tcW w:w="6333" w:type="dxa"/>
          </w:tcPr>
          <w:p w:rsidR="00983414" w:rsidRPr="00A44810" w:rsidRDefault="00983414" w:rsidP="00983414">
            <w:pPr>
              <w:autoSpaceDE w:val="0"/>
              <w:autoSpaceDN w:val="0"/>
              <w:adjustRightInd w:val="0"/>
              <w:jc w:val="both"/>
              <w:rPr>
                <w:iCs/>
                <w:sz w:val="28"/>
                <w:szCs w:val="28"/>
              </w:rPr>
            </w:pPr>
            <w:r w:rsidRPr="00A44810">
              <w:rPr>
                <w:iCs/>
                <w:sz w:val="28"/>
                <w:szCs w:val="28"/>
              </w:rPr>
              <w:t>Главный распорядитель, распорядитель,</w:t>
            </w:r>
          </w:p>
          <w:p w:rsidR="00983414" w:rsidRPr="00A44810" w:rsidRDefault="00983414" w:rsidP="00983414">
            <w:pPr>
              <w:autoSpaceDE w:val="0"/>
              <w:autoSpaceDN w:val="0"/>
              <w:adjustRightInd w:val="0"/>
              <w:jc w:val="both"/>
              <w:rPr>
                <w:iCs/>
                <w:sz w:val="28"/>
                <w:szCs w:val="28"/>
              </w:rPr>
            </w:pPr>
            <w:r w:rsidRPr="00A44810">
              <w:rPr>
                <w:iCs/>
                <w:sz w:val="28"/>
                <w:szCs w:val="28"/>
              </w:rPr>
              <w:t>получатель бюджетных средств, главный</w:t>
            </w:r>
          </w:p>
          <w:p w:rsidR="00983414" w:rsidRPr="00A44810" w:rsidRDefault="00983414" w:rsidP="00983414">
            <w:pPr>
              <w:autoSpaceDE w:val="0"/>
              <w:autoSpaceDN w:val="0"/>
              <w:adjustRightInd w:val="0"/>
              <w:jc w:val="both"/>
              <w:rPr>
                <w:iCs/>
                <w:sz w:val="28"/>
                <w:szCs w:val="28"/>
              </w:rPr>
            </w:pPr>
            <w:r w:rsidRPr="00A44810">
              <w:rPr>
                <w:iCs/>
                <w:sz w:val="28"/>
                <w:szCs w:val="28"/>
              </w:rPr>
              <w:t>администратор, администратор доходов</w:t>
            </w:r>
          </w:p>
          <w:p w:rsidR="00983414" w:rsidRPr="00A44810" w:rsidRDefault="00983414" w:rsidP="00983414">
            <w:pPr>
              <w:autoSpaceDE w:val="0"/>
              <w:autoSpaceDN w:val="0"/>
              <w:adjustRightInd w:val="0"/>
              <w:jc w:val="both"/>
              <w:rPr>
                <w:iCs/>
                <w:sz w:val="28"/>
                <w:szCs w:val="28"/>
              </w:rPr>
            </w:pPr>
            <w:r w:rsidRPr="00A44810">
              <w:rPr>
                <w:iCs/>
                <w:sz w:val="28"/>
                <w:szCs w:val="28"/>
              </w:rPr>
              <w:t>бюджета, главный администратор,</w:t>
            </w:r>
          </w:p>
          <w:p w:rsidR="00983414" w:rsidRPr="00A44810" w:rsidRDefault="00983414" w:rsidP="00983414">
            <w:pPr>
              <w:autoSpaceDE w:val="0"/>
              <w:autoSpaceDN w:val="0"/>
              <w:adjustRightInd w:val="0"/>
              <w:rPr>
                <w:iCs/>
                <w:sz w:val="28"/>
                <w:szCs w:val="28"/>
              </w:rPr>
            </w:pPr>
            <w:r w:rsidRPr="00A44810">
              <w:rPr>
                <w:iCs/>
                <w:sz w:val="28"/>
                <w:szCs w:val="28"/>
              </w:rPr>
              <w:t>администратор источников</w:t>
            </w:r>
          </w:p>
        </w:tc>
        <w:tc>
          <w:tcPr>
            <w:tcW w:w="2235" w:type="dxa"/>
            <w:tcBorders>
              <w:top w:val="nil"/>
              <w:left w:val="nil"/>
              <w:bottom w:val="nil"/>
              <w:right w:val="single" w:sz="4" w:space="0" w:color="auto"/>
            </w:tcBorders>
          </w:tcPr>
          <w:p w:rsidR="00983414" w:rsidRPr="00A44810" w:rsidRDefault="00983414" w:rsidP="00983414">
            <w:pPr>
              <w:autoSpaceDE w:val="0"/>
              <w:autoSpaceDN w:val="0"/>
              <w:adjustRightInd w:val="0"/>
              <w:jc w:val="right"/>
              <w:rPr>
                <w:iCs/>
                <w:sz w:val="28"/>
                <w:szCs w:val="28"/>
              </w:rPr>
            </w:pPr>
          </w:p>
          <w:p w:rsidR="00983414" w:rsidRPr="00A44810" w:rsidRDefault="00983414" w:rsidP="00983414">
            <w:pPr>
              <w:autoSpaceDE w:val="0"/>
              <w:autoSpaceDN w:val="0"/>
              <w:adjustRightInd w:val="0"/>
              <w:jc w:val="right"/>
              <w:rPr>
                <w:iCs/>
                <w:sz w:val="28"/>
                <w:szCs w:val="28"/>
              </w:rPr>
            </w:pPr>
            <w:r w:rsidRPr="00A44810">
              <w:rPr>
                <w:iCs/>
                <w:sz w:val="28"/>
                <w:szCs w:val="28"/>
              </w:rPr>
              <w:t>по ОКПО</w:t>
            </w:r>
          </w:p>
        </w:tc>
        <w:tc>
          <w:tcPr>
            <w:tcW w:w="1285" w:type="dxa"/>
            <w:tcBorders>
              <w:top w:val="single" w:sz="4" w:space="0" w:color="auto"/>
              <w:left w:val="single" w:sz="4" w:space="0" w:color="auto"/>
              <w:bottom w:val="nil"/>
              <w:right w:val="single" w:sz="4" w:space="0" w:color="auto"/>
            </w:tcBorders>
          </w:tcPr>
          <w:p w:rsidR="00983414" w:rsidRPr="00A44810" w:rsidRDefault="00983414" w:rsidP="00983414">
            <w:pPr>
              <w:rPr>
                <w:sz w:val="28"/>
                <w:szCs w:val="28"/>
              </w:rPr>
            </w:pPr>
          </w:p>
          <w:p w:rsidR="00983414" w:rsidRPr="00A44810" w:rsidRDefault="00983414" w:rsidP="00983414">
            <w:pPr>
              <w:jc w:val="center"/>
              <w:rPr>
                <w:sz w:val="28"/>
                <w:szCs w:val="28"/>
              </w:rPr>
            </w:pPr>
            <w:r w:rsidRPr="00A44810">
              <w:rPr>
                <w:sz w:val="28"/>
                <w:szCs w:val="28"/>
              </w:rPr>
              <w:t>57286973</w:t>
            </w:r>
          </w:p>
        </w:tc>
      </w:tr>
      <w:tr w:rsidR="00983414" w:rsidRPr="00A44810" w:rsidTr="00983414">
        <w:tc>
          <w:tcPr>
            <w:tcW w:w="6333" w:type="dxa"/>
          </w:tcPr>
          <w:p w:rsidR="00983414" w:rsidRPr="00A44810" w:rsidRDefault="00983414" w:rsidP="00983414">
            <w:pPr>
              <w:autoSpaceDE w:val="0"/>
              <w:autoSpaceDN w:val="0"/>
              <w:adjustRightInd w:val="0"/>
              <w:jc w:val="both"/>
              <w:rPr>
                <w:iCs/>
                <w:sz w:val="28"/>
                <w:szCs w:val="28"/>
              </w:rPr>
            </w:pPr>
            <w:r w:rsidRPr="00A44810">
              <w:rPr>
                <w:iCs/>
                <w:sz w:val="28"/>
                <w:szCs w:val="28"/>
              </w:rPr>
              <w:t xml:space="preserve">финансирования дефицита бюджета </w:t>
            </w:r>
          </w:p>
          <w:p w:rsidR="00983414" w:rsidRPr="00A44810" w:rsidRDefault="00983414" w:rsidP="00983414">
            <w:pPr>
              <w:autoSpaceDE w:val="0"/>
              <w:autoSpaceDN w:val="0"/>
              <w:adjustRightInd w:val="0"/>
              <w:jc w:val="both"/>
              <w:rPr>
                <w:iCs/>
                <w:sz w:val="28"/>
                <w:szCs w:val="28"/>
              </w:rPr>
            </w:pPr>
            <w:r w:rsidRPr="00A44810">
              <w:rPr>
                <w:iCs/>
                <w:sz w:val="28"/>
                <w:szCs w:val="28"/>
              </w:rPr>
              <w:t>Северный  район</w:t>
            </w:r>
          </w:p>
        </w:tc>
        <w:tc>
          <w:tcPr>
            <w:tcW w:w="2235" w:type="dxa"/>
            <w:tcBorders>
              <w:top w:val="nil"/>
              <w:left w:val="nil"/>
              <w:bottom w:val="nil"/>
              <w:right w:val="single" w:sz="4" w:space="0" w:color="auto"/>
            </w:tcBorders>
          </w:tcPr>
          <w:p w:rsidR="00983414" w:rsidRPr="00A44810" w:rsidRDefault="00983414" w:rsidP="00983414">
            <w:pPr>
              <w:autoSpaceDE w:val="0"/>
              <w:autoSpaceDN w:val="0"/>
              <w:adjustRightInd w:val="0"/>
              <w:jc w:val="right"/>
              <w:rPr>
                <w:iCs/>
                <w:sz w:val="28"/>
                <w:szCs w:val="28"/>
              </w:rPr>
            </w:pPr>
            <w:r w:rsidRPr="00A44810">
              <w:rPr>
                <w:iCs/>
                <w:sz w:val="28"/>
                <w:szCs w:val="28"/>
              </w:rPr>
              <w:t>Глава по БК</w:t>
            </w:r>
          </w:p>
        </w:tc>
        <w:tc>
          <w:tcPr>
            <w:tcW w:w="1285" w:type="dxa"/>
            <w:vMerge w:val="restart"/>
            <w:tcBorders>
              <w:top w:val="single" w:sz="4" w:space="0" w:color="auto"/>
              <w:left w:val="single" w:sz="4" w:space="0" w:color="auto"/>
              <w:bottom w:val="single" w:sz="4" w:space="0" w:color="auto"/>
              <w:right w:val="single" w:sz="4" w:space="0" w:color="auto"/>
            </w:tcBorders>
          </w:tcPr>
          <w:p w:rsidR="00983414" w:rsidRPr="00A44810" w:rsidRDefault="00983414" w:rsidP="00983414">
            <w:pPr>
              <w:autoSpaceDE w:val="0"/>
              <w:autoSpaceDN w:val="0"/>
              <w:adjustRightInd w:val="0"/>
              <w:jc w:val="center"/>
              <w:rPr>
                <w:iCs/>
                <w:sz w:val="28"/>
                <w:szCs w:val="28"/>
              </w:rPr>
            </w:pPr>
            <w:r w:rsidRPr="00A44810">
              <w:rPr>
                <w:iCs/>
                <w:sz w:val="28"/>
                <w:szCs w:val="28"/>
              </w:rPr>
              <w:t>012</w:t>
            </w:r>
          </w:p>
        </w:tc>
      </w:tr>
      <w:tr w:rsidR="00983414" w:rsidRPr="00A44810" w:rsidTr="00983414">
        <w:tc>
          <w:tcPr>
            <w:tcW w:w="6333" w:type="dxa"/>
          </w:tcPr>
          <w:p w:rsidR="00983414" w:rsidRPr="00A44810" w:rsidRDefault="00983414" w:rsidP="00983414">
            <w:pPr>
              <w:autoSpaceDE w:val="0"/>
              <w:autoSpaceDN w:val="0"/>
              <w:adjustRightInd w:val="0"/>
              <w:jc w:val="both"/>
              <w:rPr>
                <w:iCs/>
                <w:sz w:val="28"/>
                <w:szCs w:val="28"/>
              </w:rPr>
            </w:pPr>
          </w:p>
        </w:tc>
        <w:tc>
          <w:tcPr>
            <w:tcW w:w="2235" w:type="dxa"/>
            <w:tcBorders>
              <w:top w:val="nil"/>
              <w:left w:val="nil"/>
              <w:bottom w:val="nil"/>
              <w:right w:val="single" w:sz="4" w:space="0" w:color="auto"/>
            </w:tcBorders>
          </w:tcPr>
          <w:p w:rsidR="00983414" w:rsidRPr="00A44810" w:rsidRDefault="00983414" w:rsidP="00983414">
            <w:pPr>
              <w:autoSpaceDE w:val="0"/>
              <w:autoSpaceDN w:val="0"/>
              <w:adjustRightInd w:val="0"/>
              <w:jc w:val="right"/>
              <w:rPr>
                <w:i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83414" w:rsidRPr="00A44810" w:rsidRDefault="00983414" w:rsidP="00983414">
            <w:pPr>
              <w:rPr>
                <w:iCs/>
                <w:sz w:val="28"/>
                <w:szCs w:val="28"/>
              </w:rPr>
            </w:pPr>
          </w:p>
        </w:tc>
      </w:tr>
      <w:tr w:rsidR="00983414" w:rsidRPr="00A44810" w:rsidTr="00983414">
        <w:tc>
          <w:tcPr>
            <w:tcW w:w="6333" w:type="dxa"/>
          </w:tcPr>
          <w:p w:rsidR="00983414" w:rsidRPr="00A44810" w:rsidRDefault="00983414" w:rsidP="00983414">
            <w:pPr>
              <w:autoSpaceDE w:val="0"/>
              <w:autoSpaceDN w:val="0"/>
              <w:adjustRightInd w:val="0"/>
              <w:jc w:val="both"/>
              <w:rPr>
                <w:iCs/>
                <w:sz w:val="28"/>
                <w:szCs w:val="28"/>
              </w:rPr>
            </w:pPr>
            <w:r>
              <w:rPr>
                <w:iCs/>
                <w:sz w:val="28"/>
                <w:szCs w:val="28"/>
              </w:rPr>
              <w:t xml:space="preserve">Наименование бюджета </w:t>
            </w:r>
          </w:p>
          <w:p w:rsidR="00983414" w:rsidRPr="00A44810" w:rsidRDefault="00983414" w:rsidP="00983414">
            <w:pPr>
              <w:autoSpaceDE w:val="0"/>
              <w:autoSpaceDN w:val="0"/>
              <w:adjustRightInd w:val="0"/>
              <w:jc w:val="both"/>
              <w:rPr>
                <w:iCs/>
                <w:sz w:val="28"/>
                <w:szCs w:val="28"/>
              </w:rPr>
            </w:pPr>
            <w:r w:rsidRPr="00A44810">
              <w:rPr>
                <w:iCs/>
                <w:sz w:val="28"/>
                <w:szCs w:val="28"/>
              </w:rPr>
              <w:t xml:space="preserve">(публично-правового образования) </w:t>
            </w:r>
            <w:r>
              <w:rPr>
                <w:iCs/>
                <w:sz w:val="28"/>
                <w:szCs w:val="28"/>
              </w:rPr>
              <w:t>бюджет МО Северный район</w:t>
            </w:r>
          </w:p>
        </w:tc>
        <w:tc>
          <w:tcPr>
            <w:tcW w:w="2235" w:type="dxa"/>
            <w:tcBorders>
              <w:top w:val="nil"/>
              <w:left w:val="nil"/>
              <w:bottom w:val="nil"/>
              <w:right w:val="single" w:sz="4" w:space="0" w:color="auto"/>
            </w:tcBorders>
          </w:tcPr>
          <w:p w:rsidR="00983414" w:rsidRPr="00A44810" w:rsidRDefault="00983414" w:rsidP="00983414">
            <w:pPr>
              <w:autoSpaceDE w:val="0"/>
              <w:autoSpaceDN w:val="0"/>
              <w:adjustRightInd w:val="0"/>
              <w:jc w:val="right"/>
              <w:rPr>
                <w:iCs/>
                <w:sz w:val="28"/>
                <w:szCs w:val="28"/>
              </w:rPr>
            </w:pPr>
          </w:p>
          <w:p w:rsidR="00983414" w:rsidRPr="00A44810" w:rsidRDefault="00983414" w:rsidP="00983414">
            <w:pPr>
              <w:autoSpaceDE w:val="0"/>
              <w:autoSpaceDN w:val="0"/>
              <w:adjustRightInd w:val="0"/>
              <w:jc w:val="right"/>
              <w:rPr>
                <w:iCs/>
                <w:sz w:val="28"/>
                <w:szCs w:val="28"/>
              </w:rPr>
            </w:pPr>
            <w:r w:rsidRPr="00A44810">
              <w:rPr>
                <w:iCs/>
                <w:sz w:val="28"/>
                <w:szCs w:val="28"/>
              </w:rPr>
              <w:t>по ОКАТО</w:t>
            </w:r>
          </w:p>
        </w:tc>
        <w:tc>
          <w:tcPr>
            <w:tcW w:w="1285" w:type="dxa"/>
            <w:tcBorders>
              <w:top w:val="single" w:sz="4" w:space="0" w:color="auto"/>
              <w:left w:val="single" w:sz="4" w:space="0" w:color="auto"/>
              <w:bottom w:val="single" w:sz="4" w:space="0" w:color="auto"/>
              <w:right w:val="single" w:sz="4" w:space="0" w:color="auto"/>
            </w:tcBorders>
          </w:tcPr>
          <w:p w:rsidR="00983414" w:rsidRPr="00A44810" w:rsidRDefault="00983414" w:rsidP="00983414">
            <w:pPr>
              <w:autoSpaceDE w:val="0"/>
              <w:autoSpaceDN w:val="0"/>
              <w:adjustRightInd w:val="0"/>
              <w:jc w:val="center"/>
              <w:rPr>
                <w:iCs/>
                <w:sz w:val="28"/>
                <w:szCs w:val="28"/>
              </w:rPr>
            </w:pPr>
          </w:p>
          <w:p w:rsidR="00983414" w:rsidRPr="00A44810" w:rsidRDefault="00983414" w:rsidP="00983414">
            <w:pPr>
              <w:autoSpaceDE w:val="0"/>
              <w:autoSpaceDN w:val="0"/>
              <w:adjustRightInd w:val="0"/>
              <w:jc w:val="center"/>
              <w:rPr>
                <w:iCs/>
                <w:sz w:val="28"/>
                <w:szCs w:val="28"/>
              </w:rPr>
            </w:pPr>
            <w:r w:rsidRPr="00A44810">
              <w:rPr>
                <w:iCs/>
                <w:sz w:val="28"/>
                <w:szCs w:val="28"/>
              </w:rPr>
              <w:t>5324383700</w:t>
            </w:r>
          </w:p>
        </w:tc>
      </w:tr>
      <w:tr w:rsidR="00983414" w:rsidRPr="00A44810" w:rsidTr="00983414">
        <w:tc>
          <w:tcPr>
            <w:tcW w:w="6333" w:type="dxa"/>
          </w:tcPr>
          <w:p w:rsidR="00983414" w:rsidRPr="00A44810" w:rsidRDefault="00983414" w:rsidP="00983414">
            <w:pPr>
              <w:autoSpaceDE w:val="0"/>
              <w:autoSpaceDN w:val="0"/>
              <w:adjustRightInd w:val="0"/>
              <w:jc w:val="both"/>
              <w:rPr>
                <w:iCs/>
                <w:sz w:val="28"/>
                <w:szCs w:val="28"/>
              </w:rPr>
            </w:pPr>
          </w:p>
        </w:tc>
        <w:tc>
          <w:tcPr>
            <w:tcW w:w="2235" w:type="dxa"/>
            <w:tcBorders>
              <w:top w:val="nil"/>
              <w:left w:val="nil"/>
              <w:bottom w:val="nil"/>
              <w:right w:val="single" w:sz="4" w:space="0" w:color="auto"/>
            </w:tcBorders>
          </w:tcPr>
          <w:p w:rsidR="00983414" w:rsidRPr="00A44810" w:rsidRDefault="00983414" w:rsidP="00983414">
            <w:pPr>
              <w:autoSpaceDE w:val="0"/>
              <w:autoSpaceDN w:val="0"/>
              <w:adjustRightInd w:val="0"/>
              <w:jc w:val="right"/>
              <w:rPr>
                <w:iCs/>
                <w:sz w:val="28"/>
                <w:szCs w:val="28"/>
              </w:rPr>
            </w:pPr>
          </w:p>
        </w:tc>
        <w:tc>
          <w:tcPr>
            <w:tcW w:w="1285" w:type="dxa"/>
            <w:vMerge w:val="restart"/>
            <w:tcBorders>
              <w:top w:val="single" w:sz="4" w:space="0" w:color="auto"/>
              <w:left w:val="single" w:sz="4" w:space="0" w:color="auto"/>
              <w:bottom w:val="single" w:sz="4" w:space="0" w:color="auto"/>
              <w:right w:val="single" w:sz="4" w:space="0" w:color="auto"/>
            </w:tcBorders>
          </w:tcPr>
          <w:p w:rsidR="00983414" w:rsidRPr="00A44810" w:rsidRDefault="00983414" w:rsidP="00983414">
            <w:pPr>
              <w:autoSpaceDE w:val="0"/>
              <w:autoSpaceDN w:val="0"/>
              <w:adjustRightInd w:val="0"/>
              <w:jc w:val="center"/>
              <w:rPr>
                <w:iCs/>
                <w:sz w:val="28"/>
                <w:szCs w:val="28"/>
              </w:rPr>
            </w:pPr>
          </w:p>
        </w:tc>
      </w:tr>
      <w:tr w:rsidR="00983414" w:rsidRPr="00A44810" w:rsidTr="00983414">
        <w:tc>
          <w:tcPr>
            <w:tcW w:w="6333" w:type="dxa"/>
          </w:tcPr>
          <w:p w:rsidR="00983414" w:rsidRPr="00A44810" w:rsidRDefault="00983414" w:rsidP="00983414">
            <w:pPr>
              <w:autoSpaceDE w:val="0"/>
              <w:autoSpaceDN w:val="0"/>
              <w:adjustRightInd w:val="0"/>
              <w:jc w:val="both"/>
              <w:rPr>
                <w:iCs/>
                <w:sz w:val="28"/>
                <w:szCs w:val="28"/>
              </w:rPr>
            </w:pPr>
            <w:r w:rsidRPr="00A44810">
              <w:rPr>
                <w:iCs/>
                <w:sz w:val="28"/>
                <w:szCs w:val="28"/>
              </w:rPr>
              <w:t>Периодичность: годовая</w:t>
            </w:r>
          </w:p>
        </w:tc>
        <w:tc>
          <w:tcPr>
            <w:tcW w:w="2235" w:type="dxa"/>
            <w:tcBorders>
              <w:top w:val="nil"/>
              <w:left w:val="nil"/>
              <w:bottom w:val="nil"/>
              <w:right w:val="single" w:sz="4" w:space="0" w:color="auto"/>
            </w:tcBorders>
          </w:tcPr>
          <w:p w:rsidR="00983414" w:rsidRPr="00A44810" w:rsidRDefault="00983414" w:rsidP="00983414">
            <w:pPr>
              <w:autoSpaceDE w:val="0"/>
              <w:autoSpaceDN w:val="0"/>
              <w:adjustRightInd w:val="0"/>
              <w:jc w:val="right"/>
              <w:rPr>
                <w:i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83414" w:rsidRPr="00A44810" w:rsidRDefault="00983414" w:rsidP="00983414">
            <w:pPr>
              <w:rPr>
                <w:iCs/>
                <w:sz w:val="28"/>
                <w:szCs w:val="28"/>
              </w:rPr>
            </w:pPr>
          </w:p>
        </w:tc>
      </w:tr>
      <w:tr w:rsidR="00983414" w:rsidRPr="00A44810" w:rsidTr="00983414">
        <w:tc>
          <w:tcPr>
            <w:tcW w:w="6333" w:type="dxa"/>
          </w:tcPr>
          <w:p w:rsidR="00983414" w:rsidRPr="00A44810" w:rsidRDefault="00983414" w:rsidP="00983414">
            <w:pPr>
              <w:autoSpaceDE w:val="0"/>
              <w:autoSpaceDN w:val="0"/>
              <w:adjustRightInd w:val="0"/>
              <w:jc w:val="both"/>
              <w:rPr>
                <w:iCs/>
                <w:sz w:val="28"/>
                <w:szCs w:val="28"/>
              </w:rPr>
            </w:pPr>
          </w:p>
        </w:tc>
        <w:tc>
          <w:tcPr>
            <w:tcW w:w="2235" w:type="dxa"/>
            <w:tcBorders>
              <w:top w:val="nil"/>
              <w:left w:val="nil"/>
              <w:bottom w:val="nil"/>
              <w:right w:val="single" w:sz="4" w:space="0" w:color="auto"/>
            </w:tcBorders>
          </w:tcPr>
          <w:p w:rsidR="00983414" w:rsidRPr="00A44810" w:rsidRDefault="00983414" w:rsidP="00983414">
            <w:pPr>
              <w:autoSpaceDE w:val="0"/>
              <w:autoSpaceDN w:val="0"/>
              <w:adjustRightInd w:val="0"/>
              <w:jc w:val="right"/>
              <w:rPr>
                <w:iCs/>
                <w:sz w:val="28"/>
                <w:szCs w:val="28"/>
              </w:rPr>
            </w:pPr>
          </w:p>
        </w:tc>
        <w:tc>
          <w:tcPr>
            <w:tcW w:w="1285" w:type="dxa"/>
            <w:vMerge w:val="restart"/>
            <w:tcBorders>
              <w:top w:val="single" w:sz="4" w:space="0" w:color="auto"/>
              <w:left w:val="single" w:sz="4" w:space="0" w:color="auto"/>
              <w:bottom w:val="single" w:sz="4" w:space="0" w:color="auto"/>
              <w:right w:val="single" w:sz="4" w:space="0" w:color="auto"/>
            </w:tcBorders>
          </w:tcPr>
          <w:p w:rsidR="00983414" w:rsidRPr="00A44810" w:rsidRDefault="00983414" w:rsidP="00983414">
            <w:pPr>
              <w:autoSpaceDE w:val="0"/>
              <w:autoSpaceDN w:val="0"/>
              <w:adjustRightInd w:val="0"/>
              <w:jc w:val="center"/>
              <w:rPr>
                <w:iCs/>
                <w:sz w:val="28"/>
                <w:szCs w:val="28"/>
              </w:rPr>
            </w:pPr>
          </w:p>
          <w:p w:rsidR="00983414" w:rsidRPr="00A44810" w:rsidRDefault="00983414" w:rsidP="00983414">
            <w:pPr>
              <w:autoSpaceDE w:val="0"/>
              <w:autoSpaceDN w:val="0"/>
              <w:adjustRightInd w:val="0"/>
              <w:jc w:val="center"/>
              <w:rPr>
                <w:iCs/>
                <w:sz w:val="28"/>
                <w:szCs w:val="28"/>
              </w:rPr>
            </w:pPr>
            <w:r w:rsidRPr="00A44810">
              <w:rPr>
                <w:iCs/>
                <w:sz w:val="28"/>
                <w:szCs w:val="28"/>
              </w:rPr>
              <w:t>383</w:t>
            </w:r>
          </w:p>
        </w:tc>
      </w:tr>
      <w:tr w:rsidR="00983414" w:rsidRPr="00A44810" w:rsidTr="00983414">
        <w:tc>
          <w:tcPr>
            <w:tcW w:w="6333" w:type="dxa"/>
          </w:tcPr>
          <w:p w:rsidR="00983414" w:rsidRPr="00A44810" w:rsidRDefault="00983414" w:rsidP="00983414">
            <w:pPr>
              <w:autoSpaceDE w:val="0"/>
              <w:autoSpaceDN w:val="0"/>
              <w:adjustRightInd w:val="0"/>
              <w:jc w:val="both"/>
              <w:rPr>
                <w:iCs/>
                <w:sz w:val="28"/>
                <w:szCs w:val="28"/>
              </w:rPr>
            </w:pPr>
            <w:r w:rsidRPr="00A44810">
              <w:rPr>
                <w:iCs/>
                <w:sz w:val="28"/>
                <w:szCs w:val="28"/>
              </w:rPr>
              <w:t>Единица измерения: руб.</w:t>
            </w:r>
          </w:p>
        </w:tc>
        <w:tc>
          <w:tcPr>
            <w:tcW w:w="2235" w:type="dxa"/>
            <w:tcBorders>
              <w:top w:val="nil"/>
              <w:left w:val="nil"/>
              <w:bottom w:val="nil"/>
              <w:right w:val="single" w:sz="4" w:space="0" w:color="auto"/>
            </w:tcBorders>
          </w:tcPr>
          <w:p w:rsidR="00983414" w:rsidRPr="00A44810" w:rsidRDefault="00983414" w:rsidP="00983414">
            <w:pPr>
              <w:autoSpaceDE w:val="0"/>
              <w:autoSpaceDN w:val="0"/>
              <w:adjustRightInd w:val="0"/>
              <w:jc w:val="right"/>
              <w:rPr>
                <w:iCs/>
                <w:sz w:val="28"/>
                <w:szCs w:val="28"/>
              </w:rPr>
            </w:pPr>
            <w:r w:rsidRPr="00A44810">
              <w:rPr>
                <w:iCs/>
                <w:sz w:val="28"/>
                <w:szCs w:val="28"/>
              </w:rPr>
              <w:t>по ОКЕИ</w:t>
            </w:r>
          </w:p>
        </w:tc>
        <w:tc>
          <w:tcPr>
            <w:tcW w:w="0" w:type="auto"/>
            <w:vMerge/>
            <w:tcBorders>
              <w:top w:val="single" w:sz="4" w:space="0" w:color="auto"/>
              <w:left w:val="single" w:sz="4" w:space="0" w:color="auto"/>
              <w:bottom w:val="single" w:sz="4" w:space="0" w:color="auto"/>
              <w:right w:val="single" w:sz="4" w:space="0" w:color="auto"/>
            </w:tcBorders>
            <w:vAlign w:val="center"/>
          </w:tcPr>
          <w:p w:rsidR="00983414" w:rsidRPr="00A44810" w:rsidRDefault="00983414" w:rsidP="00983414">
            <w:pPr>
              <w:rPr>
                <w:iCs/>
                <w:sz w:val="28"/>
                <w:szCs w:val="28"/>
              </w:rPr>
            </w:pPr>
          </w:p>
        </w:tc>
      </w:tr>
      <w:tr w:rsidR="00983414" w:rsidRPr="00A44810" w:rsidTr="00983414">
        <w:tc>
          <w:tcPr>
            <w:tcW w:w="6333" w:type="dxa"/>
          </w:tcPr>
          <w:p w:rsidR="00983414" w:rsidRPr="00A44810" w:rsidRDefault="00983414" w:rsidP="00983414">
            <w:pPr>
              <w:autoSpaceDE w:val="0"/>
              <w:autoSpaceDN w:val="0"/>
              <w:adjustRightInd w:val="0"/>
              <w:jc w:val="both"/>
              <w:rPr>
                <w:iCs/>
                <w:sz w:val="28"/>
                <w:szCs w:val="28"/>
              </w:rPr>
            </w:pPr>
          </w:p>
        </w:tc>
        <w:tc>
          <w:tcPr>
            <w:tcW w:w="2235" w:type="dxa"/>
            <w:tcBorders>
              <w:top w:val="nil"/>
              <w:left w:val="nil"/>
              <w:bottom w:val="nil"/>
              <w:right w:val="single" w:sz="4" w:space="0" w:color="auto"/>
            </w:tcBorders>
          </w:tcPr>
          <w:p w:rsidR="00983414" w:rsidRPr="00A44810" w:rsidRDefault="00983414" w:rsidP="00983414">
            <w:pPr>
              <w:autoSpaceDE w:val="0"/>
              <w:autoSpaceDN w:val="0"/>
              <w:adjustRightInd w:val="0"/>
              <w:jc w:val="right"/>
              <w:rPr>
                <w:i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83414" w:rsidRPr="00A44810" w:rsidRDefault="00983414" w:rsidP="00983414">
            <w:pPr>
              <w:rPr>
                <w:iCs/>
                <w:sz w:val="28"/>
                <w:szCs w:val="28"/>
              </w:rPr>
            </w:pPr>
          </w:p>
        </w:tc>
      </w:tr>
    </w:tbl>
    <w:p w:rsidR="00983414" w:rsidRDefault="00983414" w:rsidP="00983414">
      <w:pPr>
        <w:autoSpaceDE w:val="0"/>
        <w:autoSpaceDN w:val="0"/>
        <w:adjustRightInd w:val="0"/>
        <w:jc w:val="center"/>
        <w:rPr>
          <w:iCs/>
          <w:sz w:val="28"/>
          <w:szCs w:val="28"/>
        </w:rPr>
      </w:pPr>
    </w:p>
    <w:p w:rsidR="00983414" w:rsidRDefault="00983414" w:rsidP="00983414">
      <w:pPr>
        <w:autoSpaceDE w:val="0"/>
        <w:autoSpaceDN w:val="0"/>
        <w:adjustRightInd w:val="0"/>
        <w:ind w:firstLine="567"/>
        <w:jc w:val="both"/>
        <w:rPr>
          <w:iCs/>
          <w:sz w:val="28"/>
          <w:szCs w:val="28"/>
        </w:rPr>
      </w:pPr>
      <w:r w:rsidRPr="00072142">
        <w:rPr>
          <w:iCs/>
          <w:sz w:val="28"/>
          <w:szCs w:val="28"/>
        </w:rPr>
        <w:t>Финансовый отд</w:t>
      </w:r>
      <w:r>
        <w:rPr>
          <w:iCs/>
          <w:sz w:val="28"/>
          <w:szCs w:val="28"/>
        </w:rPr>
        <w:t>ел администрации Северного</w:t>
      </w:r>
      <w:r w:rsidRPr="00072142">
        <w:rPr>
          <w:iCs/>
          <w:sz w:val="28"/>
          <w:szCs w:val="28"/>
        </w:rPr>
        <w:t xml:space="preserve"> района Оренбургской области</w:t>
      </w:r>
    </w:p>
    <w:p w:rsidR="00983414" w:rsidRDefault="00983414" w:rsidP="00983414">
      <w:pPr>
        <w:autoSpaceDE w:val="0"/>
        <w:autoSpaceDN w:val="0"/>
        <w:adjustRightInd w:val="0"/>
        <w:jc w:val="both"/>
        <w:rPr>
          <w:iCs/>
          <w:sz w:val="28"/>
          <w:szCs w:val="28"/>
        </w:rPr>
      </w:pPr>
      <w:r>
        <w:rPr>
          <w:iCs/>
          <w:sz w:val="28"/>
          <w:szCs w:val="28"/>
        </w:rPr>
        <w:t>ИНН 5645002538 КПП 564501001</w:t>
      </w:r>
    </w:p>
    <w:p w:rsidR="00983414" w:rsidRDefault="00983414" w:rsidP="00983414">
      <w:pPr>
        <w:autoSpaceDE w:val="0"/>
        <w:autoSpaceDN w:val="0"/>
        <w:adjustRightInd w:val="0"/>
        <w:ind w:firstLine="567"/>
        <w:jc w:val="both"/>
        <w:rPr>
          <w:iCs/>
          <w:sz w:val="28"/>
          <w:szCs w:val="28"/>
        </w:rPr>
      </w:pPr>
      <w:r>
        <w:rPr>
          <w:iCs/>
          <w:sz w:val="28"/>
          <w:szCs w:val="28"/>
        </w:rPr>
        <w:t>Юридический адрес: 461670, Оренбургская область, с. Северное, ул. Советская, 24</w:t>
      </w:r>
    </w:p>
    <w:p w:rsidR="00983414" w:rsidRDefault="00983414" w:rsidP="00983414">
      <w:pPr>
        <w:autoSpaceDE w:val="0"/>
        <w:autoSpaceDN w:val="0"/>
        <w:adjustRightInd w:val="0"/>
        <w:ind w:firstLine="567"/>
        <w:jc w:val="both"/>
        <w:rPr>
          <w:iCs/>
          <w:sz w:val="28"/>
          <w:szCs w:val="28"/>
        </w:rPr>
      </w:pPr>
      <w:r>
        <w:rPr>
          <w:iCs/>
          <w:sz w:val="28"/>
          <w:szCs w:val="28"/>
        </w:rPr>
        <w:t>Руководитель: Заведующий финансовым отделом – Колоколова Лидия Владимировна</w:t>
      </w:r>
    </w:p>
    <w:p w:rsidR="00983414" w:rsidRPr="00072142" w:rsidRDefault="00983414" w:rsidP="00983414">
      <w:pPr>
        <w:autoSpaceDE w:val="0"/>
        <w:autoSpaceDN w:val="0"/>
        <w:adjustRightInd w:val="0"/>
        <w:ind w:firstLine="567"/>
        <w:jc w:val="both"/>
        <w:rPr>
          <w:iCs/>
          <w:sz w:val="28"/>
          <w:szCs w:val="28"/>
        </w:rPr>
      </w:pPr>
      <w:r>
        <w:rPr>
          <w:iCs/>
          <w:sz w:val="28"/>
          <w:szCs w:val="28"/>
        </w:rPr>
        <w:t>Начальник отдела бухгалтерского учета и отчетности по бюджету – Шимкова Марина Васильевна</w:t>
      </w:r>
    </w:p>
    <w:p w:rsidR="00983414" w:rsidRPr="00C04F2A" w:rsidRDefault="00983414" w:rsidP="00983414">
      <w:pPr>
        <w:pStyle w:val="1"/>
        <w:rPr>
          <w:iCs/>
        </w:rPr>
      </w:pPr>
      <w:r w:rsidRPr="00C04F2A">
        <w:t>РАЗДЕЛ 1. «Организационная структура субъекта бюджетной отчетности»</w:t>
      </w:r>
      <w:r w:rsidRPr="00C04F2A">
        <w:rPr>
          <w:iCs/>
        </w:rPr>
        <w:t xml:space="preserve"> включающий:</w:t>
      </w:r>
    </w:p>
    <w:p w:rsidR="00983414" w:rsidRPr="00C04F2A" w:rsidRDefault="00983414" w:rsidP="00983414">
      <w:pPr>
        <w:pStyle w:val="1"/>
      </w:pPr>
      <w:r w:rsidRPr="00C04F2A">
        <w:t>Сведения об осн</w:t>
      </w:r>
      <w:r>
        <w:t>овных направлениях деятельности</w:t>
      </w:r>
      <w:r w:rsidRPr="00C04F2A">
        <w:t>.</w:t>
      </w:r>
    </w:p>
    <w:p w:rsidR="00983414" w:rsidRPr="00D57845" w:rsidRDefault="00983414" w:rsidP="00983414">
      <w:pPr>
        <w:shd w:val="clear" w:color="auto" w:fill="FFFFFF"/>
        <w:ind w:left="-426" w:firstLine="425"/>
        <w:jc w:val="both"/>
        <w:rPr>
          <w:sz w:val="28"/>
          <w:szCs w:val="28"/>
        </w:rPr>
      </w:pPr>
      <w:r>
        <w:rPr>
          <w:sz w:val="28"/>
          <w:szCs w:val="28"/>
        </w:rPr>
        <w:t xml:space="preserve">        </w:t>
      </w:r>
      <w:r w:rsidRPr="00D57845">
        <w:rPr>
          <w:sz w:val="28"/>
          <w:szCs w:val="28"/>
        </w:rPr>
        <w:t xml:space="preserve">Полное наименование: Финансовый отдел администрации </w:t>
      </w:r>
      <w:r>
        <w:rPr>
          <w:sz w:val="28"/>
          <w:szCs w:val="28"/>
        </w:rPr>
        <w:t>Северно</w:t>
      </w:r>
      <w:r w:rsidRPr="00D57845">
        <w:rPr>
          <w:sz w:val="28"/>
          <w:szCs w:val="28"/>
        </w:rPr>
        <w:t>го района (далее – финансовый отдел).</w:t>
      </w:r>
    </w:p>
    <w:p w:rsidR="00983414" w:rsidRPr="001144C9" w:rsidRDefault="00983414" w:rsidP="00983414">
      <w:pPr>
        <w:autoSpaceDE w:val="0"/>
        <w:autoSpaceDN w:val="0"/>
        <w:adjustRightInd w:val="0"/>
        <w:ind w:firstLine="567"/>
        <w:jc w:val="both"/>
        <w:rPr>
          <w:iCs/>
          <w:sz w:val="28"/>
          <w:szCs w:val="28"/>
        </w:rPr>
      </w:pPr>
      <w:r w:rsidRPr="00D57845">
        <w:rPr>
          <w:sz w:val="28"/>
          <w:szCs w:val="28"/>
        </w:rPr>
        <w:t>Юридический и фактический адрес: 461</w:t>
      </w:r>
      <w:r>
        <w:rPr>
          <w:sz w:val="28"/>
          <w:szCs w:val="28"/>
        </w:rPr>
        <w:t>67</w:t>
      </w:r>
      <w:r w:rsidRPr="00D57845">
        <w:rPr>
          <w:sz w:val="28"/>
          <w:szCs w:val="28"/>
        </w:rPr>
        <w:t xml:space="preserve">0, </w:t>
      </w:r>
      <w:r>
        <w:rPr>
          <w:iCs/>
          <w:sz w:val="28"/>
          <w:szCs w:val="28"/>
        </w:rPr>
        <w:t>Оренбургская область, с. Северное, ул. Советская, 24</w:t>
      </w:r>
    </w:p>
    <w:p w:rsidR="00983414" w:rsidRPr="00D57845" w:rsidRDefault="00983414" w:rsidP="00983414">
      <w:pPr>
        <w:shd w:val="clear" w:color="auto" w:fill="FFFFFF"/>
        <w:ind w:hanging="426"/>
        <w:jc w:val="both"/>
        <w:rPr>
          <w:sz w:val="28"/>
          <w:szCs w:val="28"/>
        </w:rPr>
      </w:pPr>
      <w:r>
        <w:rPr>
          <w:sz w:val="28"/>
          <w:szCs w:val="28"/>
        </w:rPr>
        <w:t xml:space="preserve">            </w:t>
      </w:r>
      <w:r w:rsidRPr="00D57845">
        <w:rPr>
          <w:sz w:val="28"/>
          <w:szCs w:val="28"/>
        </w:rPr>
        <w:t xml:space="preserve">Финансовый отдел является самостоятельным структурным подразделением органа местного самоуправления Администрации </w:t>
      </w:r>
      <w:r>
        <w:rPr>
          <w:sz w:val="28"/>
          <w:szCs w:val="28"/>
        </w:rPr>
        <w:t>Северн</w:t>
      </w:r>
      <w:r w:rsidRPr="00D57845">
        <w:rPr>
          <w:sz w:val="28"/>
          <w:szCs w:val="28"/>
        </w:rPr>
        <w:t>ого района. Деятельность фина</w:t>
      </w:r>
      <w:r>
        <w:rPr>
          <w:sz w:val="28"/>
          <w:szCs w:val="28"/>
        </w:rPr>
        <w:t xml:space="preserve">нсового отдела регламентируется </w:t>
      </w:r>
      <w:r w:rsidRPr="00D57845">
        <w:rPr>
          <w:sz w:val="28"/>
          <w:szCs w:val="28"/>
        </w:rPr>
        <w:t xml:space="preserve">Положением «О финансовом отделе администрации </w:t>
      </w:r>
      <w:r>
        <w:rPr>
          <w:sz w:val="28"/>
          <w:szCs w:val="28"/>
        </w:rPr>
        <w:t>Северн</w:t>
      </w:r>
      <w:r w:rsidRPr="00D57845">
        <w:rPr>
          <w:sz w:val="28"/>
          <w:szCs w:val="28"/>
        </w:rPr>
        <w:t xml:space="preserve">ого района», утвержденным постановлением главы муниципального образования от </w:t>
      </w:r>
      <w:r>
        <w:rPr>
          <w:sz w:val="28"/>
          <w:szCs w:val="28"/>
        </w:rPr>
        <w:t>09</w:t>
      </w:r>
      <w:r w:rsidRPr="00D57845">
        <w:rPr>
          <w:sz w:val="28"/>
          <w:szCs w:val="28"/>
        </w:rPr>
        <w:t>.0</w:t>
      </w:r>
      <w:r>
        <w:rPr>
          <w:sz w:val="28"/>
          <w:szCs w:val="28"/>
        </w:rPr>
        <w:t>2</w:t>
      </w:r>
      <w:r w:rsidRPr="00D57845">
        <w:rPr>
          <w:sz w:val="28"/>
          <w:szCs w:val="28"/>
        </w:rPr>
        <w:t>.20</w:t>
      </w:r>
      <w:r>
        <w:rPr>
          <w:sz w:val="28"/>
          <w:szCs w:val="28"/>
        </w:rPr>
        <w:t>22</w:t>
      </w:r>
      <w:r w:rsidRPr="00D57845">
        <w:rPr>
          <w:sz w:val="28"/>
          <w:szCs w:val="28"/>
        </w:rPr>
        <w:t xml:space="preserve"> года № </w:t>
      </w:r>
      <w:r>
        <w:rPr>
          <w:sz w:val="28"/>
          <w:szCs w:val="28"/>
        </w:rPr>
        <w:t>68</w:t>
      </w:r>
      <w:r w:rsidRPr="00D57845">
        <w:rPr>
          <w:sz w:val="28"/>
          <w:szCs w:val="28"/>
        </w:rPr>
        <w:t>-п, бюджетным законодательством и иными нормативно-правовыми актами.</w:t>
      </w:r>
    </w:p>
    <w:p w:rsidR="00983414" w:rsidRPr="00D57845" w:rsidRDefault="00983414" w:rsidP="00983414">
      <w:pPr>
        <w:shd w:val="clear" w:color="auto" w:fill="FFFFFF"/>
        <w:ind w:firstLine="567"/>
        <w:jc w:val="both"/>
      </w:pPr>
      <w:r w:rsidRPr="00D57845">
        <w:rPr>
          <w:sz w:val="28"/>
          <w:szCs w:val="28"/>
        </w:rPr>
        <w:t xml:space="preserve"> Основные задачи финансового отдела: участие в реализации единой финансовой, бюджетной и налоговой политики муниципального образования </w:t>
      </w:r>
      <w:r>
        <w:rPr>
          <w:sz w:val="28"/>
          <w:szCs w:val="28"/>
        </w:rPr>
        <w:t>Северны</w:t>
      </w:r>
      <w:r w:rsidRPr="00D57845">
        <w:rPr>
          <w:sz w:val="28"/>
          <w:szCs w:val="28"/>
        </w:rPr>
        <w:t xml:space="preserve">й район и Оренбургской области; обеспечение воздействия финансов на социально-экономическое развитие </w:t>
      </w:r>
      <w:r>
        <w:rPr>
          <w:sz w:val="28"/>
          <w:szCs w:val="28"/>
        </w:rPr>
        <w:t>Северного района</w:t>
      </w:r>
      <w:r w:rsidRPr="00D57845">
        <w:rPr>
          <w:sz w:val="28"/>
          <w:szCs w:val="28"/>
        </w:rPr>
        <w:t>; концентрация финансовых средств на приоритетных направлениях социально-экономического развития района и целевое финансирование муниципальных программ и непрограммных мероприятий; составление проекта районного бюджета и прогноза консолидированного бюджета района; казначейское исполнение районного бюджета; управление счетами районного бюджета и бюджетными средствами; совершенствование методов финансово-бюджетного планирования, финансирования и отчетности; осуществление финансового контроля за рациональным и целевым расходованием бюджетных средств района.</w:t>
      </w:r>
      <w:r w:rsidRPr="00D57845">
        <w:t xml:space="preserve"> </w:t>
      </w:r>
    </w:p>
    <w:p w:rsidR="00983414" w:rsidRPr="00D57845" w:rsidRDefault="00983414" w:rsidP="00983414">
      <w:pPr>
        <w:shd w:val="clear" w:color="auto" w:fill="FFFFFF"/>
        <w:ind w:firstLine="1276"/>
        <w:jc w:val="both"/>
        <w:rPr>
          <w:sz w:val="28"/>
          <w:szCs w:val="28"/>
        </w:rPr>
      </w:pPr>
      <w:r w:rsidRPr="00D57845">
        <w:rPr>
          <w:sz w:val="28"/>
          <w:szCs w:val="28"/>
        </w:rPr>
        <w:t xml:space="preserve">В соответствии с возложенными задачами финансовый отдел: участвует совместно с другими органами местного самоуправления района в работе по анализу развития экономики района, в разработке мер по финансовому и налоговому стимулированию хозяйственной деятельности, способствующих увеличению поступлений налогов в бюджет; организует в соответствии с законодательством работу по составлению проекта районного бюджета, прогноза консолидированного бюджета района, исчисляет размер дотаций, субвенций, субсидий; составляет на основе районного бюджета, бюджетов муниципальных образований свод консолидированного бюджета района; составляет сводную бюджетную роспись районного бюджета, доводит до распорядителей и получателей средств районного бюджета показатели бюджетной росписи; ведет реестр расходных обязательств; обеспечивает казначейское исполнение районного бюджета, в соответствии с законодательством открывает счета в территориальном органе Федерального казначейства Российской Федерации, осуществляет управление операциями на едином счете районного бюджета, осуществляет подтверждение денежных обязательств районного бюджета; вносит предложения Администрации </w:t>
      </w:r>
      <w:r>
        <w:rPr>
          <w:sz w:val="28"/>
          <w:szCs w:val="28"/>
        </w:rPr>
        <w:t>Северн</w:t>
      </w:r>
      <w:r w:rsidRPr="00D57845">
        <w:rPr>
          <w:sz w:val="28"/>
          <w:szCs w:val="28"/>
        </w:rPr>
        <w:t xml:space="preserve">ого района о внесении изменений в районный бюджет, осуществляет контроль за исполнением районного бюджета и целевым использованием бюджетных средств бюджетополучателями; осуществляет открытие и ведение лицевых счетов главных распорядителей, распорядителей и получателей средств районного бюджета; составляет отчет об исполнении районного бюджета, консолидированного бюджета района и представляет Совету депутатов муниципального образования </w:t>
      </w:r>
      <w:r>
        <w:rPr>
          <w:sz w:val="28"/>
          <w:szCs w:val="28"/>
        </w:rPr>
        <w:t>Северный</w:t>
      </w:r>
      <w:r w:rsidRPr="00D57845">
        <w:rPr>
          <w:sz w:val="28"/>
          <w:szCs w:val="28"/>
        </w:rPr>
        <w:t xml:space="preserve"> район и Министерству финансов Оренбургской области; осуществляет методологическое руководство в области финансово-бюджетного планирования, составления и исполнения бюджета, ведения бухгалтерского учета и составления отчетности по бюджету; осуществляет мероприятия по обеспечению своевременного и полного поступления доходов в бюджет района, разрабатывает предложения по привлечению дополнительных поступлений в районный бюджет; обеспечивает исполнение полномочий Администрации </w:t>
      </w:r>
      <w:r>
        <w:rPr>
          <w:sz w:val="28"/>
          <w:szCs w:val="28"/>
        </w:rPr>
        <w:t>Северн</w:t>
      </w:r>
      <w:r w:rsidRPr="00D57845">
        <w:rPr>
          <w:sz w:val="28"/>
          <w:szCs w:val="28"/>
        </w:rPr>
        <w:t xml:space="preserve">ого района по управлению муниципальным долгом; осуществляет контроль за целевым и эффективным использованием средств на содержание органов местного самоуправления, утверждением штатных расписаний и смет расходов на содержание аппарата управления, вносит предложения по упорядочению расходов; осуществляет контроль за состоянием бухгалтерского учета и отчетности, оказывает методическую помощь учреждениям района в постановке бухгалтерского учета и отчетности. </w:t>
      </w:r>
    </w:p>
    <w:p w:rsidR="00983414" w:rsidRPr="00D57845" w:rsidRDefault="00983414" w:rsidP="00983414">
      <w:pPr>
        <w:shd w:val="clear" w:color="auto" w:fill="FFFFFF"/>
        <w:ind w:firstLine="1135"/>
        <w:jc w:val="both"/>
        <w:rPr>
          <w:sz w:val="28"/>
          <w:szCs w:val="28"/>
        </w:rPr>
      </w:pPr>
      <w:r w:rsidRPr="00D57845">
        <w:rPr>
          <w:sz w:val="28"/>
          <w:szCs w:val="28"/>
        </w:rPr>
        <w:t>Финансовый отдел осуществляет свою де</w:t>
      </w:r>
      <w:r>
        <w:rPr>
          <w:sz w:val="28"/>
          <w:szCs w:val="28"/>
        </w:rPr>
        <w:t>ятельность во взаимодействии с М</w:t>
      </w:r>
      <w:r w:rsidRPr="00D57845">
        <w:rPr>
          <w:sz w:val="28"/>
          <w:szCs w:val="28"/>
        </w:rPr>
        <w:t xml:space="preserve">инистерством финансов и иными органами исполнительной власти Оренбургской области, Управлением федерального казначейства и налоговой инспекцией по Оренбургской области, финансовыми органами муниципальных образований области, органами местного самоуправления </w:t>
      </w:r>
      <w:r>
        <w:rPr>
          <w:sz w:val="28"/>
          <w:szCs w:val="28"/>
        </w:rPr>
        <w:t>Северно</w:t>
      </w:r>
      <w:r w:rsidRPr="00D57845">
        <w:rPr>
          <w:sz w:val="28"/>
          <w:szCs w:val="28"/>
        </w:rPr>
        <w:t>го района, самостоятельными структурными подразделениями и отделами администрации района.</w:t>
      </w:r>
    </w:p>
    <w:p w:rsidR="00983414" w:rsidRPr="00D57845" w:rsidRDefault="00983414" w:rsidP="00983414">
      <w:pPr>
        <w:shd w:val="clear" w:color="auto" w:fill="FFFFFF"/>
        <w:ind w:firstLine="1276"/>
        <w:jc w:val="both"/>
        <w:rPr>
          <w:sz w:val="28"/>
          <w:szCs w:val="28"/>
        </w:rPr>
      </w:pPr>
      <w:r w:rsidRPr="00D57845">
        <w:rPr>
          <w:sz w:val="28"/>
          <w:szCs w:val="28"/>
        </w:rPr>
        <w:t>Финансовый отдел является органом внутреннего муниципального финансового контроля.</w:t>
      </w:r>
    </w:p>
    <w:p w:rsidR="00983414" w:rsidRPr="00D57845" w:rsidRDefault="00983414" w:rsidP="00983414">
      <w:pPr>
        <w:shd w:val="clear" w:color="auto" w:fill="FFFFFF"/>
        <w:ind w:firstLine="1276"/>
        <w:jc w:val="both"/>
        <w:rPr>
          <w:sz w:val="28"/>
          <w:szCs w:val="28"/>
        </w:rPr>
      </w:pPr>
      <w:r w:rsidRPr="00D57845">
        <w:rPr>
          <w:sz w:val="28"/>
          <w:szCs w:val="28"/>
        </w:rPr>
        <w:t xml:space="preserve">В соответствии с Положением о бюджетном процессе в муниципальном образовании </w:t>
      </w:r>
      <w:r>
        <w:rPr>
          <w:sz w:val="28"/>
          <w:szCs w:val="28"/>
        </w:rPr>
        <w:t>Северный</w:t>
      </w:r>
      <w:r w:rsidRPr="00D57845">
        <w:rPr>
          <w:sz w:val="28"/>
          <w:szCs w:val="28"/>
        </w:rPr>
        <w:t xml:space="preserve"> район Финансовый отдел наделен полномочиями главного администратора доходов, главного распорядителя и главного администратора источников финансирования бюджетных средств. Изменение состава бюджетных полномочий в отчетном периоде не осуществлялось.</w:t>
      </w:r>
    </w:p>
    <w:p w:rsidR="00983414" w:rsidRPr="00D57845" w:rsidRDefault="00983414" w:rsidP="00983414">
      <w:pPr>
        <w:shd w:val="clear" w:color="auto" w:fill="FFFFFF"/>
        <w:jc w:val="both"/>
        <w:rPr>
          <w:sz w:val="28"/>
          <w:szCs w:val="28"/>
        </w:rPr>
      </w:pPr>
      <w:r>
        <w:rPr>
          <w:sz w:val="28"/>
          <w:szCs w:val="28"/>
        </w:rPr>
        <w:t xml:space="preserve">                </w:t>
      </w:r>
      <w:r w:rsidRPr="00D57845">
        <w:rPr>
          <w:sz w:val="28"/>
          <w:szCs w:val="28"/>
        </w:rPr>
        <w:t>Полномочия по ведению бухгалтерского учета финансового отдела иному учреждению (централизованной бухгалтерии) не передавались, ведение учета осуществляется структурным подразделением - отделом бухгалтерского учета и отчетности, штатная численность которого составляет 2 ед.</w:t>
      </w:r>
    </w:p>
    <w:p w:rsidR="00983414" w:rsidRPr="00D57845" w:rsidRDefault="00983414" w:rsidP="00983414">
      <w:pPr>
        <w:shd w:val="clear" w:color="auto" w:fill="FFFFFF"/>
        <w:tabs>
          <w:tab w:val="left" w:pos="567"/>
        </w:tabs>
        <w:ind w:firstLine="567"/>
        <w:jc w:val="both"/>
        <w:rPr>
          <w:sz w:val="28"/>
          <w:szCs w:val="28"/>
        </w:rPr>
      </w:pPr>
      <w:r w:rsidRPr="00D57845">
        <w:rPr>
          <w:sz w:val="28"/>
          <w:szCs w:val="28"/>
        </w:rPr>
        <w:t>Финансовый отдел осуществляет функции и полномочия учредителя в отношении Муниципального казенного учреждения «Ц</w:t>
      </w:r>
      <w:r>
        <w:rPr>
          <w:sz w:val="28"/>
          <w:szCs w:val="28"/>
        </w:rPr>
        <w:t>ентрализованная бухгалтерия по обслуживанию муниципальных учреждений администрации и сельских поселений</w:t>
      </w:r>
      <w:r w:rsidRPr="00D57845">
        <w:rPr>
          <w:sz w:val="28"/>
          <w:szCs w:val="28"/>
        </w:rPr>
        <w:t>» (далее – МКУ</w:t>
      </w:r>
      <w:r>
        <w:rPr>
          <w:sz w:val="28"/>
          <w:szCs w:val="28"/>
        </w:rPr>
        <w:t xml:space="preserve"> «ЦБ</w:t>
      </w:r>
      <w:r w:rsidRPr="00D57845">
        <w:rPr>
          <w:sz w:val="28"/>
          <w:szCs w:val="28"/>
        </w:rPr>
        <w:t xml:space="preserve"> «</w:t>
      </w:r>
      <w:r>
        <w:rPr>
          <w:sz w:val="28"/>
          <w:szCs w:val="28"/>
        </w:rPr>
        <w:t>МУАСП</w:t>
      </w:r>
      <w:r w:rsidRPr="00D57845">
        <w:rPr>
          <w:sz w:val="28"/>
          <w:szCs w:val="28"/>
        </w:rPr>
        <w:t xml:space="preserve">»), исполняющего в отчетном периоде бюджетные полномочия получателя и администратора бюджетных средств. Учреждение создано </w:t>
      </w:r>
      <w:r>
        <w:rPr>
          <w:sz w:val="28"/>
          <w:szCs w:val="28"/>
        </w:rPr>
        <w:t>распоряжени</w:t>
      </w:r>
      <w:r w:rsidRPr="00D57845">
        <w:rPr>
          <w:sz w:val="28"/>
          <w:szCs w:val="28"/>
        </w:rPr>
        <w:t xml:space="preserve">ем Администрации муниципального образования </w:t>
      </w:r>
      <w:r>
        <w:rPr>
          <w:sz w:val="28"/>
          <w:szCs w:val="28"/>
        </w:rPr>
        <w:t>Северный</w:t>
      </w:r>
      <w:r w:rsidRPr="00D57845">
        <w:rPr>
          <w:sz w:val="28"/>
          <w:szCs w:val="28"/>
        </w:rPr>
        <w:t xml:space="preserve"> район Оренбургской области № </w:t>
      </w:r>
      <w:r>
        <w:rPr>
          <w:sz w:val="28"/>
          <w:szCs w:val="28"/>
        </w:rPr>
        <w:t>52-р</w:t>
      </w:r>
      <w:r w:rsidRPr="00D57845">
        <w:rPr>
          <w:sz w:val="28"/>
          <w:szCs w:val="28"/>
        </w:rPr>
        <w:t xml:space="preserve"> от </w:t>
      </w:r>
      <w:r>
        <w:rPr>
          <w:sz w:val="28"/>
          <w:szCs w:val="28"/>
        </w:rPr>
        <w:t>09</w:t>
      </w:r>
      <w:r w:rsidRPr="00D57845">
        <w:rPr>
          <w:sz w:val="28"/>
          <w:szCs w:val="28"/>
        </w:rPr>
        <w:t>.12.201</w:t>
      </w:r>
      <w:r>
        <w:rPr>
          <w:sz w:val="28"/>
          <w:szCs w:val="28"/>
        </w:rPr>
        <w:t>6</w:t>
      </w:r>
      <w:r w:rsidRPr="00D57845">
        <w:rPr>
          <w:sz w:val="28"/>
          <w:szCs w:val="28"/>
        </w:rPr>
        <w:t xml:space="preserve"> г. МКУ «ЦБ</w:t>
      </w:r>
      <w:r>
        <w:rPr>
          <w:sz w:val="28"/>
          <w:szCs w:val="28"/>
        </w:rPr>
        <w:t xml:space="preserve"> «МУАСП</w:t>
      </w:r>
      <w:r w:rsidRPr="00D57845">
        <w:rPr>
          <w:sz w:val="28"/>
          <w:szCs w:val="28"/>
        </w:rPr>
        <w:t>».</w:t>
      </w:r>
    </w:p>
    <w:p w:rsidR="00983414" w:rsidRPr="00D57845" w:rsidRDefault="00983414" w:rsidP="00983414">
      <w:pPr>
        <w:shd w:val="clear" w:color="auto" w:fill="FFFFFF"/>
        <w:ind w:firstLine="567"/>
        <w:jc w:val="both"/>
        <w:rPr>
          <w:sz w:val="28"/>
          <w:szCs w:val="28"/>
        </w:rPr>
      </w:pPr>
      <w:r w:rsidRPr="00D57845">
        <w:rPr>
          <w:sz w:val="28"/>
          <w:szCs w:val="28"/>
        </w:rPr>
        <w:t xml:space="preserve">Органом, осуществляющим внешний муниципальный финансовый контроль, является Счетная палата </w:t>
      </w:r>
      <w:r>
        <w:rPr>
          <w:sz w:val="28"/>
          <w:szCs w:val="28"/>
        </w:rPr>
        <w:t>Северно</w:t>
      </w:r>
      <w:r w:rsidRPr="00D57845">
        <w:rPr>
          <w:sz w:val="28"/>
          <w:szCs w:val="28"/>
        </w:rPr>
        <w:t>го района</w:t>
      </w:r>
      <w:r>
        <w:rPr>
          <w:sz w:val="28"/>
          <w:szCs w:val="28"/>
        </w:rPr>
        <w:t xml:space="preserve"> Оренбургской области</w:t>
      </w:r>
      <w:r w:rsidRPr="00D57845">
        <w:rPr>
          <w:sz w:val="28"/>
          <w:szCs w:val="28"/>
        </w:rPr>
        <w:t>.</w:t>
      </w:r>
    </w:p>
    <w:p w:rsidR="00983414" w:rsidRPr="00D57845" w:rsidRDefault="00983414" w:rsidP="00983414">
      <w:pPr>
        <w:shd w:val="clear" w:color="auto" w:fill="FFFFFF"/>
        <w:ind w:firstLine="1134"/>
        <w:jc w:val="both"/>
        <w:rPr>
          <w:sz w:val="28"/>
          <w:szCs w:val="28"/>
        </w:rPr>
      </w:pPr>
      <w:r w:rsidRPr="00D57845">
        <w:rPr>
          <w:sz w:val="28"/>
          <w:szCs w:val="28"/>
        </w:rPr>
        <w:t>Представленные показатели отчетности об исполнении районного бюджета сформированы исходя их нормативных правовых актов, регулирующих ведение бухгалтерского учета и составление отчетности.</w:t>
      </w:r>
    </w:p>
    <w:p w:rsidR="00983414" w:rsidRPr="00D57845" w:rsidRDefault="00983414" w:rsidP="00983414">
      <w:pPr>
        <w:shd w:val="clear" w:color="auto" w:fill="FFFFFF"/>
        <w:ind w:firstLine="425"/>
        <w:jc w:val="both"/>
        <w:rPr>
          <w:sz w:val="28"/>
          <w:szCs w:val="28"/>
        </w:rPr>
      </w:pPr>
      <w:r w:rsidRPr="00D57845">
        <w:rPr>
          <w:sz w:val="28"/>
          <w:szCs w:val="28"/>
        </w:rPr>
        <w:t xml:space="preserve">Отчетность сформирована отделом бухгалтерского учета и отчетности Финансового отдела администрации </w:t>
      </w:r>
      <w:r>
        <w:rPr>
          <w:sz w:val="28"/>
          <w:szCs w:val="28"/>
        </w:rPr>
        <w:t>Северно</w:t>
      </w:r>
      <w:r w:rsidRPr="00D57845">
        <w:rPr>
          <w:sz w:val="28"/>
          <w:szCs w:val="28"/>
        </w:rPr>
        <w:t xml:space="preserve">го района в составе </w:t>
      </w:r>
      <w:r>
        <w:rPr>
          <w:sz w:val="28"/>
          <w:szCs w:val="28"/>
        </w:rPr>
        <w:t>начальника отдела бухгалтерского учета и отчетности по бюджету</w:t>
      </w:r>
      <w:r w:rsidRPr="00D57845">
        <w:rPr>
          <w:sz w:val="28"/>
          <w:szCs w:val="28"/>
        </w:rPr>
        <w:t xml:space="preserve"> </w:t>
      </w:r>
      <w:r>
        <w:rPr>
          <w:sz w:val="28"/>
          <w:szCs w:val="28"/>
        </w:rPr>
        <w:t>Шимко</w:t>
      </w:r>
      <w:r w:rsidRPr="00D57845">
        <w:rPr>
          <w:sz w:val="28"/>
          <w:szCs w:val="28"/>
        </w:rPr>
        <w:t xml:space="preserve">вой </w:t>
      </w:r>
      <w:r>
        <w:rPr>
          <w:sz w:val="28"/>
          <w:szCs w:val="28"/>
        </w:rPr>
        <w:t>М</w:t>
      </w:r>
      <w:r w:rsidRPr="00D57845">
        <w:rPr>
          <w:sz w:val="28"/>
          <w:szCs w:val="28"/>
        </w:rPr>
        <w:t xml:space="preserve">.В. и заместителя </w:t>
      </w:r>
      <w:r>
        <w:rPr>
          <w:sz w:val="28"/>
          <w:szCs w:val="28"/>
        </w:rPr>
        <w:t>начальника отдела бухгалтерского учета и отчетности по бюджету</w:t>
      </w:r>
      <w:r w:rsidRPr="00D57845">
        <w:rPr>
          <w:sz w:val="28"/>
          <w:szCs w:val="28"/>
        </w:rPr>
        <w:t xml:space="preserve"> </w:t>
      </w:r>
      <w:r>
        <w:rPr>
          <w:sz w:val="28"/>
          <w:szCs w:val="28"/>
        </w:rPr>
        <w:t>Субеевой Г.А.</w:t>
      </w:r>
      <w:r w:rsidRPr="00D57845">
        <w:rPr>
          <w:sz w:val="28"/>
          <w:szCs w:val="28"/>
        </w:rPr>
        <w:t xml:space="preserve"> </w:t>
      </w:r>
    </w:p>
    <w:p w:rsidR="00983414" w:rsidRDefault="00983414" w:rsidP="00983414">
      <w:pPr>
        <w:shd w:val="clear" w:color="auto" w:fill="FFFFFF"/>
        <w:ind w:left="-851" w:firstLine="425"/>
        <w:jc w:val="both"/>
        <w:rPr>
          <w:sz w:val="28"/>
          <w:szCs w:val="28"/>
          <w:lang w:eastAsia="ar-SA"/>
        </w:rPr>
      </w:pPr>
      <w:r w:rsidRPr="00D57845">
        <w:rPr>
          <w:lang w:eastAsia="ar-SA"/>
        </w:rPr>
        <w:tab/>
      </w:r>
      <w:r w:rsidRPr="00D57845">
        <w:rPr>
          <w:sz w:val="28"/>
          <w:szCs w:val="28"/>
          <w:lang w:eastAsia="ar-SA"/>
        </w:rPr>
        <w:t xml:space="preserve"> </w:t>
      </w:r>
    </w:p>
    <w:p w:rsidR="00983414" w:rsidRPr="007017C4" w:rsidRDefault="00983414" w:rsidP="00983414">
      <w:pPr>
        <w:pStyle w:val="1"/>
      </w:pPr>
      <w:r w:rsidRPr="00C04F2A">
        <w:t>РАЗДЕЛ 2. «Результаты деятельности субъекта бюджетной отчетности»</w:t>
      </w:r>
    </w:p>
    <w:p w:rsidR="00983414" w:rsidRDefault="00983414" w:rsidP="00983414">
      <w:pPr>
        <w:pStyle w:val="1"/>
        <w:jc w:val="both"/>
        <w:rPr>
          <w:b w:val="0"/>
          <w:bCs w:val="0"/>
        </w:rPr>
      </w:pPr>
      <w:r>
        <w:rPr>
          <w:b w:val="0"/>
          <w:bCs w:val="0"/>
        </w:rPr>
        <w:t xml:space="preserve">          </w:t>
      </w:r>
      <w:r w:rsidRPr="007017C4">
        <w:rPr>
          <w:b w:val="0"/>
          <w:bCs w:val="0"/>
        </w:rPr>
        <w:t>Все сотрудники учреждений главных распорядителей бюджетных средств соответствуют профстандартам. Рабочие места сотрудников учреждений главных распорядителей бюджетных средств технически оборудованы соответствующей компьютерной техникой с доступом к сети Интернет. Также оборудованы кабинеты для приема граждан в соответствии с необходимыми стандартами. Главные распорядители бюджетных средств снабжены копировальной техникой. Муниципальное образование имеет сайт в сети Интернет https://mo-se.orb.ru, который поддерживается в актуальном состоянии. Лимиты потребления тепло, энергоресурсов соблюдаются. Перерасходов нет. В результате мероприятий по снижению потребляемых энергоресурсов объем потребляемой электроэнергии снизился. Техническое состояние основных средств учреждений главных распорядителей бюджетных средств находится в удовлетворительном состоянии.</w:t>
      </w:r>
    </w:p>
    <w:p w:rsidR="00983414" w:rsidRPr="00EE2EC4" w:rsidRDefault="00983414" w:rsidP="00983414">
      <w:pPr>
        <w:pStyle w:val="1"/>
        <w:jc w:val="both"/>
      </w:pPr>
      <w:r>
        <w:rPr>
          <w:b w:val="0"/>
          <w:bCs w:val="0"/>
        </w:rPr>
        <w:t xml:space="preserve">       </w:t>
      </w:r>
      <w:r w:rsidRPr="00EE2EC4">
        <w:t>РАЗДЕЛ 3. Анализ отчета об исполнении бюджета субъектом бюджетной отчетности», включающий:</w:t>
      </w:r>
    </w:p>
    <w:p w:rsidR="00983414" w:rsidRPr="000D1690" w:rsidRDefault="00983414" w:rsidP="00983414">
      <w:pPr>
        <w:rPr>
          <w:highlight w:val="yellow"/>
        </w:rPr>
      </w:pPr>
    </w:p>
    <w:p w:rsidR="00983414" w:rsidRPr="00EE2EC4" w:rsidRDefault="00983414" w:rsidP="00983414">
      <w:pPr>
        <w:pStyle w:val="1"/>
      </w:pPr>
      <w:r w:rsidRPr="00EE2EC4">
        <w:t>Сведения об исполнении текстовых статей о бюджете (таблица № 3).</w:t>
      </w:r>
    </w:p>
    <w:p w:rsidR="00983414" w:rsidRPr="001B4438" w:rsidRDefault="00983414" w:rsidP="00983414">
      <w:pPr>
        <w:ind w:firstLine="567"/>
        <w:jc w:val="both"/>
        <w:rPr>
          <w:sz w:val="28"/>
          <w:szCs w:val="28"/>
        </w:rPr>
      </w:pPr>
      <w:r w:rsidRPr="001B4438">
        <w:rPr>
          <w:sz w:val="28"/>
          <w:szCs w:val="28"/>
        </w:rPr>
        <w:t>Бюджет муниципального образования Северный район утвержден решением Совета депутатов «О бюджете муниципального образования Северный район на 2025 год и на плановый период 2026 и 2027 годов» от 20.12.2024 года № 169-РС.</w:t>
      </w:r>
    </w:p>
    <w:p w:rsidR="00983414" w:rsidRDefault="00983414" w:rsidP="00983414">
      <w:pPr>
        <w:ind w:firstLine="567"/>
        <w:jc w:val="both"/>
        <w:rPr>
          <w:sz w:val="28"/>
          <w:szCs w:val="28"/>
        </w:rPr>
      </w:pPr>
      <w:r w:rsidRPr="001B4438">
        <w:rPr>
          <w:sz w:val="28"/>
          <w:szCs w:val="28"/>
        </w:rPr>
        <w:t>Показатели</w:t>
      </w:r>
      <w:r w:rsidRPr="001B4438">
        <w:t xml:space="preserve"> </w:t>
      </w:r>
      <w:r w:rsidRPr="001B4438">
        <w:rPr>
          <w:sz w:val="28"/>
          <w:szCs w:val="28"/>
        </w:rPr>
        <w:t>бюджета уточнялись в связи с предоставлением субсидий и субвенций из бюджетов других уровней. Уточнения вносились в СБР согласно ст. 9  решения Совета депутатов от 20.12.2024 года № 169-РС «О бюджете муниципального образования Северный район на 2025 год и на плановый период 2026 и 2027 годов».  Показатели бюджета, в которые вносились изменения, приведены в таблице:</w:t>
      </w:r>
    </w:p>
    <w:p w:rsidR="00983414" w:rsidRPr="001B4438" w:rsidRDefault="00983414" w:rsidP="00983414">
      <w:pPr>
        <w:jc w:val="both"/>
        <w:rPr>
          <w:sz w:val="28"/>
          <w:szCs w:val="28"/>
        </w:rPr>
      </w:pPr>
    </w:p>
    <w:p w:rsidR="00983414" w:rsidRPr="001B4438" w:rsidRDefault="00983414" w:rsidP="00983414">
      <w:pPr>
        <w:ind w:firstLine="567"/>
        <w:jc w:val="both"/>
        <w:rPr>
          <w:sz w:val="28"/>
          <w:szCs w:val="28"/>
        </w:rPr>
      </w:pPr>
    </w:p>
    <w:tbl>
      <w:tblPr>
        <w:tblStyle w:val="a8"/>
        <w:tblW w:w="9782" w:type="dxa"/>
        <w:tblInd w:w="-318" w:type="dxa"/>
        <w:tblLook w:val="04A0" w:firstRow="1" w:lastRow="0" w:firstColumn="1" w:lastColumn="0" w:noHBand="0" w:noVBand="1"/>
      </w:tblPr>
      <w:tblGrid>
        <w:gridCol w:w="2978"/>
        <w:gridCol w:w="2551"/>
        <w:gridCol w:w="1560"/>
        <w:gridCol w:w="2693"/>
      </w:tblGrid>
      <w:tr w:rsidR="00983414" w:rsidRPr="001B4438" w:rsidTr="00983414">
        <w:tc>
          <w:tcPr>
            <w:tcW w:w="2978" w:type="dxa"/>
            <w:vAlign w:val="center"/>
          </w:tcPr>
          <w:p w:rsidR="00983414" w:rsidRPr="001B4438" w:rsidRDefault="00983414" w:rsidP="00983414">
            <w:pPr>
              <w:jc w:val="center"/>
              <w:rPr>
                <w:rFonts w:eastAsiaTheme="minorHAnsi"/>
                <w:b/>
                <w:bCs/>
                <w:color w:val="000000"/>
                <w:sz w:val="20"/>
                <w:szCs w:val="20"/>
                <w:lang w:eastAsia="en-US"/>
              </w:rPr>
            </w:pPr>
            <w:r w:rsidRPr="001B4438">
              <w:rPr>
                <w:rFonts w:eastAsiaTheme="minorHAnsi"/>
                <w:b/>
                <w:bCs/>
                <w:color w:val="000000"/>
                <w:sz w:val="20"/>
                <w:szCs w:val="20"/>
                <w:lang w:eastAsia="en-US"/>
              </w:rPr>
              <w:t>Наименование  КБК</w:t>
            </w:r>
          </w:p>
        </w:tc>
        <w:tc>
          <w:tcPr>
            <w:tcW w:w="2551" w:type="dxa"/>
            <w:vAlign w:val="center"/>
          </w:tcPr>
          <w:p w:rsidR="00983414" w:rsidRPr="001B4438" w:rsidRDefault="00983414" w:rsidP="00983414">
            <w:pPr>
              <w:jc w:val="center"/>
              <w:rPr>
                <w:rFonts w:eastAsiaTheme="minorHAnsi"/>
                <w:b/>
                <w:bCs/>
                <w:color w:val="000000"/>
                <w:sz w:val="20"/>
                <w:szCs w:val="20"/>
                <w:lang w:eastAsia="en-US"/>
              </w:rPr>
            </w:pPr>
            <w:r w:rsidRPr="001B4438">
              <w:rPr>
                <w:rFonts w:eastAsiaTheme="minorHAnsi"/>
                <w:b/>
                <w:bCs/>
                <w:color w:val="000000"/>
                <w:sz w:val="20"/>
                <w:szCs w:val="20"/>
                <w:lang w:eastAsia="en-US"/>
              </w:rPr>
              <w:t>КБК</w:t>
            </w:r>
          </w:p>
        </w:tc>
        <w:tc>
          <w:tcPr>
            <w:tcW w:w="1560" w:type="dxa"/>
            <w:vAlign w:val="center"/>
          </w:tcPr>
          <w:p w:rsidR="00983414" w:rsidRPr="001B4438" w:rsidRDefault="00983414" w:rsidP="00983414">
            <w:pPr>
              <w:jc w:val="center"/>
              <w:rPr>
                <w:rFonts w:eastAsiaTheme="minorHAnsi"/>
                <w:b/>
                <w:bCs/>
                <w:color w:val="000000"/>
                <w:sz w:val="20"/>
                <w:szCs w:val="20"/>
                <w:lang w:eastAsia="en-US"/>
              </w:rPr>
            </w:pPr>
            <w:r>
              <w:rPr>
                <w:rFonts w:eastAsiaTheme="minorHAnsi"/>
                <w:b/>
                <w:bCs/>
                <w:color w:val="000000"/>
                <w:sz w:val="20"/>
                <w:szCs w:val="20"/>
                <w:lang w:eastAsia="en-US"/>
              </w:rPr>
              <w:t>Суммы к уточнению на 01.10</w:t>
            </w:r>
            <w:r w:rsidRPr="001B4438">
              <w:rPr>
                <w:rFonts w:eastAsiaTheme="minorHAnsi"/>
                <w:b/>
                <w:bCs/>
                <w:color w:val="000000"/>
                <w:sz w:val="20"/>
                <w:szCs w:val="20"/>
                <w:lang w:eastAsia="en-US"/>
              </w:rPr>
              <w:t>.25</w:t>
            </w:r>
          </w:p>
        </w:tc>
        <w:tc>
          <w:tcPr>
            <w:tcW w:w="2693" w:type="dxa"/>
            <w:vAlign w:val="center"/>
          </w:tcPr>
          <w:p w:rsidR="00983414" w:rsidRPr="001B4438" w:rsidRDefault="00983414" w:rsidP="00983414">
            <w:pPr>
              <w:jc w:val="center"/>
              <w:rPr>
                <w:rFonts w:eastAsiaTheme="minorHAnsi"/>
                <w:b/>
                <w:bCs/>
                <w:color w:val="000000"/>
                <w:sz w:val="20"/>
                <w:szCs w:val="20"/>
                <w:lang w:eastAsia="en-US"/>
              </w:rPr>
            </w:pPr>
            <w:r w:rsidRPr="001B4438">
              <w:rPr>
                <w:rFonts w:eastAsiaTheme="minorHAnsi"/>
                <w:b/>
                <w:bCs/>
                <w:color w:val="000000"/>
                <w:sz w:val="20"/>
                <w:szCs w:val="20"/>
                <w:lang w:eastAsia="en-US"/>
              </w:rPr>
              <w:t>Обоснование вносимых изменений с указанием причин</w:t>
            </w:r>
          </w:p>
        </w:tc>
      </w:tr>
      <w:tr w:rsidR="00983414" w:rsidRPr="001B4438" w:rsidTr="00983414">
        <w:tc>
          <w:tcPr>
            <w:tcW w:w="9782" w:type="dxa"/>
            <w:gridSpan w:val="4"/>
            <w:vAlign w:val="center"/>
          </w:tcPr>
          <w:p w:rsidR="00983414" w:rsidRPr="001B4438" w:rsidRDefault="00983414" w:rsidP="00983414">
            <w:pPr>
              <w:jc w:val="center"/>
              <w:rPr>
                <w:rFonts w:eastAsiaTheme="minorHAnsi"/>
                <w:bCs/>
                <w:color w:val="000000"/>
                <w:sz w:val="20"/>
                <w:szCs w:val="20"/>
                <w:lang w:eastAsia="en-US"/>
              </w:rPr>
            </w:pPr>
            <w:r w:rsidRPr="001B4438">
              <w:rPr>
                <w:rFonts w:eastAsiaTheme="minorHAnsi"/>
                <w:bCs/>
                <w:color w:val="000000"/>
                <w:sz w:val="20"/>
                <w:szCs w:val="20"/>
                <w:lang w:eastAsia="en-US"/>
              </w:rPr>
              <w:t>Доходы</w:t>
            </w:r>
          </w:p>
        </w:tc>
      </w:tr>
      <w:tr w:rsidR="00983414" w:rsidRPr="001B4438" w:rsidTr="00983414">
        <w:tc>
          <w:tcPr>
            <w:tcW w:w="2978" w:type="dxa"/>
            <w:vAlign w:val="bottom"/>
          </w:tcPr>
          <w:p w:rsidR="00983414" w:rsidRPr="001B4438" w:rsidRDefault="00983414" w:rsidP="00983414">
            <w:pPr>
              <w:rPr>
                <w:rFonts w:eastAsiaTheme="minorHAnsi"/>
                <w:bCs/>
                <w:color w:val="000000"/>
                <w:sz w:val="20"/>
                <w:szCs w:val="20"/>
                <w:lang w:eastAsia="en-US"/>
              </w:rPr>
            </w:pPr>
            <w:r w:rsidRPr="001B4438">
              <w:rPr>
                <w:rFonts w:eastAsiaTheme="minorHAnsi"/>
                <w:bCs/>
                <w:color w:val="000000"/>
                <w:sz w:val="20"/>
                <w:szCs w:val="20"/>
                <w:lang w:eastAsia="en-US"/>
              </w:rPr>
              <w:t>Безвозмездные поступления</w:t>
            </w:r>
          </w:p>
        </w:tc>
        <w:tc>
          <w:tcPr>
            <w:tcW w:w="2551" w:type="dxa"/>
            <w:vAlign w:val="center"/>
          </w:tcPr>
          <w:p w:rsidR="00983414" w:rsidRPr="001B4438" w:rsidRDefault="00983414" w:rsidP="00983414">
            <w:pPr>
              <w:rPr>
                <w:rFonts w:eastAsiaTheme="minorHAnsi"/>
                <w:bCs/>
                <w:color w:val="000000"/>
                <w:sz w:val="20"/>
                <w:szCs w:val="20"/>
                <w:lang w:eastAsia="en-US"/>
              </w:rPr>
            </w:pPr>
            <w:r w:rsidRPr="001B4438">
              <w:rPr>
                <w:rFonts w:eastAsiaTheme="minorHAnsi"/>
                <w:bCs/>
                <w:color w:val="000000"/>
                <w:sz w:val="20"/>
                <w:szCs w:val="20"/>
                <w:lang w:eastAsia="en-US"/>
              </w:rPr>
              <w:t> </w:t>
            </w:r>
          </w:p>
        </w:tc>
        <w:tc>
          <w:tcPr>
            <w:tcW w:w="1560" w:type="dxa"/>
            <w:vAlign w:val="center"/>
          </w:tcPr>
          <w:p w:rsidR="00983414" w:rsidRPr="001B4438" w:rsidRDefault="00983414" w:rsidP="00983414">
            <w:pPr>
              <w:rPr>
                <w:rFonts w:eastAsiaTheme="minorHAnsi"/>
                <w:bCs/>
                <w:color w:val="000000"/>
                <w:sz w:val="20"/>
                <w:szCs w:val="20"/>
                <w:lang w:eastAsia="en-US"/>
              </w:rPr>
            </w:pPr>
            <w:r w:rsidRPr="001B4438">
              <w:rPr>
                <w:rFonts w:eastAsiaTheme="minorHAnsi"/>
                <w:bCs/>
                <w:color w:val="000000"/>
                <w:sz w:val="20"/>
                <w:szCs w:val="20"/>
                <w:lang w:eastAsia="en-US"/>
              </w:rPr>
              <w:t>+ 5 029 100,00</w:t>
            </w:r>
          </w:p>
        </w:tc>
        <w:tc>
          <w:tcPr>
            <w:tcW w:w="2693" w:type="dxa"/>
            <w:vAlign w:val="center"/>
          </w:tcPr>
          <w:p w:rsidR="00983414" w:rsidRPr="001B4438" w:rsidRDefault="00983414" w:rsidP="00983414">
            <w:pPr>
              <w:jc w:val="right"/>
              <w:rPr>
                <w:rFonts w:eastAsiaTheme="minorHAnsi"/>
                <w:b/>
                <w:bCs/>
                <w:sz w:val="20"/>
                <w:szCs w:val="20"/>
                <w:lang w:eastAsia="en-US"/>
              </w:rPr>
            </w:pPr>
          </w:p>
        </w:tc>
      </w:tr>
      <w:tr w:rsidR="00983414" w:rsidRPr="001B4438" w:rsidTr="00983414">
        <w:tc>
          <w:tcPr>
            <w:tcW w:w="2978" w:type="dxa"/>
          </w:tcPr>
          <w:p w:rsidR="00983414" w:rsidRPr="001B4438" w:rsidRDefault="00983414" w:rsidP="00983414">
            <w:pPr>
              <w:rPr>
                <w:rFonts w:eastAsiaTheme="minorHAnsi"/>
                <w:color w:val="000000"/>
                <w:sz w:val="20"/>
                <w:szCs w:val="20"/>
                <w:lang w:eastAsia="en-US"/>
              </w:rPr>
            </w:pPr>
            <w:r w:rsidRPr="001B4438">
              <w:rPr>
                <w:rFonts w:eastAsiaTheme="minorHAnsi"/>
                <w:color w:val="000000"/>
                <w:sz w:val="20"/>
                <w:szCs w:val="20"/>
                <w:lang w:eastAsia="en-US"/>
              </w:rPr>
              <w:t>Дотации бюджетам муниципальных районов на поддержку мер по обеспечению сбалансированности бюджетов</w:t>
            </w:r>
          </w:p>
        </w:tc>
        <w:tc>
          <w:tcPr>
            <w:tcW w:w="2551" w:type="dxa"/>
          </w:tcPr>
          <w:p w:rsidR="00983414" w:rsidRPr="00FD72D7" w:rsidRDefault="00983414" w:rsidP="00983414">
            <w:pPr>
              <w:rPr>
                <w:rFonts w:eastAsiaTheme="minorHAnsi"/>
                <w:b/>
                <w:bCs/>
                <w:color w:val="000000"/>
                <w:sz w:val="18"/>
                <w:szCs w:val="18"/>
                <w:lang w:eastAsia="en-US"/>
              </w:rPr>
            </w:pPr>
            <w:r w:rsidRPr="00FD72D7">
              <w:rPr>
                <w:rFonts w:eastAsiaTheme="minorHAnsi"/>
                <w:color w:val="000000"/>
                <w:sz w:val="18"/>
                <w:szCs w:val="18"/>
                <w:lang w:eastAsia="en-US"/>
              </w:rPr>
              <w:t>012 2 02 15 002 05 0000 150</w:t>
            </w:r>
          </w:p>
        </w:tc>
        <w:tc>
          <w:tcPr>
            <w:tcW w:w="1560" w:type="dxa"/>
          </w:tcPr>
          <w:p w:rsidR="00983414" w:rsidRPr="001B4438" w:rsidRDefault="00983414" w:rsidP="00983414">
            <w:pPr>
              <w:rPr>
                <w:rFonts w:eastAsiaTheme="minorHAnsi"/>
                <w:color w:val="000000"/>
                <w:sz w:val="20"/>
                <w:szCs w:val="20"/>
                <w:lang w:eastAsia="en-US"/>
              </w:rPr>
            </w:pPr>
            <w:r w:rsidRPr="001B4438">
              <w:rPr>
                <w:rFonts w:eastAsiaTheme="minorHAnsi"/>
                <w:sz w:val="20"/>
                <w:szCs w:val="20"/>
                <w:lang w:eastAsia="en-US"/>
              </w:rPr>
              <w:t>3 745 000</w:t>
            </w:r>
          </w:p>
        </w:tc>
        <w:tc>
          <w:tcPr>
            <w:tcW w:w="2693" w:type="dxa"/>
            <w:vAlign w:val="center"/>
          </w:tcPr>
          <w:p w:rsidR="00983414" w:rsidRPr="001B4438" w:rsidRDefault="00983414" w:rsidP="00983414">
            <w:pPr>
              <w:rPr>
                <w:rFonts w:eastAsiaTheme="minorHAnsi"/>
                <w:sz w:val="20"/>
                <w:szCs w:val="20"/>
                <w:lang w:eastAsia="en-US"/>
              </w:rPr>
            </w:pPr>
            <w:r w:rsidRPr="001B4438">
              <w:rPr>
                <w:rFonts w:eastAsiaTheme="minorHAnsi"/>
                <w:color w:val="000000"/>
                <w:sz w:val="20"/>
                <w:szCs w:val="20"/>
                <w:lang w:eastAsia="en-US"/>
              </w:rPr>
              <w:t>Уведомление Министерство культуры Оренбургской области от 09.07.2025 №1785</w:t>
            </w:r>
          </w:p>
        </w:tc>
      </w:tr>
      <w:tr w:rsidR="00983414" w:rsidRPr="001B4438" w:rsidTr="00983414">
        <w:tc>
          <w:tcPr>
            <w:tcW w:w="2978" w:type="dxa"/>
            <w:vAlign w:val="bottom"/>
          </w:tcPr>
          <w:p w:rsidR="00983414" w:rsidRPr="001B4438" w:rsidRDefault="00983414" w:rsidP="00983414">
            <w:pPr>
              <w:rPr>
                <w:rFonts w:eastAsiaTheme="minorHAnsi"/>
                <w:color w:val="000000"/>
                <w:sz w:val="20"/>
                <w:szCs w:val="20"/>
                <w:lang w:eastAsia="en-US"/>
              </w:rPr>
            </w:pPr>
            <w:r w:rsidRPr="001B4438">
              <w:rPr>
                <w:rFonts w:eastAsiaTheme="minorHAnsi"/>
                <w:color w:val="000000"/>
                <w:sz w:val="20"/>
                <w:szCs w:val="20"/>
                <w:lang w:eastAsia="en-US"/>
              </w:rPr>
              <w:t>Прочие межбюджетные трансферты, передаваемые бюджетам муниципальных районов</w:t>
            </w:r>
            <w:r w:rsidRPr="001B4438">
              <w:rPr>
                <w:rFonts w:eastAsiaTheme="minorHAnsi"/>
                <w:color w:val="000000"/>
                <w:sz w:val="20"/>
                <w:szCs w:val="20"/>
                <w:lang w:eastAsia="en-US"/>
              </w:rPr>
              <w:tab/>
            </w:r>
          </w:p>
        </w:tc>
        <w:tc>
          <w:tcPr>
            <w:tcW w:w="2551" w:type="dxa"/>
            <w:vAlign w:val="center"/>
          </w:tcPr>
          <w:p w:rsidR="00983414" w:rsidRPr="00FD72D7" w:rsidRDefault="00983414" w:rsidP="00983414">
            <w:pPr>
              <w:rPr>
                <w:rFonts w:eastAsiaTheme="minorHAnsi"/>
                <w:b/>
                <w:bCs/>
                <w:i/>
                <w:iCs/>
                <w:color w:val="000000"/>
                <w:sz w:val="18"/>
                <w:szCs w:val="18"/>
                <w:lang w:eastAsia="en-US"/>
              </w:rPr>
            </w:pPr>
            <w:r w:rsidRPr="00FD72D7">
              <w:rPr>
                <w:rFonts w:eastAsiaTheme="minorHAnsi"/>
                <w:b/>
                <w:bCs/>
                <w:i/>
                <w:iCs/>
                <w:color w:val="000000"/>
                <w:sz w:val="18"/>
                <w:szCs w:val="18"/>
                <w:lang w:eastAsia="en-US"/>
              </w:rPr>
              <w:t> </w:t>
            </w:r>
            <w:r w:rsidRPr="00FD72D7">
              <w:rPr>
                <w:rFonts w:eastAsiaTheme="minorHAnsi"/>
                <w:color w:val="000000"/>
                <w:sz w:val="18"/>
                <w:szCs w:val="18"/>
                <w:lang w:eastAsia="en-US"/>
              </w:rPr>
              <w:t>012 2 02 49999 05 0000 150</w:t>
            </w:r>
          </w:p>
        </w:tc>
        <w:tc>
          <w:tcPr>
            <w:tcW w:w="1560" w:type="dxa"/>
            <w:vAlign w:val="center"/>
          </w:tcPr>
          <w:p w:rsidR="00983414" w:rsidRPr="001B4438" w:rsidRDefault="00983414" w:rsidP="00983414">
            <w:pPr>
              <w:rPr>
                <w:rFonts w:eastAsiaTheme="minorHAnsi"/>
                <w:color w:val="000000"/>
                <w:sz w:val="20"/>
                <w:szCs w:val="20"/>
                <w:lang w:eastAsia="en-US"/>
              </w:rPr>
            </w:pPr>
            <w:r w:rsidRPr="001B4438">
              <w:rPr>
                <w:rFonts w:eastAsiaTheme="minorHAnsi"/>
                <w:sz w:val="20"/>
                <w:szCs w:val="20"/>
                <w:lang w:eastAsia="en-US"/>
              </w:rPr>
              <w:t>1 000 000,00</w:t>
            </w:r>
          </w:p>
        </w:tc>
        <w:tc>
          <w:tcPr>
            <w:tcW w:w="2693" w:type="dxa"/>
            <w:vAlign w:val="center"/>
          </w:tcPr>
          <w:p w:rsidR="00983414" w:rsidRPr="001B4438" w:rsidRDefault="00983414" w:rsidP="00983414">
            <w:pPr>
              <w:rPr>
                <w:rFonts w:eastAsiaTheme="minorHAnsi"/>
                <w:sz w:val="20"/>
                <w:szCs w:val="20"/>
                <w:lang w:eastAsia="en-US"/>
              </w:rPr>
            </w:pPr>
            <w:r w:rsidRPr="001B4438">
              <w:rPr>
                <w:rFonts w:eastAsiaTheme="minorHAnsi"/>
                <w:sz w:val="20"/>
                <w:szCs w:val="20"/>
                <w:lang w:eastAsia="en-US"/>
              </w:rPr>
              <w:t>Уведомление Министерство региональной и информационной политики Оренбургской области от 16.07.2025 №824/044/29</w:t>
            </w:r>
          </w:p>
        </w:tc>
      </w:tr>
      <w:tr w:rsidR="00983414" w:rsidRPr="001B4438" w:rsidTr="00983414">
        <w:tc>
          <w:tcPr>
            <w:tcW w:w="2978" w:type="dxa"/>
            <w:vAlign w:val="bottom"/>
          </w:tcPr>
          <w:p w:rsidR="00983414" w:rsidRPr="001B4438" w:rsidRDefault="00983414" w:rsidP="00983414">
            <w:pPr>
              <w:rPr>
                <w:rFonts w:eastAsiaTheme="minorHAnsi"/>
                <w:color w:val="000000"/>
                <w:sz w:val="20"/>
                <w:szCs w:val="20"/>
                <w:lang w:eastAsia="en-US"/>
              </w:rPr>
            </w:pPr>
            <w:r w:rsidRPr="001B4438">
              <w:rPr>
                <w:rFonts w:eastAsiaTheme="minorHAnsi"/>
                <w:color w:val="000000"/>
                <w:sz w:val="20"/>
                <w:szCs w:val="20"/>
                <w:lang w:eastAsia="en-US"/>
              </w:rPr>
              <w:t>Субвенции бюджетам муниципальных районов на выполнение передаваемых полномочий субъектов Российской Федерации</w:t>
            </w:r>
          </w:p>
        </w:tc>
        <w:tc>
          <w:tcPr>
            <w:tcW w:w="2551" w:type="dxa"/>
            <w:vAlign w:val="center"/>
          </w:tcPr>
          <w:p w:rsidR="00983414" w:rsidRPr="00FD72D7" w:rsidRDefault="00983414" w:rsidP="00983414">
            <w:pPr>
              <w:rPr>
                <w:rFonts w:eastAsiaTheme="minorHAnsi"/>
                <w:bCs/>
                <w:iCs/>
                <w:color w:val="000000"/>
                <w:sz w:val="18"/>
                <w:szCs w:val="18"/>
                <w:lang w:eastAsia="en-US"/>
              </w:rPr>
            </w:pPr>
            <w:r w:rsidRPr="00FD72D7">
              <w:rPr>
                <w:rFonts w:eastAsiaTheme="minorHAnsi"/>
                <w:bCs/>
                <w:iCs/>
                <w:color w:val="000000"/>
                <w:sz w:val="18"/>
                <w:szCs w:val="18"/>
                <w:lang w:eastAsia="en-US"/>
              </w:rPr>
              <w:t>012 2 02 30024 05 0000 150</w:t>
            </w:r>
          </w:p>
        </w:tc>
        <w:tc>
          <w:tcPr>
            <w:tcW w:w="1560" w:type="dxa"/>
            <w:vAlign w:val="center"/>
          </w:tcPr>
          <w:p w:rsidR="00983414" w:rsidRPr="001B4438" w:rsidRDefault="00983414" w:rsidP="00983414">
            <w:pPr>
              <w:rPr>
                <w:rFonts w:eastAsiaTheme="minorHAnsi"/>
                <w:sz w:val="20"/>
                <w:szCs w:val="20"/>
                <w:lang w:eastAsia="en-US"/>
              </w:rPr>
            </w:pPr>
            <w:r w:rsidRPr="001B4438">
              <w:rPr>
                <w:rFonts w:eastAsiaTheme="minorHAnsi"/>
                <w:sz w:val="20"/>
                <w:szCs w:val="20"/>
                <w:lang w:eastAsia="en-US"/>
              </w:rPr>
              <w:t>284 100,00</w:t>
            </w:r>
          </w:p>
        </w:tc>
        <w:tc>
          <w:tcPr>
            <w:tcW w:w="2693" w:type="dxa"/>
            <w:vAlign w:val="center"/>
          </w:tcPr>
          <w:p w:rsidR="00983414" w:rsidRPr="001B4438" w:rsidRDefault="00983414" w:rsidP="00983414">
            <w:pPr>
              <w:rPr>
                <w:rFonts w:eastAsiaTheme="minorHAnsi"/>
                <w:sz w:val="20"/>
                <w:szCs w:val="20"/>
                <w:lang w:eastAsia="en-US"/>
              </w:rPr>
            </w:pPr>
            <w:r w:rsidRPr="001B4438">
              <w:rPr>
                <w:rFonts w:eastAsiaTheme="minorHAnsi"/>
                <w:sz w:val="20"/>
                <w:szCs w:val="20"/>
                <w:lang w:eastAsia="en-US"/>
              </w:rPr>
              <w:t>Уведомление Министерство сельского хозяйства от 12.09.2025 №842/1-54</w:t>
            </w:r>
          </w:p>
        </w:tc>
      </w:tr>
      <w:tr w:rsidR="00983414" w:rsidRPr="001B4438" w:rsidTr="00983414">
        <w:tc>
          <w:tcPr>
            <w:tcW w:w="9782" w:type="dxa"/>
            <w:gridSpan w:val="4"/>
            <w:vAlign w:val="center"/>
          </w:tcPr>
          <w:p w:rsidR="00983414" w:rsidRPr="00FD72D7" w:rsidRDefault="00983414" w:rsidP="00983414">
            <w:pPr>
              <w:jc w:val="center"/>
              <w:rPr>
                <w:rFonts w:eastAsiaTheme="minorHAnsi"/>
                <w:sz w:val="18"/>
                <w:szCs w:val="18"/>
                <w:lang w:eastAsia="en-US"/>
              </w:rPr>
            </w:pPr>
            <w:r w:rsidRPr="00FD72D7">
              <w:rPr>
                <w:rFonts w:eastAsiaTheme="minorHAnsi"/>
                <w:sz w:val="18"/>
                <w:szCs w:val="18"/>
                <w:lang w:eastAsia="en-US"/>
              </w:rPr>
              <w:t>Расходы</w:t>
            </w:r>
          </w:p>
        </w:tc>
      </w:tr>
      <w:tr w:rsidR="00983414" w:rsidRPr="001B4438" w:rsidTr="00983414">
        <w:tc>
          <w:tcPr>
            <w:tcW w:w="2978" w:type="dxa"/>
            <w:vAlign w:val="bottom"/>
          </w:tcPr>
          <w:p w:rsidR="00983414" w:rsidRPr="001B4438" w:rsidRDefault="00983414" w:rsidP="00983414">
            <w:pPr>
              <w:rPr>
                <w:rFonts w:eastAsiaTheme="minorHAnsi"/>
                <w:color w:val="000000"/>
                <w:sz w:val="20"/>
                <w:szCs w:val="20"/>
                <w:lang w:eastAsia="en-US"/>
              </w:rPr>
            </w:pPr>
            <w:r w:rsidRPr="001B4438">
              <w:rPr>
                <w:rFonts w:eastAsiaTheme="minorHAnsi"/>
                <w:color w:val="000000"/>
                <w:sz w:val="20"/>
                <w:szCs w:val="20"/>
                <w:lang w:eastAsia="en-US"/>
              </w:rPr>
              <w:t>Предоставление дополнительного образования детям.</w:t>
            </w:r>
            <w:r w:rsidRPr="001B4438">
              <w:rPr>
                <w:rFonts w:eastAsiaTheme="minorHAnsi"/>
                <w:color w:val="000000"/>
                <w:sz w:val="20"/>
                <w:szCs w:val="20"/>
                <w:lang w:eastAsia="en-US"/>
              </w:rPr>
              <w:tab/>
              <w:t xml:space="preserve"> (Оснащение здания системами безопасности, оборудованием, инвентарем)</w:t>
            </w:r>
          </w:p>
        </w:tc>
        <w:tc>
          <w:tcPr>
            <w:tcW w:w="2551" w:type="dxa"/>
            <w:vAlign w:val="center"/>
          </w:tcPr>
          <w:p w:rsidR="00983414" w:rsidRPr="00FD72D7" w:rsidRDefault="00983414" w:rsidP="00983414">
            <w:pPr>
              <w:rPr>
                <w:rFonts w:eastAsiaTheme="minorHAnsi"/>
                <w:b/>
                <w:bCs/>
                <w:i/>
                <w:iCs/>
                <w:color w:val="000000"/>
                <w:sz w:val="18"/>
                <w:szCs w:val="18"/>
                <w:lang w:eastAsia="en-US"/>
              </w:rPr>
            </w:pPr>
            <w:r>
              <w:rPr>
                <w:rFonts w:eastAsiaTheme="minorHAnsi"/>
                <w:color w:val="000000"/>
                <w:sz w:val="18"/>
                <w:szCs w:val="18"/>
                <w:lang w:eastAsia="en-US"/>
              </w:rPr>
              <w:t xml:space="preserve">126 07 03 3140474260 612 </w:t>
            </w:r>
          </w:p>
        </w:tc>
        <w:tc>
          <w:tcPr>
            <w:tcW w:w="1560" w:type="dxa"/>
            <w:vAlign w:val="center"/>
          </w:tcPr>
          <w:p w:rsidR="00983414" w:rsidRPr="001B4438" w:rsidRDefault="00983414" w:rsidP="00983414">
            <w:pPr>
              <w:rPr>
                <w:rFonts w:eastAsiaTheme="minorHAnsi"/>
                <w:color w:val="000000"/>
                <w:sz w:val="20"/>
                <w:szCs w:val="20"/>
                <w:lang w:eastAsia="en-US"/>
              </w:rPr>
            </w:pPr>
            <w:r w:rsidRPr="001B4438">
              <w:rPr>
                <w:rFonts w:eastAsiaTheme="minorHAnsi"/>
                <w:color w:val="000000"/>
                <w:sz w:val="20"/>
                <w:szCs w:val="20"/>
                <w:lang w:eastAsia="en-US"/>
              </w:rPr>
              <w:t>3</w:t>
            </w:r>
            <w:r>
              <w:rPr>
                <w:rFonts w:eastAsiaTheme="minorHAnsi"/>
                <w:color w:val="000000"/>
                <w:sz w:val="20"/>
                <w:szCs w:val="20"/>
                <w:lang w:eastAsia="en-US"/>
              </w:rPr>
              <w:t xml:space="preserve"> </w:t>
            </w:r>
            <w:r w:rsidRPr="001B4438">
              <w:rPr>
                <w:rFonts w:eastAsiaTheme="minorHAnsi"/>
                <w:color w:val="000000"/>
                <w:sz w:val="20"/>
                <w:szCs w:val="20"/>
                <w:lang w:eastAsia="en-US"/>
              </w:rPr>
              <w:t>745 000,00</w:t>
            </w:r>
          </w:p>
          <w:p w:rsidR="00983414" w:rsidRPr="001B4438" w:rsidRDefault="00983414" w:rsidP="00983414">
            <w:pPr>
              <w:rPr>
                <w:rFonts w:eastAsiaTheme="minorHAnsi"/>
                <w:color w:val="000000"/>
                <w:sz w:val="20"/>
                <w:szCs w:val="20"/>
                <w:lang w:eastAsia="en-US"/>
              </w:rPr>
            </w:pPr>
          </w:p>
        </w:tc>
        <w:tc>
          <w:tcPr>
            <w:tcW w:w="2693" w:type="dxa"/>
            <w:vAlign w:val="center"/>
          </w:tcPr>
          <w:p w:rsidR="00983414" w:rsidRPr="001B4438" w:rsidRDefault="00983414" w:rsidP="00983414">
            <w:pPr>
              <w:rPr>
                <w:rFonts w:eastAsiaTheme="minorHAnsi"/>
                <w:sz w:val="20"/>
                <w:szCs w:val="20"/>
                <w:lang w:eastAsia="en-US"/>
              </w:rPr>
            </w:pPr>
          </w:p>
        </w:tc>
      </w:tr>
      <w:tr w:rsidR="00983414" w:rsidRPr="001B4438" w:rsidTr="00983414">
        <w:tc>
          <w:tcPr>
            <w:tcW w:w="2978" w:type="dxa"/>
          </w:tcPr>
          <w:p w:rsidR="00983414" w:rsidRPr="001B4438" w:rsidRDefault="00983414" w:rsidP="00983414">
            <w:pPr>
              <w:rPr>
                <w:rFonts w:eastAsiaTheme="minorHAnsi"/>
                <w:sz w:val="20"/>
                <w:szCs w:val="20"/>
                <w:lang w:eastAsia="en-US"/>
              </w:rPr>
            </w:pPr>
            <w:r>
              <w:rPr>
                <w:rFonts w:eastAsiaTheme="minorHAnsi"/>
                <w:sz w:val="20"/>
                <w:szCs w:val="20"/>
                <w:lang w:eastAsia="en-US"/>
              </w:rPr>
              <w:t>Ф</w:t>
            </w:r>
            <w:r w:rsidRPr="00E94074">
              <w:rPr>
                <w:rFonts w:eastAsiaTheme="minorHAnsi"/>
                <w:sz w:val="20"/>
                <w:szCs w:val="20"/>
                <w:lang w:eastAsia="en-US"/>
              </w:rPr>
              <w:t>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r>
              <w:t xml:space="preserve"> </w:t>
            </w:r>
          </w:p>
        </w:tc>
        <w:tc>
          <w:tcPr>
            <w:tcW w:w="2551" w:type="dxa"/>
          </w:tcPr>
          <w:p w:rsidR="00983414" w:rsidRPr="00E94074" w:rsidRDefault="00983414" w:rsidP="00983414">
            <w:pPr>
              <w:rPr>
                <w:rFonts w:eastAsiaTheme="minorHAnsi"/>
                <w:sz w:val="18"/>
                <w:szCs w:val="18"/>
                <w:lang w:eastAsia="en-US"/>
              </w:rPr>
            </w:pPr>
            <w:r w:rsidRPr="00FD72D7">
              <w:rPr>
                <w:rFonts w:eastAsiaTheme="minorHAnsi"/>
                <w:sz w:val="18"/>
                <w:szCs w:val="18"/>
                <w:lang w:eastAsia="en-US"/>
              </w:rPr>
              <w:t>010 01 04</w:t>
            </w:r>
            <w:r>
              <w:rPr>
                <w:rFonts w:eastAsiaTheme="minorHAnsi"/>
                <w:sz w:val="18"/>
                <w:szCs w:val="18"/>
                <w:lang w:eastAsia="en-US"/>
              </w:rPr>
              <w:t xml:space="preserve"> </w:t>
            </w:r>
            <w:r w:rsidRPr="00FD72D7">
              <w:rPr>
                <w:rFonts w:eastAsiaTheme="minorHAnsi"/>
                <w:sz w:val="18"/>
                <w:szCs w:val="18"/>
                <w:lang w:eastAsia="en-US"/>
              </w:rPr>
              <w:t>78100</w:t>
            </w:r>
            <w:r w:rsidRPr="00FD72D7">
              <w:rPr>
                <w:rFonts w:eastAsiaTheme="minorHAnsi"/>
                <w:sz w:val="18"/>
                <w:szCs w:val="18"/>
                <w:lang w:val="en-US" w:eastAsia="en-US"/>
              </w:rPr>
              <w:t>L5490</w:t>
            </w:r>
            <w:r w:rsidRPr="00FD72D7">
              <w:rPr>
                <w:rFonts w:eastAsiaTheme="minorHAnsi"/>
                <w:sz w:val="18"/>
                <w:szCs w:val="18"/>
                <w:lang w:eastAsia="en-US"/>
              </w:rPr>
              <w:t xml:space="preserve"> </w:t>
            </w:r>
            <w:r>
              <w:rPr>
                <w:rFonts w:eastAsiaTheme="minorHAnsi"/>
                <w:sz w:val="18"/>
                <w:szCs w:val="18"/>
                <w:lang w:val="en-US" w:eastAsia="en-US"/>
              </w:rPr>
              <w:t>12</w:t>
            </w:r>
            <w:r>
              <w:rPr>
                <w:rFonts w:eastAsiaTheme="minorHAnsi"/>
                <w:sz w:val="18"/>
                <w:szCs w:val="18"/>
                <w:lang w:eastAsia="en-US"/>
              </w:rPr>
              <w:t>0</w:t>
            </w:r>
            <w:r w:rsidRPr="00FD72D7">
              <w:rPr>
                <w:rFonts w:eastAsiaTheme="minorHAnsi"/>
                <w:sz w:val="18"/>
                <w:szCs w:val="18"/>
                <w:lang w:eastAsia="en-US"/>
              </w:rPr>
              <w:t xml:space="preserve"> </w:t>
            </w:r>
          </w:p>
        </w:tc>
        <w:tc>
          <w:tcPr>
            <w:tcW w:w="1560" w:type="dxa"/>
          </w:tcPr>
          <w:p w:rsidR="00983414" w:rsidRPr="00150AB4" w:rsidRDefault="00983414" w:rsidP="00983414">
            <w:pPr>
              <w:rPr>
                <w:rFonts w:eastAsiaTheme="minorHAnsi"/>
                <w:sz w:val="20"/>
                <w:szCs w:val="20"/>
                <w:lang w:eastAsia="en-US"/>
              </w:rPr>
            </w:pPr>
            <w:r>
              <w:rPr>
                <w:rFonts w:eastAsiaTheme="minorHAnsi"/>
                <w:sz w:val="20"/>
                <w:szCs w:val="20"/>
                <w:lang w:eastAsia="en-US"/>
              </w:rPr>
              <w:t>650 000,00</w:t>
            </w:r>
          </w:p>
        </w:tc>
        <w:tc>
          <w:tcPr>
            <w:tcW w:w="2693" w:type="dxa"/>
            <w:vAlign w:val="center"/>
          </w:tcPr>
          <w:p w:rsidR="00983414" w:rsidRPr="001B4438" w:rsidRDefault="00983414" w:rsidP="00983414">
            <w:pPr>
              <w:rPr>
                <w:rFonts w:eastAsiaTheme="minorHAnsi"/>
                <w:sz w:val="20"/>
                <w:szCs w:val="20"/>
                <w:lang w:eastAsia="en-US"/>
              </w:rPr>
            </w:pPr>
          </w:p>
        </w:tc>
      </w:tr>
      <w:tr w:rsidR="00983414" w:rsidRPr="001B4438" w:rsidTr="00983414">
        <w:tc>
          <w:tcPr>
            <w:tcW w:w="2978" w:type="dxa"/>
          </w:tcPr>
          <w:p w:rsidR="00983414" w:rsidRPr="00150AB4" w:rsidRDefault="00983414" w:rsidP="00983414">
            <w:pPr>
              <w:rPr>
                <w:sz w:val="18"/>
                <w:szCs w:val="18"/>
              </w:rPr>
            </w:pPr>
            <w:r>
              <w:rPr>
                <w:sz w:val="18"/>
                <w:szCs w:val="18"/>
              </w:rPr>
              <w:t>О</w:t>
            </w:r>
            <w:r w:rsidRPr="00150AB4">
              <w:rPr>
                <w:sz w:val="18"/>
                <w:szCs w:val="18"/>
              </w:rPr>
              <w:t>беспечение деятельности финансовых, налоговых и таможенных органов и органов финансового (финансово-бюджетного) надзора</w:t>
            </w:r>
          </w:p>
        </w:tc>
        <w:tc>
          <w:tcPr>
            <w:tcW w:w="2551" w:type="dxa"/>
          </w:tcPr>
          <w:p w:rsidR="00983414" w:rsidRPr="00150AB4" w:rsidRDefault="00983414" w:rsidP="00983414">
            <w:pPr>
              <w:rPr>
                <w:rFonts w:eastAsiaTheme="minorHAnsi"/>
                <w:sz w:val="18"/>
                <w:szCs w:val="18"/>
                <w:lang w:eastAsia="en-US"/>
              </w:rPr>
            </w:pPr>
            <w:r w:rsidRPr="00FD72D7">
              <w:rPr>
                <w:rFonts w:eastAsiaTheme="minorHAnsi"/>
                <w:sz w:val="18"/>
                <w:szCs w:val="18"/>
                <w:lang w:eastAsia="en-US"/>
              </w:rPr>
              <w:t>01</w:t>
            </w:r>
            <w:r w:rsidRPr="00FD72D7">
              <w:rPr>
                <w:rFonts w:eastAsiaTheme="minorHAnsi"/>
                <w:sz w:val="18"/>
                <w:szCs w:val="18"/>
                <w:lang w:val="en-US" w:eastAsia="en-US"/>
              </w:rPr>
              <w:t>2</w:t>
            </w:r>
            <w:r w:rsidRPr="00FD72D7">
              <w:rPr>
                <w:rFonts w:eastAsiaTheme="minorHAnsi"/>
                <w:sz w:val="18"/>
                <w:szCs w:val="18"/>
                <w:lang w:eastAsia="en-US"/>
              </w:rPr>
              <w:t xml:space="preserve"> 01 0</w:t>
            </w:r>
            <w:r w:rsidRPr="00FD72D7">
              <w:rPr>
                <w:rFonts w:eastAsiaTheme="minorHAnsi"/>
                <w:sz w:val="18"/>
                <w:szCs w:val="18"/>
                <w:lang w:val="en-US" w:eastAsia="en-US"/>
              </w:rPr>
              <w:t>6</w:t>
            </w:r>
            <w:r>
              <w:rPr>
                <w:rFonts w:eastAsiaTheme="minorHAnsi"/>
                <w:sz w:val="18"/>
                <w:szCs w:val="18"/>
                <w:lang w:eastAsia="en-US"/>
              </w:rPr>
              <w:t xml:space="preserve"> </w:t>
            </w:r>
            <w:r w:rsidRPr="00FD72D7">
              <w:rPr>
                <w:rFonts w:eastAsiaTheme="minorHAnsi"/>
                <w:sz w:val="18"/>
                <w:szCs w:val="18"/>
                <w:lang w:eastAsia="en-US"/>
              </w:rPr>
              <w:t>78100</w:t>
            </w:r>
            <w:r w:rsidRPr="00FD72D7">
              <w:rPr>
                <w:rFonts w:eastAsiaTheme="minorHAnsi"/>
                <w:sz w:val="18"/>
                <w:szCs w:val="18"/>
                <w:lang w:val="en-US" w:eastAsia="en-US"/>
              </w:rPr>
              <w:t>L5490</w:t>
            </w:r>
            <w:r w:rsidRPr="00FD72D7">
              <w:rPr>
                <w:rFonts w:eastAsiaTheme="minorHAnsi"/>
                <w:sz w:val="18"/>
                <w:szCs w:val="18"/>
                <w:lang w:eastAsia="en-US"/>
              </w:rPr>
              <w:t xml:space="preserve"> </w:t>
            </w:r>
            <w:r>
              <w:rPr>
                <w:rFonts w:eastAsiaTheme="minorHAnsi"/>
                <w:sz w:val="18"/>
                <w:szCs w:val="18"/>
                <w:lang w:val="en-US" w:eastAsia="en-US"/>
              </w:rPr>
              <w:t>12</w:t>
            </w:r>
            <w:r>
              <w:rPr>
                <w:rFonts w:eastAsiaTheme="minorHAnsi"/>
                <w:sz w:val="18"/>
                <w:szCs w:val="18"/>
                <w:lang w:eastAsia="en-US"/>
              </w:rPr>
              <w:t>0</w:t>
            </w:r>
          </w:p>
        </w:tc>
        <w:tc>
          <w:tcPr>
            <w:tcW w:w="1560" w:type="dxa"/>
          </w:tcPr>
          <w:p w:rsidR="00983414" w:rsidRPr="00150AB4" w:rsidRDefault="00983414" w:rsidP="00983414">
            <w:pPr>
              <w:rPr>
                <w:rFonts w:eastAsiaTheme="minorHAnsi"/>
                <w:sz w:val="20"/>
                <w:szCs w:val="20"/>
                <w:lang w:eastAsia="en-US"/>
              </w:rPr>
            </w:pPr>
            <w:r>
              <w:rPr>
                <w:rFonts w:eastAsiaTheme="minorHAnsi"/>
                <w:sz w:val="20"/>
                <w:szCs w:val="20"/>
                <w:lang w:eastAsia="en-US"/>
              </w:rPr>
              <w:t>350 000 ,00</w:t>
            </w:r>
          </w:p>
        </w:tc>
        <w:tc>
          <w:tcPr>
            <w:tcW w:w="2693" w:type="dxa"/>
          </w:tcPr>
          <w:p w:rsidR="00983414" w:rsidRPr="001B4438" w:rsidRDefault="00983414" w:rsidP="00983414">
            <w:pPr>
              <w:rPr>
                <w:rFonts w:eastAsiaTheme="minorHAnsi"/>
                <w:sz w:val="20"/>
                <w:szCs w:val="20"/>
                <w:lang w:eastAsia="en-US"/>
              </w:rPr>
            </w:pPr>
          </w:p>
        </w:tc>
      </w:tr>
      <w:tr w:rsidR="00983414" w:rsidRPr="001B4438" w:rsidTr="00983414">
        <w:tc>
          <w:tcPr>
            <w:tcW w:w="2978" w:type="dxa"/>
          </w:tcPr>
          <w:p w:rsidR="00983414" w:rsidRPr="001B4438" w:rsidRDefault="00983414" w:rsidP="00983414">
            <w:pPr>
              <w:rPr>
                <w:rFonts w:eastAsiaTheme="minorHAnsi"/>
                <w:sz w:val="20"/>
                <w:szCs w:val="20"/>
                <w:lang w:eastAsia="en-US"/>
              </w:rPr>
            </w:pPr>
            <w:r w:rsidRPr="001B4438">
              <w:rPr>
                <w:rFonts w:eastAsiaTheme="minorHAnsi"/>
                <w:sz w:val="20"/>
                <w:szCs w:val="20"/>
                <w:lang w:eastAsia="en-US"/>
              </w:rPr>
              <w:t>Сельское хозяйство и рыболовство (Выполнение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2551" w:type="dxa"/>
          </w:tcPr>
          <w:p w:rsidR="00983414" w:rsidRPr="00FD72D7" w:rsidRDefault="00983414" w:rsidP="00983414">
            <w:pPr>
              <w:rPr>
                <w:rFonts w:eastAsiaTheme="minorHAnsi"/>
                <w:sz w:val="18"/>
                <w:szCs w:val="18"/>
                <w:lang w:eastAsia="en-US"/>
              </w:rPr>
            </w:pPr>
            <w:r>
              <w:rPr>
                <w:rFonts w:eastAsiaTheme="minorHAnsi"/>
                <w:sz w:val="18"/>
                <w:szCs w:val="18"/>
                <w:lang w:eastAsia="en-US"/>
              </w:rPr>
              <w:t xml:space="preserve">010 04 05 1440281160 244 </w:t>
            </w:r>
          </w:p>
        </w:tc>
        <w:tc>
          <w:tcPr>
            <w:tcW w:w="1560" w:type="dxa"/>
          </w:tcPr>
          <w:p w:rsidR="00983414" w:rsidRPr="001B4438" w:rsidRDefault="00983414" w:rsidP="00983414">
            <w:pPr>
              <w:rPr>
                <w:rFonts w:eastAsiaTheme="minorHAnsi"/>
                <w:sz w:val="20"/>
                <w:szCs w:val="20"/>
                <w:lang w:eastAsia="en-US"/>
              </w:rPr>
            </w:pPr>
            <w:r w:rsidRPr="001B4438">
              <w:rPr>
                <w:rFonts w:eastAsiaTheme="minorHAnsi"/>
                <w:sz w:val="20"/>
                <w:szCs w:val="20"/>
                <w:lang w:eastAsia="en-US"/>
              </w:rPr>
              <w:t>284</w:t>
            </w:r>
            <w:r>
              <w:rPr>
                <w:rFonts w:eastAsiaTheme="minorHAnsi"/>
                <w:sz w:val="20"/>
                <w:szCs w:val="20"/>
                <w:lang w:eastAsia="en-US"/>
              </w:rPr>
              <w:t> </w:t>
            </w:r>
            <w:r w:rsidRPr="001B4438">
              <w:rPr>
                <w:rFonts w:eastAsiaTheme="minorHAnsi"/>
                <w:sz w:val="20"/>
                <w:szCs w:val="20"/>
                <w:lang w:eastAsia="en-US"/>
              </w:rPr>
              <w:t>100</w:t>
            </w:r>
            <w:r>
              <w:rPr>
                <w:rFonts w:eastAsiaTheme="minorHAnsi"/>
                <w:sz w:val="20"/>
                <w:szCs w:val="20"/>
                <w:lang w:eastAsia="en-US"/>
              </w:rPr>
              <w:t>,00</w:t>
            </w:r>
          </w:p>
        </w:tc>
        <w:tc>
          <w:tcPr>
            <w:tcW w:w="2693" w:type="dxa"/>
          </w:tcPr>
          <w:p w:rsidR="00983414" w:rsidRPr="001B4438" w:rsidRDefault="00983414" w:rsidP="00983414">
            <w:pPr>
              <w:rPr>
                <w:rFonts w:eastAsiaTheme="minorHAnsi"/>
                <w:sz w:val="20"/>
                <w:szCs w:val="20"/>
                <w:lang w:eastAsia="en-US"/>
              </w:rPr>
            </w:pPr>
          </w:p>
        </w:tc>
      </w:tr>
      <w:tr w:rsidR="00983414" w:rsidRPr="00525F01" w:rsidTr="00983414">
        <w:tc>
          <w:tcPr>
            <w:tcW w:w="2978" w:type="dxa"/>
          </w:tcPr>
          <w:p w:rsidR="00983414" w:rsidRPr="001B4438" w:rsidRDefault="00983414" w:rsidP="00983414">
            <w:pPr>
              <w:rPr>
                <w:rFonts w:eastAsiaTheme="minorHAnsi"/>
                <w:sz w:val="20"/>
                <w:szCs w:val="20"/>
                <w:lang w:eastAsia="en-US"/>
              </w:rPr>
            </w:pPr>
            <w:r w:rsidRPr="001B4438">
              <w:rPr>
                <w:rFonts w:eastAsiaTheme="minorHAnsi"/>
                <w:sz w:val="20"/>
                <w:szCs w:val="20"/>
                <w:lang w:eastAsia="en-US"/>
              </w:rPr>
              <w:t>Итого</w:t>
            </w:r>
          </w:p>
        </w:tc>
        <w:tc>
          <w:tcPr>
            <w:tcW w:w="2551" w:type="dxa"/>
          </w:tcPr>
          <w:p w:rsidR="00983414" w:rsidRPr="001B4438" w:rsidRDefault="00983414" w:rsidP="00983414">
            <w:pPr>
              <w:rPr>
                <w:rFonts w:eastAsiaTheme="minorHAnsi"/>
                <w:sz w:val="20"/>
                <w:szCs w:val="20"/>
                <w:lang w:eastAsia="en-US"/>
              </w:rPr>
            </w:pPr>
          </w:p>
        </w:tc>
        <w:tc>
          <w:tcPr>
            <w:tcW w:w="1560" w:type="dxa"/>
          </w:tcPr>
          <w:p w:rsidR="00983414" w:rsidRPr="00525F01" w:rsidRDefault="00983414" w:rsidP="00983414">
            <w:pPr>
              <w:rPr>
                <w:rFonts w:eastAsiaTheme="minorHAnsi"/>
                <w:sz w:val="20"/>
                <w:szCs w:val="20"/>
                <w:lang w:eastAsia="en-US"/>
              </w:rPr>
            </w:pPr>
            <w:r w:rsidRPr="001B4438">
              <w:rPr>
                <w:rFonts w:eastAsiaTheme="minorHAnsi"/>
                <w:sz w:val="20"/>
                <w:szCs w:val="20"/>
                <w:lang w:eastAsia="en-US"/>
              </w:rPr>
              <w:t>5 029 100,00</w:t>
            </w:r>
          </w:p>
        </w:tc>
        <w:tc>
          <w:tcPr>
            <w:tcW w:w="2693" w:type="dxa"/>
          </w:tcPr>
          <w:p w:rsidR="00983414" w:rsidRPr="00525F01" w:rsidRDefault="00983414" w:rsidP="00983414">
            <w:pPr>
              <w:rPr>
                <w:rFonts w:eastAsiaTheme="minorHAnsi"/>
                <w:sz w:val="20"/>
                <w:szCs w:val="20"/>
                <w:lang w:eastAsia="en-US"/>
              </w:rPr>
            </w:pPr>
          </w:p>
        </w:tc>
      </w:tr>
    </w:tbl>
    <w:p w:rsidR="00983414" w:rsidRPr="007017C4" w:rsidRDefault="00983414" w:rsidP="00983414"/>
    <w:p w:rsidR="00983414" w:rsidRPr="007017C4" w:rsidRDefault="00983414" w:rsidP="00983414">
      <w:pPr>
        <w:pStyle w:val="1"/>
      </w:pPr>
      <w:r w:rsidRPr="007017C4">
        <w:t>Сведения об исполнении бюджета (ф. 0503164)</w:t>
      </w:r>
    </w:p>
    <w:p w:rsidR="00983414" w:rsidRPr="00513588" w:rsidRDefault="00983414" w:rsidP="00983414">
      <w:pPr>
        <w:ind w:firstLine="709"/>
        <w:jc w:val="both"/>
        <w:rPr>
          <w:b/>
          <w:bCs/>
          <w:sz w:val="28"/>
          <w:szCs w:val="28"/>
        </w:rPr>
      </w:pPr>
    </w:p>
    <w:p w:rsidR="00983414" w:rsidRPr="00513588" w:rsidRDefault="00983414" w:rsidP="00983414">
      <w:pPr>
        <w:jc w:val="both"/>
        <w:rPr>
          <w:sz w:val="28"/>
          <w:szCs w:val="28"/>
        </w:rPr>
      </w:pPr>
      <w:r w:rsidRPr="00513588">
        <w:rPr>
          <w:sz w:val="28"/>
          <w:szCs w:val="28"/>
        </w:rPr>
        <w:t xml:space="preserve">      Плановые показатели  доходной части бюджета муниципального</w:t>
      </w:r>
      <w:r>
        <w:rPr>
          <w:sz w:val="28"/>
          <w:szCs w:val="28"/>
        </w:rPr>
        <w:t xml:space="preserve"> образования Северный район за 3 квартал</w:t>
      </w:r>
      <w:r w:rsidRPr="00513588">
        <w:rPr>
          <w:sz w:val="28"/>
          <w:szCs w:val="28"/>
        </w:rPr>
        <w:t xml:space="preserve"> 2025 года исполнены на </w:t>
      </w:r>
      <w:r>
        <w:rPr>
          <w:sz w:val="28"/>
          <w:szCs w:val="28"/>
        </w:rPr>
        <w:t>71,4</w:t>
      </w:r>
      <w:r w:rsidRPr="00513588">
        <w:rPr>
          <w:sz w:val="28"/>
          <w:szCs w:val="28"/>
        </w:rPr>
        <w:t xml:space="preserve"> %. </w:t>
      </w:r>
    </w:p>
    <w:p w:rsidR="00983414" w:rsidRPr="00513588" w:rsidRDefault="00983414" w:rsidP="00983414">
      <w:pPr>
        <w:jc w:val="both"/>
        <w:rPr>
          <w:sz w:val="28"/>
          <w:szCs w:val="28"/>
        </w:rPr>
      </w:pPr>
      <w:r w:rsidRPr="00513588">
        <w:rPr>
          <w:sz w:val="28"/>
          <w:szCs w:val="28"/>
        </w:rPr>
        <w:t xml:space="preserve">     Сумма поступлений доходов составила </w:t>
      </w:r>
      <w:r>
        <w:rPr>
          <w:sz w:val="28"/>
          <w:szCs w:val="28"/>
        </w:rPr>
        <w:t>407 544 608,22 рублей, при годовом плане 570 882 4</w:t>
      </w:r>
      <w:r w:rsidRPr="00513588">
        <w:rPr>
          <w:sz w:val="28"/>
          <w:szCs w:val="28"/>
        </w:rPr>
        <w:t xml:space="preserve">80,00 рублей. </w:t>
      </w:r>
    </w:p>
    <w:p w:rsidR="00983414" w:rsidRPr="00513588" w:rsidRDefault="00983414" w:rsidP="00983414">
      <w:pPr>
        <w:ind w:firstLine="567"/>
        <w:jc w:val="both"/>
        <w:rPr>
          <w:sz w:val="28"/>
          <w:szCs w:val="28"/>
        </w:rPr>
      </w:pPr>
      <w:r>
        <w:rPr>
          <w:sz w:val="28"/>
          <w:szCs w:val="28"/>
        </w:rPr>
        <w:t>В общей сумме поступлений</w:t>
      </w:r>
      <w:r w:rsidRPr="00513588">
        <w:rPr>
          <w:sz w:val="28"/>
          <w:szCs w:val="28"/>
        </w:rPr>
        <w:t xml:space="preserve">  в бюджете района   составили:</w:t>
      </w:r>
    </w:p>
    <w:p w:rsidR="00983414" w:rsidRPr="00513588" w:rsidRDefault="00983414" w:rsidP="00983414">
      <w:pPr>
        <w:jc w:val="both"/>
        <w:rPr>
          <w:sz w:val="28"/>
          <w:szCs w:val="28"/>
        </w:rPr>
      </w:pPr>
      <w:r w:rsidRPr="00513588">
        <w:rPr>
          <w:sz w:val="28"/>
          <w:szCs w:val="28"/>
        </w:rPr>
        <w:t>- налоговые и неналоговые доходы  (</w:t>
      </w:r>
      <w:r>
        <w:rPr>
          <w:sz w:val="28"/>
          <w:szCs w:val="28"/>
        </w:rPr>
        <w:t>78,8</w:t>
      </w:r>
      <w:r w:rsidRPr="00513588">
        <w:rPr>
          <w:sz w:val="28"/>
          <w:szCs w:val="28"/>
        </w:rPr>
        <w:t xml:space="preserve">%) </w:t>
      </w:r>
      <w:r>
        <w:rPr>
          <w:sz w:val="28"/>
          <w:szCs w:val="28"/>
        </w:rPr>
        <w:t>137 716 234,10 рубля</w:t>
      </w:r>
      <w:r w:rsidRPr="00513588">
        <w:rPr>
          <w:sz w:val="28"/>
          <w:szCs w:val="28"/>
        </w:rPr>
        <w:t>;</w:t>
      </w:r>
    </w:p>
    <w:p w:rsidR="00983414" w:rsidRPr="00513588" w:rsidRDefault="00983414" w:rsidP="00983414">
      <w:pPr>
        <w:jc w:val="both"/>
        <w:rPr>
          <w:sz w:val="28"/>
          <w:szCs w:val="28"/>
        </w:rPr>
      </w:pPr>
      <w:r w:rsidRPr="00513588">
        <w:rPr>
          <w:sz w:val="28"/>
          <w:szCs w:val="28"/>
        </w:rPr>
        <w:t>- безвозмездные поступления от других бюджетов бюджетной системы РФ –(</w:t>
      </w:r>
      <w:r>
        <w:rPr>
          <w:sz w:val="28"/>
          <w:szCs w:val="28"/>
        </w:rPr>
        <w:t>68,1</w:t>
      </w:r>
      <w:r w:rsidRPr="00513588">
        <w:rPr>
          <w:sz w:val="28"/>
          <w:szCs w:val="28"/>
        </w:rPr>
        <w:t xml:space="preserve">%)  </w:t>
      </w:r>
      <w:r>
        <w:rPr>
          <w:sz w:val="28"/>
          <w:szCs w:val="28"/>
        </w:rPr>
        <w:t>269 828 374,12 рубля</w:t>
      </w:r>
      <w:r w:rsidRPr="00513588">
        <w:rPr>
          <w:sz w:val="28"/>
          <w:szCs w:val="28"/>
        </w:rPr>
        <w:t xml:space="preserve">. </w:t>
      </w:r>
    </w:p>
    <w:p w:rsidR="00983414" w:rsidRPr="00513588" w:rsidRDefault="00983414" w:rsidP="00983414">
      <w:pPr>
        <w:ind w:firstLine="567"/>
        <w:jc w:val="both"/>
        <w:rPr>
          <w:sz w:val="28"/>
          <w:szCs w:val="28"/>
        </w:rPr>
      </w:pPr>
      <w:r w:rsidRPr="00513588">
        <w:rPr>
          <w:sz w:val="28"/>
          <w:szCs w:val="28"/>
        </w:rPr>
        <w:t xml:space="preserve">По сравнению с аналогичным периодом общая сумма поступлений  уменьшилась  на </w:t>
      </w:r>
      <w:r>
        <w:rPr>
          <w:sz w:val="28"/>
          <w:szCs w:val="28"/>
        </w:rPr>
        <w:t>9 320 015,23</w:t>
      </w:r>
      <w:r w:rsidRPr="00513588">
        <w:rPr>
          <w:sz w:val="28"/>
          <w:szCs w:val="28"/>
        </w:rPr>
        <w:t xml:space="preserve"> рублей, за счет: </w:t>
      </w:r>
    </w:p>
    <w:p w:rsidR="00983414" w:rsidRPr="00513588" w:rsidRDefault="00983414" w:rsidP="00983414">
      <w:pPr>
        <w:jc w:val="both"/>
        <w:rPr>
          <w:sz w:val="28"/>
          <w:szCs w:val="28"/>
        </w:rPr>
      </w:pPr>
      <w:r w:rsidRPr="00513588">
        <w:rPr>
          <w:sz w:val="28"/>
          <w:szCs w:val="28"/>
        </w:rPr>
        <w:t xml:space="preserve"> -  увеличения налоговых и неналоговых доходов на </w:t>
      </w:r>
      <w:r>
        <w:rPr>
          <w:sz w:val="28"/>
          <w:szCs w:val="28"/>
        </w:rPr>
        <w:t>28 412 384,26 рубля;</w:t>
      </w:r>
    </w:p>
    <w:p w:rsidR="00983414" w:rsidRPr="00513588" w:rsidRDefault="00983414" w:rsidP="00983414">
      <w:pPr>
        <w:jc w:val="both"/>
        <w:rPr>
          <w:sz w:val="28"/>
          <w:szCs w:val="28"/>
        </w:rPr>
      </w:pPr>
      <w:r w:rsidRPr="00513588">
        <w:rPr>
          <w:sz w:val="28"/>
          <w:szCs w:val="28"/>
        </w:rPr>
        <w:t xml:space="preserve"> - уменьшения  безвозмездных поступлений на   </w:t>
      </w:r>
      <w:r>
        <w:rPr>
          <w:sz w:val="28"/>
          <w:szCs w:val="28"/>
        </w:rPr>
        <w:t>37 732 399,49</w:t>
      </w:r>
      <w:r w:rsidRPr="00513588">
        <w:rPr>
          <w:sz w:val="28"/>
          <w:szCs w:val="28"/>
        </w:rPr>
        <w:t xml:space="preserve"> рублей.      </w:t>
      </w:r>
    </w:p>
    <w:p w:rsidR="00983414" w:rsidRPr="00513588" w:rsidRDefault="00983414" w:rsidP="00983414">
      <w:pPr>
        <w:jc w:val="center"/>
        <w:rPr>
          <w:sz w:val="28"/>
          <w:szCs w:val="28"/>
        </w:rPr>
      </w:pPr>
    </w:p>
    <w:p w:rsidR="00983414" w:rsidRPr="00513588" w:rsidRDefault="00983414" w:rsidP="00983414">
      <w:pPr>
        <w:jc w:val="center"/>
        <w:rPr>
          <w:sz w:val="28"/>
          <w:szCs w:val="28"/>
        </w:rPr>
      </w:pPr>
      <w:r w:rsidRPr="00513588">
        <w:rPr>
          <w:sz w:val="28"/>
          <w:szCs w:val="28"/>
        </w:rPr>
        <w:t>Сравнительный ан</w:t>
      </w:r>
      <w:r>
        <w:rPr>
          <w:sz w:val="28"/>
          <w:szCs w:val="28"/>
        </w:rPr>
        <w:t>ализ по исполнению в разрезе    налоговых и неналоговых доходов</w:t>
      </w:r>
      <w:r w:rsidRPr="00513588">
        <w:rPr>
          <w:sz w:val="28"/>
          <w:szCs w:val="28"/>
        </w:rPr>
        <w:t xml:space="preserve"> приведен в таблице:</w:t>
      </w:r>
    </w:p>
    <w:p w:rsidR="00983414" w:rsidRPr="00513588" w:rsidRDefault="00983414" w:rsidP="00983414">
      <w:pPr>
        <w:jc w:val="right"/>
        <w:rPr>
          <w:sz w:val="28"/>
          <w:szCs w:val="28"/>
        </w:rPr>
      </w:pPr>
      <w:r w:rsidRPr="00513588">
        <w:rPr>
          <w:sz w:val="28"/>
          <w:szCs w:val="28"/>
        </w:rPr>
        <w:t xml:space="preserve">  в рублях</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1841"/>
        <w:gridCol w:w="1842"/>
        <w:gridCol w:w="1845"/>
      </w:tblGrid>
      <w:tr w:rsidR="00983414" w:rsidRPr="00513588" w:rsidTr="00983414">
        <w:trPr>
          <w:trHeight w:val="1650"/>
        </w:trPr>
        <w:tc>
          <w:tcPr>
            <w:tcW w:w="4537" w:type="dxa"/>
            <w:tcBorders>
              <w:top w:val="single" w:sz="4" w:space="0" w:color="auto"/>
              <w:left w:val="single" w:sz="4" w:space="0" w:color="auto"/>
              <w:bottom w:val="single" w:sz="4" w:space="0" w:color="auto"/>
              <w:right w:val="single" w:sz="4" w:space="0" w:color="auto"/>
            </w:tcBorders>
            <w:vAlign w:val="center"/>
            <w:hideMark/>
          </w:tcPr>
          <w:p w:rsidR="00983414" w:rsidRPr="00513588" w:rsidRDefault="00983414" w:rsidP="00983414">
            <w:pPr>
              <w:spacing w:line="276" w:lineRule="auto"/>
              <w:jc w:val="center"/>
              <w:rPr>
                <w:b/>
                <w:bCs/>
                <w:lang w:eastAsia="en-US"/>
              </w:rPr>
            </w:pPr>
            <w:r w:rsidRPr="00513588">
              <w:rPr>
                <w:b/>
                <w:bCs/>
                <w:lang w:eastAsia="en-US"/>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1841" w:type="dxa"/>
            <w:tcBorders>
              <w:top w:val="single" w:sz="4" w:space="0" w:color="auto"/>
              <w:left w:val="single" w:sz="4" w:space="0" w:color="auto"/>
              <w:bottom w:val="single" w:sz="4" w:space="0" w:color="auto"/>
              <w:right w:val="single" w:sz="4" w:space="0" w:color="auto"/>
            </w:tcBorders>
            <w:vAlign w:val="center"/>
          </w:tcPr>
          <w:p w:rsidR="00983414" w:rsidRPr="00513588" w:rsidRDefault="00983414" w:rsidP="00983414">
            <w:pPr>
              <w:spacing w:line="276" w:lineRule="auto"/>
              <w:jc w:val="center"/>
              <w:rPr>
                <w:b/>
                <w:bCs/>
                <w:lang w:eastAsia="en-US"/>
              </w:rPr>
            </w:pPr>
            <w:r>
              <w:rPr>
                <w:b/>
                <w:bCs/>
                <w:lang w:eastAsia="en-US"/>
              </w:rPr>
              <w:t>исполнено на 01.10</w:t>
            </w:r>
            <w:r w:rsidRPr="00513588">
              <w:rPr>
                <w:b/>
                <w:bCs/>
                <w:lang w:eastAsia="en-US"/>
              </w:rPr>
              <w:t>.2024 год</w:t>
            </w:r>
          </w:p>
        </w:tc>
        <w:tc>
          <w:tcPr>
            <w:tcW w:w="1842" w:type="dxa"/>
            <w:tcBorders>
              <w:top w:val="single" w:sz="4" w:space="0" w:color="auto"/>
              <w:left w:val="single" w:sz="4" w:space="0" w:color="auto"/>
              <w:bottom w:val="single" w:sz="4" w:space="0" w:color="auto"/>
              <w:right w:val="single" w:sz="4" w:space="0" w:color="auto"/>
            </w:tcBorders>
            <w:vAlign w:val="center"/>
            <w:hideMark/>
          </w:tcPr>
          <w:p w:rsidR="00983414" w:rsidRPr="00513588" w:rsidRDefault="00983414" w:rsidP="00983414">
            <w:pPr>
              <w:spacing w:line="276" w:lineRule="auto"/>
              <w:jc w:val="center"/>
              <w:rPr>
                <w:b/>
                <w:bCs/>
                <w:lang w:eastAsia="en-US"/>
              </w:rPr>
            </w:pPr>
            <w:r>
              <w:rPr>
                <w:b/>
                <w:bCs/>
                <w:lang w:eastAsia="en-US"/>
              </w:rPr>
              <w:t>исполнено на 01.10</w:t>
            </w:r>
            <w:r w:rsidRPr="00513588">
              <w:rPr>
                <w:b/>
                <w:bCs/>
                <w:lang w:eastAsia="en-US"/>
              </w:rPr>
              <w:t>.2025 год</w:t>
            </w:r>
          </w:p>
        </w:tc>
        <w:tc>
          <w:tcPr>
            <w:tcW w:w="1845" w:type="dxa"/>
            <w:tcBorders>
              <w:top w:val="single" w:sz="4" w:space="0" w:color="auto"/>
              <w:left w:val="single" w:sz="4" w:space="0" w:color="auto"/>
              <w:bottom w:val="single" w:sz="4" w:space="0" w:color="auto"/>
              <w:right w:val="single" w:sz="4" w:space="0" w:color="auto"/>
            </w:tcBorders>
            <w:vAlign w:val="center"/>
            <w:hideMark/>
          </w:tcPr>
          <w:p w:rsidR="00983414" w:rsidRPr="00513588" w:rsidRDefault="00983414" w:rsidP="00983414">
            <w:pPr>
              <w:spacing w:line="276" w:lineRule="auto"/>
              <w:jc w:val="center"/>
              <w:rPr>
                <w:b/>
                <w:bCs/>
                <w:lang w:eastAsia="en-US"/>
              </w:rPr>
            </w:pPr>
            <w:r w:rsidRPr="00513588">
              <w:rPr>
                <w:b/>
                <w:bCs/>
                <w:lang w:eastAsia="en-US"/>
              </w:rPr>
              <w:t>Отклонение 2025 г. к 2024г.</w:t>
            </w:r>
          </w:p>
        </w:tc>
      </w:tr>
      <w:tr w:rsidR="00983414" w:rsidRPr="00513588" w:rsidTr="00983414">
        <w:trPr>
          <w:trHeight w:val="312"/>
        </w:trPr>
        <w:tc>
          <w:tcPr>
            <w:tcW w:w="4537" w:type="dxa"/>
            <w:tcBorders>
              <w:top w:val="single" w:sz="4" w:space="0" w:color="auto"/>
              <w:left w:val="single" w:sz="4" w:space="0" w:color="auto"/>
              <w:bottom w:val="single" w:sz="4" w:space="0" w:color="auto"/>
              <w:right w:val="single" w:sz="4" w:space="0" w:color="auto"/>
            </w:tcBorders>
            <w:vAlign w:val="center"/>
            <w:hideMark/>
          </w:tcPr>
          <w:p w:rsidR="00983414" w:rsidRPr="00513588" w:rsidRDefault="00983414" w:rsidP="00983414">
            <w:pPr>
              <w:spacing w:line="276" w:lineRule="auto"/>
              <w:rPr>
                <w:b/>
                <w:bCs/>
                <w:lang w:eastAsia="en-US"/>
              </w:rPr>
            </w:pPr>
            <w:r w:rsidRPr="00513588">
              <w:rPr>
                <w:b/>
                <w:bCs/>
                <w:lang w:eastAsia="en-US"/>
              </w:rPr>
              <w:t>НАЛОГОВЫЕ И НЕНАЛОГОВЫЕ ДОХОДЫ</w:t>
            </w:r>
          </w:p>
        </w:tc>
        <w:tc>
          <w:tcPr>
            <w:tcW w:w="1841" w:type="dxa"/>
            <w:tcBorders>
              <w:top w:val="single" w:sz="4" w:space="0" w:color="auto"/>
              <w:left w:val="single" w:sz="4" w:space="0" w:color="auto"/>
              <w:bottom w:val="single" w:sz="4" w:space="0" w:color="auto"/>
              <w:right w:val="single" w:sz="4" w:space="0" w:color="auto"/>
            </w:tcBorders>
            <w:vAlign w:val="center"/>
          </w:tcPr>
          <w:p w:rsidR="00983414" w:rsidRDefault="00983414" w:rsidP="00983414">
            <w:pPr>
              <w:spacing w:line="276" w:lineRule="auto"/>
              <w:jc w:val="center"/>
              <w:rPr>
                <w:b/>
                <w:bCs/>
                <w:lang w:eastAsia="en-US"/>
              </w:rPr>
            </w:pPr>
            <w:r>
              <w:rPr>
                <w:b/>
                <w:bCs/>
                <w:lang w:eastAsia="en-US"/>
              </w:rPr>
              <w:t>109 303 849,84</w:t>
            </w:r>
          </w:p>
        </w:tc>
        <w:tc>
          <w:tcPr>
            <w:tcW w:w="1842" w:type="dxa"/>
            <w:tcBorders>
              <w:top w:val="single" w:sz="4" w:space="0" w:color="auto"/>
              <w:left w:val="single" w:sz="4" w:space="0" w:color="auto"/>
              <w:bottom w:val="single" w:sz="4" w:space="0" w:color="auto"/>
              <w:right w:val="single" w:sz="4" w:space="0" w:color="auto"/>
            </w:tcBorders>
            <w:noWrap/>
            <w:vAlign w:val="center"/>
          </w:tcPr>
          <w:p w:rsidR="00983414" w:rsidRPr="00513588" w:rsidRDefault="00983414" w:rsidP="00983414">
            <w:pPr>
              <w:spacing w:line="276" w:lineRule="auto"/>
              <w:jc w:val="center"/>
              <w:rPr>
                <w:b/>
                <w:bCs/>
                <w:lang w:eastAsia="en-US"/>
              </w:rPr>
            </w:pPr>
            <w:r>
              <w:rPr>
                <w:b/>
                <w:bCs/>
                <w:lang w:eastAsia="en-US"/>
              </w:rPr>
              <w:t>137 716 234,10</w:t>
            </w:r>
          </w:p>
        </w:tc>
        <w:tc>
          <w:tcPr>
            <w:tcW w:w="1845" w:type="dxa"/>
            <w:tcBorders>
              <w:top w:val="single" w:sz="4" w:space="0" w:color="auto"/>
              <w:left w:val="single" w:sz="4" w:space="0" w:color="auto"/>
              <w:bottom w:val="single" w:sz="4" w:space="0" w:color="auto"/>
              <w:right w:val="single" w:sz="4" w:space="0" w:color="auto"/>
            </w:tcBorders>
            <w:noWrap/>
            <w:vAlign w:val="center"/>
          </w:tcPr>
          <w:p w:rsidR="00983414" w:rsidRPr="00513588" w:rsidRDefault="00983414" w:rsidP="00983414">
            <w:pPr>
              <w:spacing w:line="276" w:lineRule="auto"/>
              <w:jc w:val="center"/>
              <w:rPr>
                <w:b/>
                <w:bCs/>
                <w:lang w:eastAsia="en-US"/>
              </w:rPr>
            </w:pPr>
            <w:r w:rsidRPr="00513588">
              <w:rPr>
                <w:b/>
                <w:bCs/>
                <w:lang w:eastAsia="en-US"/>
              </w:rPr>
              <w:t>+</w:t>
            </w:r>
            <w:r>
              <w:rPr>
                <w:b/>
                <w:bCs/>
                <w:lang w:eastAsia="en-US"/>
              </w:rPr>
              <w:t>28 412 384,26</w:t>
            </w:r>
          </w:p>
        </w:tc>
      </w:tr>
      <w:tr w:rsidR="00983414" w:rsidRPr="00513588" w:rsidTr="00983414">
        <w:trPr>
          <w:trHeight w:val="312"/>
        </w:trPr>
        <w:tc>
          <w:tcPr>
            <w:tcW w:w="4537" w:type="dxa"/>
            <w:tcBorders>
              <w:top w:val="single" w:sz="4" w:space="0" w:color="auto"/>
              <w:left w:val="single" w:sz="4" w:space="0" w:color="auto"/>
              <w:bottom w:val="single" w:sz="4" w:space="0" w:color="auto"/>
              <w:right w:val="single" w:sz="4" w:space="0" w:color="auto"/>
            </w:tcBorders>
            <w:vAlign w:val="center"/>
            <w:hideMark/>
          </w:tcPr>
          <w:p w:rsidR="00983414" w:rsidRPr="00513588" w:rsidRDefault="00983414" w:rsidP="00983414">
            <w:pPr>
              <w:spacing w:line="276" w:lineRule="auto"/>
              <w:rPr>
                <w:lang w:eastAsia="en-US"/>
              </w:rPr>
            </w:pPr>
            <w:r w:rsidRPr="00513588">
              <w:rPr>
                <w:lang w:eastAsia="en-US"/>
              </w:rPr>
              <w:t>Налог на доходы физических лиц</w:t>
            </w:r>
          </w:p>
        </w:tc>
        <w:tc>
          <w:tcPr>
            <w:tcW w:w="1841" w:type="dxa"/>
            <w:tcBorders>
              <w:top w:val="single" w:sz="4" w:space="0" w:color="auto"/>
              <w:left w:val="single" w:sz="4" w:space="0" w:color="auto"/>
              <w:bottom w:val="single" w:sz="4" w:space="0" w:color="auto"/>
              <w:right w:val="single" w:sz="4" w:space="0" w:color="auto"/>
            </w:tcBorders>
            <w:vAlign w:val="center"/>
          </w:tcPr>
          <w:p w:rsidR="00983414" w:rsidRDefault="00983414" w:rsidP="00983414">
            <w:pPr>
              <w:spacing w:line="276" w:lineRule="auto"/>
              <w:jc w:val="center"/>
              <w:rPr>
                <w:lang w:eastAsia="en-US"/>
              </w:rPr>
            </w:pPr>
            <w:r>
              <w:rPr>
                <w:lang w:eastAsia="en-US"/>
              </w:rPr>
              <w:t>95 697 732,37</w:t>
            </w:r>
          </w:p>
        </w:tc>
        <w:tc>
          <w:tcPr>
            <w:tcW w:w="1842" w:type="dxa"/>
            <w:tcBorders>
              <w:top w:val="single" w:sz="4" w:space="0" w:color="auto"/>
              <w:left w:val="single" w:sz="4" w:space="0" w:color="auto"/>
              <w:bottom w:val="single" w:sz="4" w:space="0" w:color="auto"/>
              <w:right w:val="single" w:sz="4" w:space="0" w:color="auto"/>
            </w:tcBorders>
            <w:noWrap/>
            <w:vAlign w:val="center"/>
          </w:tcPr>
          <w:p w:rsidR="00983414" w:rsidRPr="00513588" w:rsidRDefault="00983414" w:rsidP="00983414">
            <w:pPr>
              <w:spacing w:line="276" w:lineRule="auto"/>
              <w:jc w:val="center"/>
              <w:rPr>
                <w:lang w:eastAsia="en-US"/>
              </w:rPr>
            </w:pPr>
            <w:r>
              <w:rPr>
                <w:lang w:eastAsia="en-US"/>
              </w:rPr>
              <w:t>118 299 135,96</w:t>
            </w:r>
          </w:p>
        </w:tc>
        <w:tc>
          <w:tcPr>
            <w:tcW w:w="1845" w:type="dxa"/>
            <w:tcBorders>
              <w:top w:val="single" w:sz="4" w:space="0" w:color="auto"/>
              <w:left w:val="single" w:sz="4" w:space="0" w:color="auto"/>
              <w:bottom w:val="single" w:sz="4" w:space="0" w:color="auto"/>
              <w:right w:val="single" w:sz="4" w:space="0" w:color="auto"/>
            </w:tcBorders>
            <w:noWrap/>
            <w:vAlign w:val="center"/>
          </w:tcPr>
          <w:p w:rsidR="00983414" w:rsidRPr="00513588" w:rsidRDefault="00983414" w:rsidP="00983414">
            <w:pPr>
              <w:spacing w:line="276" w:lineRule="auto"/>
              <w:jc w:val="center"/>
              <w:rPr>
                <w:lang w:eastAsia="en-US"/>
              </w:rPr>
            </w:pPr>
            <w:r w:rsidRPr="00513588">
              <w:rPr>
                <w:lang w:eastAsia="en-US"/>
              </w:rPr>
              <w:t>+</w:t>
            </w:r>
            <w:r>
              <w:rPr>
                <w:lang w:eastAsia="en-US"/>
              </w:rPr>
              <w:t>22 601 403,59</w:t>
            </w:r>
          </w:p>
        </w:tc>
      </w:tr>
      <w:tr w:rsidR="00983414" w:rsidRPr="00513588" w:rsidTr="00983414">
        <w:trPr>
          <w:trHeight w:val="312"/>
        </w:trPr>
        <w:tc>
          <w:tcPr>
            <w:tcW w:w="4537" w:type="dxa"/>
            <w:tcBorders>
              <w:top w:val="single" w:sz="4" w:space="0" w:color="auto"/>
              <w:left w:val="single" w:sz="4" w:space="0" w:color="auto"/>
              <w:bottom w:val="single" w:sz="4" w:space="0" w:color="auto"/>
              <w:right w:val="single" w:sz="4" w:space="0" w:color="auto"/>
            </w:tcBorders>
            <w:vAlign w:val="center"/>
            <w:hideMark/>
          </w:tcPr>
          <w:p w:rsidR="00983414" w:rsidRPr="00513588" w:rsidRDefault="00983414" w:rsidP="00983414">
            <w:pPr>
              <w:spacing w:line="276" w:lineRule="auto"/>
              <w:rPr>
                <w:lang w:eastAsia="en-US"/>
              </w:rPr>
            </w:pPr>
            <w:r w:rsidRPr="00513588">
              <w:rPr>
                <w:lang w:eastAsia="en-US"/>
              </w:rPr>
              <w:t>НАЛОГИ НА СОВОКУПНЫЙ ДОХОД</w:t>
            </w:r>
          </w:p>
        </w:tc>
        <w:tc>
          <w:tcPr>
            <w:tcW w:w="1841" w:type="dxa"/>
            <w:tcBorders>
              <w:top w:val="single" w:sz="4" w:space="0" w:color="auto"/>
              <w:left w:val="single" w:sz="4" w:space="0" w:color="auto"/>
              <w:bottom w:val="single" w:sz="4" w:space="0" w:color="auto"/>
              <w:right w:val="single" w:sz="4" w:space="0" w:color="auto"/>
            </w:tcBorders>
            <w:vAlign w:val="center"/>
          </w:tcPr>
          <w:p w:rsidR="00983414" w:rsidRDefault="00983414" w:rsidP="00983414">
            <w:pPr>
              <w:spacing w:line="276" w:lineRule="auto"/>
              <w:jc w:val="center"/>
              <w:rPr>
                <w:lang w:eastAsia="en-US"/>
              </w:rPr>
            </w:pPr>
            <w:r>
              <w:rPr>
                <w:lang w:eastAsia="en-US"/>
              </w:rPr>
              <w:t>5 896 663,21</w:t>
            </w:r>
          </w:p>
        </w:tc>
        <w:tc>
          <w:tcPr>
            <w:tcW w:w="1842" w:type="dxa"/>
            <w:tcBorders>
              <w:top w:val="single" w:sz="4" w:space="0" w:color="auto"/>
              <w:left w:val="single" w:sz="4" w:space="0" w:color="auto"/>
              <w:bottom w:val="single" w:sz="4" w:space="0" w:color="auto"/>
              <w:right w:val="single" w:sz="4" w:space="0" w:color="auto"/>
            </w:tcBorders>
            <w:noWrap/>
            <w:vAlign w:val="center"/>
          </w:tcPr>
          <w:p w:rsidR="00983414" w:rsidRPr="00513588" w:rsidRDefault="00983414" w:rsidP="00983414">
            <w:pPr>
              <w:spacing w:line="276" w:lineRule="auto"/>
              <w:jc w:val="center"/>
              <w:rPr>
                <w:lang w:eastAsia="en-US"/>
              </w:rPr>
            </w:pPr>
            <w:r>
              <w:rPr>
                <w:lang w:eastAsia="en-US"/>
              </w:rPr>
              <w:t>8 462 136,74</w:t>
            </w:r>
          </w:p>
        </w:tc>
        <w:tc>
          <w:tcPr>
            <w:tcW w:w="1845" w:type="dxa"/>
            <w:tcBorders>
              <w:top w:val="single" w:sz="4" w:space="0" w:color="auto"/>
              <w:left w:val="single" w:sz="4" w:space="0" w:color="auto"/>
              <w:bottom w:val="single" w:sz="4" w:space="0" w:color="auto"/>
              <w:right w:val="single" w:sz="4" w:space="0" w:color="auto"/>
            </w:tcBorders>
            <w:noWrap/>
            <w:vAlign w:val="center"/>
          </w:tcPr>
          <w:p w:rsidR="00983414" w:rsidRPr="00513588" w:rsidRDefault="00983414" w:rsidP="00983414">
            <w:pPr>
              <w:spacing w:line="276" w:lineRule="auto"/>
              <w:jc w:val="center"/>
              <w:rPr>
                <w:lang w:eastAsia="en-US"/>
              </w:rPr>
            </w:pPr>
            <w:r w:rsidRPr="00513588">
              <w:rPr>
                <w:lang w:eastAsia="en-US"/>
              </w:rPr>
              <w:t>+</w:t>
            </w:r>
            <w:r>
              <w:rPr>
                <w:lang w:eastAsia="en-US"/>
              </w:rPr>
              <w:t>2 565 473,53</w:t>
            </w:r>
          </w:p>
        </w:tc>
      </w:tr>
      <w:tr w:rsidR="00983414" w:rsidRPr="00513588" w:rsidTr="00983414">
        <w:trPr>
          <w:trHeight w:val="312"/>
        </w:trPr>
        <w:tc>
          <w:tcPr>
            <w:tcW w:w="4537" w:type="dxa"/>
            <w:tcBorders>
              <w:top w:val="single" w:sz="4" w:space="0" w:color="auto"/>
              <w:left w:val="single" w:sz="4" w:space="0" w:color="auto"/>
              <w:bottom w:val="single" w:sz="4" w:space="0" w:color="auto"/>
              <w:right w:val="single" w:sz="4" w:space="0" w:color="auto"/>
            </w:tcBorders>
            <w:vAlign w:val="center"/>
          </w:tcPr>
          <w:p w:rsidR="00983414" w:rsidRPr="00513588" w:rsidRDefault="00983414" w:rsidP="00983414">
            <w:pPr>
              <w:spacing w:line="276" w:lineRule="auto"/>
              <w:rPr>
                <w:i/>
                <w:lang w:eastAsia="en-US"/>
              </w:rPr>
            </w:pPr>
            <w:r w:rsidRPr="00356C35">
              <w:rPr>
                <w:i/>
                <w:lang w:eastAsia="en-US"/>
              </w:rPr>
              <w:t>Налог, взимаемый с налогоплательщиков, выбравших в качестве объекта налогообложения доходы</w:t>
            </w:r>
          </w:p>
        </w:tc>
        <w:tc>
          <w:tcPr>
            <w:tcW w:w="1841" w:type="dxa"/>
            <w:tcBorders>
              <w:top w:val="single" w:sz="4" w:space="0" w:color="auto"/>
              <w:left w:val="single" w:sz="4" w:space="0" w:color="auto"/>
              <w:bottom w:val="single" w:sz="4" w:space="0" w:color="auto"/>
              <w:right w:val="single" w:sz="4" w:space="0" w:color="auto"/>
            </w:tcBorders>
            <w:vAlign w:val="center"/>
          </w:tcPr>
          <w:p w:rsidR="00983414" w:rsidRPr="00F31CB0" w:rsidRDefault="00983414" w:rsidP="00983414">
            <w:pPr>
              <w:spacing w:line="276" w:lineRule="auto"/>
              <w:jc w:val="center"/>
              <w:rPr>
                <w:i/>
                <w:lang w:eastAsia="en-US"/>
              </w:rPr>
            </w:pPr>
            <w:r>
              <w:rPr>
                <w:i/>
                <w:lang w:eastAsia="en-US"/>
              </w:rPr>
              <w:t>1 739 279,26</w:t>
            </w:r>
          </w:p>
        </w:tc>
        <w:tc>
          <w:tcPr>
            <w:tcW w:w="1842" w:type="dxa"/>
            <w:tcBorders>
              <w:top w:val="single" w:sz="4" w:space="0" w:color="auto"/>
              <w:left w:val="single" w:sz="4" w:space="0" w:color="auto"/>
              <w:bottom w:val="single" w:sz="4" w:space="0" w:color="auto"/>
              <w:right w:val="single" w:sz="4" w:space="0" w:color="auto"/>
            </w:tcBorders>
            <w:noWrap/>
            <w:vAlign w:val="center"/>
          </w:tcPr>
          <w:p w:rsidR="00983414" w:rsidRPr="00497FB7" w:rsidRDefault="00983414" w:rsidP="00983414">
            <w:pPr>
              <w:spacing w:line="276" w:lineRule="auto"/>
              <w:jc w:val="center"/>
              <w:rPr>
                <w:i/>
                <w:lang w:eastAsia="en-US"/>
              </w:rPr>
            </w:pPr>
            <w:r>
              <w:rPr>
                <w:i/>
                <w:lang w:eastAsia="en-US"/>
              </w:rPr>
              <w:t>3 097 616,48</w:t>
            </w:r>
          </w:p>
        </w:tc>
        <w:tc>
          <w:tcPr>
            <w:tcW w:w="1845" w:type="dxa"/>
            <w:tcBorders>
              <w:top w:val="single" w:sz="4" w:space="0" w:color="auto"/>
              <w:left w:val="single" w:sz="4" w:space="0" w:color="auto"/>
              <w:bottom w:val="single" w:sz="4" w:space="0" w:color="auto"/>
              <w:right w:val="single" w:sz="4" w:space="0" w:color="auto"/>
            </w:tcBorders>
            <w:noWrap/>
            <w:vAlign w:val="center"/>
          </w:tcPr>
          <w:p w:rsidR="00983414" w:rsidRPr="00497FB7" w:rsidRDefault="00983414" w:rsidP="00983414">
            <w:pPr>
              <w:spacing w:line="276" w:lineRule="auto"/>
              <w:jc w:val="center"/>
              <w:rPr>
                <w:i/>
                <w:lang w:eastAsia="en-US"/>
              </w:rPr>
            </w:pPr>
            <w:r>
              <w:rPr>
                <w:i/>
                <w:lang w:val="en-US" w:eastAsia="en-US"/>
              </w:rPr>
              <w:t>+</w:t>
            </w:r>
            <w:r>
              <w:rPr>
                <w:i/>
                <w:lang w:eastAsia="en-US"/>
              </w:rPr>
              <w:t xml:space="preserve">1 358 337,22 </w:t>
            </w:r>
          </w:p>
        </w:tc>
      </w:tr>
      <w:tr w:rsidR="00983414" w:rsidRPr="00513588" w:rsidTr="00983414">
        <w:trPr>
          <w:trHeight w:val="312"/>
        </w:trPr>
        <w:tc>
          <w:tcPr>
            <w:tcW w:w="4537" w:type="dxa"/>
            <w:tcBorders>
              <w:top w:val="single" w:sz="4" w:space="0" w:color="auto"/>
              <w:left w:val="single" w:sz="4" w:space="0" w:color="auto"/>
              <w:bottom w:val="single" w:sz="4" w:space="0" w:color="auto"/>
              <w:right w:val="single" w:sz="4" w:space="0" w:color="auto"/>
            </w:tcBorders>
            <w:vAlign w:val="center"/>
            <w:hideMark/>
          </w:tcPr>
          <w:p w:rsidR="00983414" w:rsidRPr="00513588" w:rsidRDefault="00983414" w:rsidP="00983414">
            <w:pPr>
              <w:spacing w:line="276" w:lineRule="auto"/>
              <w:rPr>
                <w:i/>
                <w:lang w:eastAsia="en-US"/>
              </w:rPr>
            </w:pPr>
            <w:r w:rsidRPr="00356C35">
              <w:rPr>
                <w:i/>
                <w:lang w:eastAsia="en-US"/>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sidRPr="00356C35">
              <w:rPr>
                <w:i/>
                <w:lang w:eastAsia="en-US"/>
              </w:rPr>
              <w:tab/>
            </w:r>
          </w:p>
        </w:tc>
        <w:tc>
          <w:tcPr>
            <w:tcW w:w="1841" w:type="dxa"/>
            <w:tcBorders>
              <w:top w:val="single" w:sz="4" w:space="0" w:color="auto"/>
              <w:left w:val="single" w:sz="4" w:space="0" w:color="auto"/>
              <w:bottom w:val="single" w:sz="4" w:space="0" w:color="auto"/>
              <w:right w:val="single" w:sz="4" w:space="0" w:color="auto"/>
            </w:tcBorders>
            <w:vAlign w:val="center"/>
          </w:tcPr>
          <w:p w:rsidR="00983414" w:rsidRPr="00F31CB0" w:rsidRDefault="00983414" w:rsidP="00983414">
            <w:pPr>
              <w:spacing w:line="276" w:lineRule="auto"/>
              <w:jc w:val="center"/>
              <w:rPr>
                <w:i/>
                <w:lang w:eastAsia="en-US"/>
              </w:rPr>
            </w:pPr>
            <w:r>
              <w:rPr>
                <w:i/>
                <w:lang w:eastAsia="en-US"/>
              </w:rPr>
              <w:t>2 493 741,00</w:t>
            </w:r>
          </w:p>
        </w:tc>
        <w:tc>
          <w:tcPr>
            <w:tcW w:w="1842" w:type="dxa"/>
            <w:tcBorders>
              <w:top w:val="single" w:sz="4" w:space="0" w:color="auto"/>
              <w:left w:val="single" w:sz="4" w:space="0" w:color="auto"/>
              <w:bottom w:val="single" w:sz="4" w:space="0" w:color="auto"/>
              <w:right w:val="single" w:sz="4" w:space="0" w:color="auto"/>
            </w:tcBorders>
            <w:noWrap/>
            <w:vAlign w:val="center"/>
          </w:tcPr>
          <w:p w:rsidR="00983414" w:rsidRPr="00497FB7" w:rsidRDefault="00983414" w:rsidP="00983414">
            <w:pPr>
              <w:spacing w:line="276" w:lineRule="auto"/>
              <w:jc w:val="center"/>
              <w:rPr>
                <w:i/>
                <w:lang w:eastAsia="en-US"/>
              </w:rPr>
            </w:pPr>
            <w:r>
              <w:rPr>
                <w:i/>
                <w:lang w:eastAsia="en-US"/>
              </w:rPr>
              <w:t>3 167 753,00</w:t>
            </w:r>
          </w:p>
        </w:tc>
        <w:tc>
          <w:tcPr>
            <w:tcW w:w="1845" w:type="dxa"/>
            <w:tcBorders>
              <w:top w:val="single" w:sz="4" w:space="0" w:color="auto"/>
              <w:left w:val="single" w:sz="4" w:space="0" w:color="auto"/>
              <w:bottom w:val="single" w:sz="4" w:space="0" w:color="auto"/>
              <w:right w:val="single" w:sz="4" w:space="0" w:color="auto"/>
            </w:tcBorders>
            <w:noWrap/>
            <w:vAlign w:val="center"/>
          </w:tcPr>
          <w:p w:rsidR="00983414" w:rsidRPr="00513588" w:rsidRDefault="00983414" w:rsidP="00983414">
            <w:pPr>
              <w:spacing w:line="276" w:lineRule="auto"/>
              <w:jc w:val="center"/>
              <w:rPr>
                <w:i/>
                <w:lang w:eastAsia="en-US"/>
              </w:rPr>
            </w:pPr>
            <w:r w:rsidRPr="00513588">
              <w:rPr>
                <w:i/>
                <w:lang w:eastAsia="en-US"/>
              </w:rPr>
              <w:t xml:space="preserve">+ </w:t>
            </w:r>
            <w:r>
              <w:rPr>
                <w:i/>
                <w:lang w:eastAsia="en-US"/>
              </w:rPr>
              <w:t>674 012,00</w:t>
            </w:r>
            <w:r w:rsidRPr="00513588">
              <w:rPr>
                <w:i/>
                <w:lang w:eastAsia="en-US"/>
              </w:rPr>
              <w:t xml:space="preserve"> </w:t>
            </w:r>
          </w:p>
        </w:tc>
      </w:tr>
      <w:tr w:rsidR="00983414" w:rsidRPr="00513588" w:rsidTr="00983414">
        <w:trPr>
          <w:trHeight w:val="312"/>
        </w:trPr>
        <w:tc>
          <w:tcPr>
            <w:tcW w:w="4537" w:type="dxa"/>
            <w:tcBorders>
              <w:top w:val="single" w:sz="4" w:space="0" w:color="auto"/>
              <w:left w:val="single" w:sz="4" w:space="0" w:color="auto"/>
              <w:bottom w:val="single" w:sz="4" w:space="0" w:color="auto"/>
              <w:right w:val="single" w:sz="4" w:space="0" w:color="auto"/>
            </w:tcBorders>
            <w:vAlign w:val="center"/>
            <w:hideMark/>
          </w:tcPr>
          <w:p w:rsidR="00983414" w:rsidRPr="00513588" w:rsidRDefault="00983414" w:rsidP="00983414">
            <w:pPr>
              <w:spacing w:line="276" w:lineRule="auto"/>
              <w:rPr>
                <w:i/>
                <w:lang w:eastAsia="en-US"/>
              </w:rPr>
            </w:pPr>
            <w:r w:rsidRPr="00513588">
              <w:rPr>
                <w:i/>
                <w:lang w:eastAsia="en-US"/>
              </w:rPr>
              <w:t>Единый сельскохозяйственный налог.</w:t>
            </w:r>
          </w:p>
        </w:tc>
        <w:tc>
          <w:tcPr>
            <w:tcW w:w="1841" w:type="dxa"/>
            <w:tcBorders>
              <w:top w:val="single" w:sz="4" w:space="0" w:color="auto"/>
              <w:left w:val="single" w:sz="4" w:space="0" w:color="auto"/>
              <w:bottom w:val="single" w:sz="4" w:space="0" w:color="auto"/>
              <w:right w:val="single" w:sz="4" w:space="0" w:color="auto"/>
            </w:tcBorders>
            <w:vAlign w:val="center"/>
          </w:tcPr>
          <w:p w:rsidR="00983414" w:rsidRDefault="00983414" w:rsidP="00983414">
            <w:pPr>
              <w:spacing w:line="276" w:lineRule="auto"/>
              <w:jc w:val="center"/>
              <w:rPr>
                <w:i/>
                <w:lang w:eastAsia="en-US"/>
              </w:rPr>
            </w:pPr>
            <w:r>
              <w:rPr>
                <w:i/>
                <w:lang w:eastAsia="en-US"/>
              </w:rPr>
              <w:t>923 462,85</w:t>
            </w:r>
          </w:p>
        </w:tc>
        <w:tc>
          <w:tcPr>
            <w:tcW w:w="1842" w:type="dxa"/>
            <w:tcBorders>
              <w:top w:val="single" w:sz="4" w:space="0" w:color="auto"/>
              <w:left w:val="single" w:sz="4" w:space="0" w:color="auto"/>
              <w:bottom w:val="single" w:sz="4" w:space="0" w:color="auto"/>
              <w:right w:val="single" w:sz="4" w:space="0" w:color="auto"/>
            </w:tcBorders>
            <w:noWrap/>
            <w:vAlign w:val="center"/>
          </w:tcPr>
          <w:p w:rsidR="00983414" w:rsidRPr="00513588" w:rsidRDefault="00983414" w:rsidP="00983414">
            <w:pPr>
              <w:spacing w:line="276" w:lineRule="auto"/>
              <w:jc w:val="center"/>
              <w:rPr>
                <w:i/>
                <w:lang w:eastAsia="en-US"/>
              </w:rPr>
            </w:pPr>
            <w:r>
              <w:rPr>
                <w:i/>
                <w:lang w:eastAsia="en-US"/>
              </w:rPr>
              <w:t xml:space="preserve">1 149 761,26 </w:t>
            </w:r>
          </w:p>
        </w:tc>
        <w:tc>
          <w:tcPr>
            <w:tcW w:w="1845" w:type="dxa"/>
            <w:tcBorders>
              <w:top w:val="single" w:sz="4" w:space="0" w:color="auto"/>
              <w:left w:val="single" w:sz="4" w:space="0" w:color="auto"/>
              <w:bottom w:val="single" w:sz="4" w:space="0" w:color="auto"/>
              <w:right w:val="single" w:sz="4" w:space="0" w:color="auto"/>
            </w:tcBorders>
            <w:noWrap/>
            <w:vAlign w:val="center"/>
          </w:tcPr>
          <w:p w:rsidR="00983414" w:rsidRPr="00513588" w:rsidRDefault="00983414" w:rsidP="00983414">
            <w:pPr>
              <w:spacing w:line="276" w:lineRule="auto"/>
              <w:jc w:val="center"/>
              <w:rPr>
                <w:i/>
                <w:lang w:eastAsia="en-US"/>
              </w:rPr>
            </w:pPr>
            <w:r w:rsidRPr="00513588">
              <w:rPr>
                <w:i/>
                <w:lang w:eastAsia="en-US"/>
              </w:rPr>
              <w:t>+</w:t>
            </w:r>
            <w:r>
              <w:rPr>
                <w:i/>
                <w:lang w:eastAsia="en-US"/>
              </w:rPr>
              <w:t>226 298,41</w:t>
            </w:r>
          </w:p>
        </w:tc>
      </w:tr>
      <w:tr w:rsidR="00983414" w:rsidRPr="00513588" w:rsidTr="00983414">
        <w:trPr>
          <w:trHeight w:val="312"/>
        </w:trPr>
        <w:tc>
          <w:tcPr>
            <w:tcW w:w="4537" w:type="dxa"/>
            <w:tcBorders>
              <w:top w:val="single" w:sz="4" w:space="0" w:color="auto"/>
              <w:left w:val="single" w:sz="4" w:space="0" w:color="auto"/>
              <w:bottom w:val="single" w:sz="4" w:space="0" w:color="auto"/>
              <w:right w:val="single" w:sz="4" w:space="0" w:color="auto"/>
            </w:tcBorders>
            <w:vAlign w:val="center"/>
            <w:hideMark/>
          </w:tcPr>
          <w:p w:rsidR="00983414" w:rsidRPr="00513588" w:rsidRDefault="00983414" w:rsidP="00983414">
            <w:pPr>
              <w:spacing w:line="276" w:lineRule="auto"/>
              <w:rPr>
                <w:i/>
                <w:lang w:eastAsia="en-US"/>
              </w:rPr>
            </w:pPr>
            <w:r w:rsidRPr="00513588">
              <w:rPr>
                <w:i/>
                <w:lang w:eastAsia="en-US"/>
              </w:rPr>
              <w:t>Налог, взимаемый в связи с применением патентной системы налогообложения.</w:t>
            </w:r>
          </w:p>
        </w:tc>
        <w:tc>
          <w:tcPr>
            <w:tcW w:w="1841" w:type="dxa"/>
            <w:tcBorders>
              <w:top w:val="single" w:sz="4" w:space="0" w:color="auto"/>
              <w:left w:val="single" w:sz="4" w:space="0" w:color="auto"/>
              <w:bottom w:val="single" w:sz="4" w:space="0" w:color="auto"/>
              <w:right w:val="single" w:sz="4" w:space="0" w:color="auto"/>
            </w:tcBorders>
            <w:vAlign w:val="center"/>
          </w:tcPr>
          <w:p w:rsidR="00983414" w:rsidRDefault="00983414" w:rsidP="00983414">
            <w:pPr>
              <w:spacing w:line="276" w:lineRule="auto"/>
              <w:rPr>
                <w:i/>
                <w:lang w:eastAsia="en-US"/>
              </w:rPr>
            </w:pPr>
            <w:r>
              <w:rPr>
                <w:i/>
                <w:lang w:eastAsia="en-US"/>
              </w:rPr>
              <w:t xml:space="preserve">    740 180,10</w:t>
            </w:r>
          </w:p>
        </w:tc>
        <w:tc>
          <w:tcPr>
            <w:tcW w:w="1842" w:type="dxa"/>
            <w:tcBorders>
              <w:top w:val="single" w:sz="4" w:space="0" w:color="auto"/>
              <w:left w:val="single" w:sz="4" w:space="0" w:color="auto"/>
              <w:bottom w:val="single" w:sz="4" w:space="0" w:color="auto"/>
              <w:right w:val="single" w:sz="4" w:space="0" w:color="auto"/>
            </w:tcBorders>
            <w:noWrap/>
            <w:vAlign w:val="center"/>
          </w:tcPr>
          <w:p w:rsidR="00983414" w:rsidRPr="00513588" w:rsidRDefault="00983414" w:rsidP="00983414">
            <w:pPr>
              <w:spacing w:line="276" w:lineRule="auto"/>
              <w:jc w:val="center"/>
              <w:rPr>
                <w:i/>
                <w:lang w:eastAsia="en-US"/>
              </w:rPr>
            </w:pPr>
            <w:r>
              <w:rPr>
                <w:i/>
                <w:lang w:eastAsia="en-US"/>
              </w:rPr>
              <w:t>1 047 006,00</w:t>
            </w:r>
          </w:p>
        </w:tc>
        <w:tc>
          <w:tcPr>
            <w:tcW w:w="1845" w:type="dxa"/>
            <w:tcBorders>
              <w:top w:val="single" w:sz="4" w:space="0" w:color="auto"/>
              <w:left w:val="single" w:sz="4" w:space="0" w:color="auto"/>
              <w:bottom w:val="single" w:sz="4" w:space="0" w:color="auto"/>
              <w:right w:val="single" w:sz="4" w:space="0" w:color="auto"/>
            </w:tcBorders>
            <w:noWrap/>
            <w:vAlign w:val="center"/>
          </w:tcPr>
          <w:p w:rsidR="00983414" w:rsidRPr="00513588" w:rsidRDefault="00983414" w:rsidP="00983414">
            <w:pPr>
              <w:spacing w:line="276" w:lineRule="auto"/>
              <w:jc w:val="center"/>
              <w:rPr>
                <w:i/>
                <w:lang w:eastAsia="en-US"/>
              </w:rPr>
            </w:pPr>
            <w:r w:rsidRPr="00513588">
              <w:rPr>
                <w:i/>
                <w:lang w:eastAsia="en-US"/>
              </w:rPr>
              <w:t>+</w:t>
            </w:r>
            <w:r>
              <w:rPr>
                <w:i/>
                <w:lang w:eastAsia="en-US"/>
              </w:rPr>
              <w:t>306 825,90</w:t>
            </w:r>
          </w:p>
        </w:tc>
      </w:tr>
      <w:tr w:rsidR="00983414" w:rsidRPr="00513588" w:rsidTr="00983414">
        <w:trPr>
          <w:trHeight w:val="312"/>
        </w:trPr>
        <w:tc>
          <w:tcPr>
            <w:tcW w:w="4537" w:type="dxa"/>
            <w:tcBorders>
              <w:top w:val="single" w:sz="4" w:space="0" w:color="auto"/>
              <w:left w:val="single" w:sz="4" w:space="0" w:color="auto"/>
              <w:bottom w:val="single" w:sz="4" w:space="0" w:color="auto"/>
              <w:right w:val="single" w:sz="4" w:space="0" w:color="auto"/>
            </w:tcBorders>
            <w:vAlign w:val="center"/>
            <w:hideMark/>
          </w:tcPr>
          <w:p w:rsidR="00983414" w:rsidRPr="00513588" w:rsidRDefault="00983414" w:rsidP="00983414">
            <w:pPr>
              <w:spacing w:line="276" w:lineRule="auto"/>
              <w:rPr>
                <w:lang w:eastAsia="en-US"/>
              </w:rPr>
            </w:pPr>
            <w:r w:rsidRPr="00513588">
              <w:rPr>
                <w:lang w:eastAsia="en-US"/>
              </w:rPr>
              <w:t>ГОСУДАРСТВЕННАЯ ПОШЛИНА</w:t>
            </w:r>
          </w:p>
        </w:tc>
        <w:tc>
          <w:tcPr>
            <w:tcW w:w="1841" w:type="dxa"/>
            <w:tcBorders>
              <w:top w:val="single" w:sz="4" w:space="0" w:color="auto"/>
              <w:left w:val="single" w:sz="4" w:space="0" w:color="auto"/>
              <w:bottom w:val="single" w:sz="4" w:space="0" w:color="auto"/>
              <w:right w:val="single" w:sz="4" w:space="0" w:color="auto"/>
            </w:tcBorders>
            <w:vAlign w:val="center"/>
          </w:tcPr>
          <w:p w:rsidR="00983414" w:rsidRPr="00F31FDD" w:rsidRDefault="00983414" w:rsidP="00983414">
            <w:pPr>
              <w:spacing w:line="276" w:lineRule="auto"/>
              <w:jc w:val="center"/>
              <w:rPr>
                <w:lang w:eastAsia="en-US"/>
              </w:rPr>
            </w:pPr>
            <w:r>
              <w:rPr>
                <w:lang w:eastAsia="en-US"/>
              </w:rPr>
              <w:t>790 829,21</w:t>
            </w:r>
          </w:p>
        </w:tc>
        <w:tc>
          <w:tcPr>
            <w:tcW w:w="1842" w:type="dxa"/>
            <w:tcBorders>
              <w:top w:val="single" w:sz="4" w:space="0" w:color="auto"/>
              <w:left w:val="single" w:sz="4" w:space="0" w:color="auto"/>
              <w:bottom w:val="single" w:sz="4" w:space="0" w:color="auto"/>
              <w:right w:val="single" w:sz="4" w:space="0" w:color="auto"/>
            </w:tcBorders>
            <w:noWrap/>
            <w:vAlign w:val="center"/>
          </w:tcPr>
          <w:p w:rsidR="00983414" w:rsidRPr="00513588" w:rsidRDefault="00983414" w:rsidP="00983414">
            <w:pPr>
              <w:spacing w:line="276" w:lineRule="auto"/>
              <w:jc w:val="center"/>
              <w:rPr>
                <w:lang w:eastAsia="en-US"/>
              </w:rPr>
            </w:pPr>
            <w:r>
              <w:rPr>
                <w:lang w:eastAsia="en-US"/>
              </w:rPr>
              <w:t>2 022 260,35</w:t>
            </w:r>
          </w:p>
        </w:tc>
        <w:tc>
          <w:tcPr>
            <w:tcW w:w="1845" w:type="dxa"/>
            <w:tcBorders>
              <w:top w:val="single" w:sz="4" w:space="0" w:color="auto"/>
              <w:left w:val="single" w:sz="4" w:space="0" w:color="auto"/>
              <w:bottom w:val="single" w:sz="4" w:space="0" w:color="auto"/>
              <w:right w:val="single" w:sz="4" w:space="0" w:color="auto"/>
            </w:tcBorders>
            <w:noWrap/>
            <w:vAlign w:val="center"/>
          </w:tcPr>
          <w:p w:rsidR="00983414" w:rsidRPr="00513588" w:rsidRDefault="00983414" w:rsidP="00983414">
            <w:pPr>
              <w:spacing w:line="276" w:lineRule="auto"/>
              <w:jc w:val="center"/>
              <w:rPr>
                <w:lang w:eastAsia="en-US"/>
              </w:rPr>
            </w:pPr>
            <w:r>
              <w:rPr>
                <w:lang w:eastAsia="en-US"/>
              </w:rPr>
              <w:t>+1 231 431,14</w:t>
            </w:r>
          </w:p>
        </w:tc>
      </w:tr>
      <w:tr w:rsidR="00983414" w:rsidRPr="00513588" w:rsidTr="00983414">
        <w:trPr>
          <w:trHeight w:val="624"/>
        </w:trPr>
        <w:tc>
          <w:tcPr>
            <w:tcW w:w="4537" w:type="dxa"/>
            <w:tcBorders>
              <w:top w:val="single" w:sz="4" w:space="0" w:color="auto"/>
              <w:left w:val="single" w:sz="4" w:space="0" w:color="auto"/>
              <w:bottom w:val="single" w:sz="4" w:space="0" w:color="auto"/>
              <w:right w:val="single" w:sz="4" w:space="0" w:color="auto"/>
            </w:tcBorders>
            <w:vAlign w:val="center"/>
            <w:hideMark/>
          </w:tcPr>
          <w:p w:rsidR="00983414" w:rsidRPr="00513588" w:rsidRDefault="00983414" w:rsidP="00983414">
            <w:pPr>
              <w:spacing w:line="276" w:lineRule="auto"/>
              <w:rPr>
                <w:lang w:eastAsia="en-US"/>
              </w:rPr>
            </w:pPr>
            <w:r w:rsidRPr="00513588">
              <w:rPr>
                <w:lang w:eastAsia="en-US"/>
              </w:rPr>
              <w:t>ДОХОДЫ ОТ ИСПОЛЬЗОВАНИЯ ИМУЩЕСТВА, НАХОДЯЩЕГОСЯ В ГОСУДАРСТВЕННОЙ И МУНИЦИПАЛЬНОЙ СОБСТВЕННОСТИ</w:t>
            </w:r>
          </w:p>
        </w:tc>
        <w:tc>
          <w:tcPr>
            <w:tcW w:w="1841" w:type="dxa"/>
            <w:tcBorders>
              <w:top w:val="single" w:sz="4" w:space="0" w:color="auto"/>
              <w:left w:val="single" w:sz="4" w:space="0" w:color="auto"/>
              <w:bottom w:val="single" w:sz="4" w:space="0" w:color="auto"/>
              <w:right w:val="single" w:sz="4" w:space="0" w:color="auto"/>
            </w:tcBorders>
            <w:vAlign w:val="center"/>
          </w:tcPr>
          <w:p w:rsidR="00983414" w:rsidRPr="00513588" w:rsidRDefault="00983414" w:rsidP="00983414">
            <w:pPr>
              <w:spacing w:line="276" w:lineRule="auto"/>
              <w:jc w:val="center"/>
              <w:rPr>
                <w:lang w:eastAsia="en-US"/>
              </w:rPr>
            </w:pPr>
            <w:r>
              <w:rPr>
                <w:lang w:eastAsia="en-US"/>
              </w:rPr>
              <w:t>6 089 938,21</w:t>
            </w:r>
          </w:p>
        </w:tc>
        <w:tc>
          <w:tcPr>
            <w:tcW w:w="1842" w:type="dxa"/>
            <w:tcBorders>
              <w:top w:val="single" w:sz="4" w:space="0" w:color="auto"/>
              <w:left w:val="single" w:sz="4" w:space="0" w:color="auto"/>
              <w:bottom w:val="single" w:sz="4" w:space="0" w:color="auto"/>
              <w:right w:val="single" w:sz="4" w:space="0" w:color="auto"/>
            </w:tcBorders>
            <w:noWrap/>
            <w:vAlign w:val="center"/>
          </w:tcPr>
          <w:p w:rsidR="00983414" w:rsidRPr="00513588" w:rsidRDefault="00983414" w:rsidP="00983414">
            <w:pPr>
              <w:spacing w:line="276" w:lineRule="auto"/>
              <w:jc w:val="center"/>
              <w:rPr>
                <w:lang w:eastAsia="en-US"/>
              </w:rPr>
            </w:pPr>
            <w:r>
              <w:rPr>
                <w:lang w:eastAsia="en-US"/>
              </w:rPr>
              <w:t>6 717 355,10</w:t>
            </w:r>
          </w:p>
        </w:tc>
        <w:tc>
          <w:tcPr>
            <w:tcW w:w="1845" w:type="dxa"/>
            <w:tcBorders>
              <w:top w:val="single" w:sz="4" w:space="0" w:color="auto"/>
              <w:left w:val="single" w:sz="4" w:space="0" w:color="auto"/>
              <w:bottom w:val="single" w:sz="4" w:space="0" w:color="auto"/>
              <w:right w:val="single" w:sz="4" w:space="0" w:color="auto"/>
            </w:tcBorders>
            <w:noWrap/>
            <w:vAlign w:val="center"/>
          </w:tcPr>
          <w:p w:rsidR="00983414" w:rsidRPr="00513588" w:rsidRDefault="00983414" w:rsidP="00983414">
            <w:pPr>
              <w:spacing w:line="276" w:lineRule="auto"/>
              <w:jc w:val="center"/>
              <w:rPr>
                <w:lang w:eastAsia="en-US"/>
              </w:rPr>
            </w:pPr>
            <w:r w:rsidRPr="00513588">
              <w:rPr>
                <w:lang w:eastAsia="en-US"/>
              </w:rPr>
              <w:t>+</w:t>
            </w:r>
            <w:r>
              <w:rPr>
                <w:lang w:eastAsia="en-US"/>
              </w:rPr>
              <w:t>627 416,89</w:t>
            </w:r>
          </w:p>
        </w:tc>
      </w:tr>
      <w:tr w:rsidR="00983414" w:rsidRPr="00513588" w:rsidTr="00983414">
        <w:trPr>
          <w:trHeight w:val="624"/>
        </w:trPr>
        <w:tc>
          <w:tcPr>
            <w:tcW w:w="4537" w:type="dxa"/>
            <w:tcBorders>
              <w:top w:val="single" w:sz="4" w:space="0" w:color="auto"/>
              <w:left w:val="single" w:sz="4" w:space="0" w:color="auto"/>
              <w:bottom w:val="single" w:sz="4" w:space="0" w:color="auto"/>
              <w:right w:val="single" w:sz="4" w:space="0" w:color="auto"/>
            </w:tcBorders>
            <w:vAlign w:val="center"/>
            <w:hideMark/>
          </w:tcPr>
          <w:p w:rsidR="00983414" w:rsidRPr="00513588" w:rsidRDefault="00983414" w:rsidP="00983414">
            <w:pPr>
              <w:spacing w:line="276" w:lineRule="auto"/>
              <w:rPr>
                <w:i/>
                <w:lang w:eastAsia="en-US"/>
              </w:rPr>
            </w:pPr>
            <w:r w:rsidRPr="00513588">
              <w:rPr>
                <w:i/>
                <w:lang w:eastAsia="en-US"/>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1" w:type="dxa"/>
            <w:tcBorders>
              <w:top w:val="single" w:sz="4" w:space="0" w:color="auto"/>
              <w:left w:val="single" w:sz="4" w:space="0" w:color="auto"/>
              <w:bottom w:val="single" w:sz="4" w:space="0" w:color="auto"/>
              <w:right w:val="single" w:sz="4" w:space="0" w:color="auto"/>
            </w:tcBorders>
            <w:vAlign w:val="center"/>
          </w:tcPr>
          <w:p w:rsidR="00983414" w:rsidRPr="00513588" w:rsidRDefault="00983414" w:rsidP="00983414">
            <w:pPr>
              <w:spacing w:line="276" w:lineRule="auto"/>
              <w:jc w:val="center"/>
              <w:rPr>
                <w:i/>
                <w:lang w:eastAsia="en-US"/>
              </w:rPr>
            </w:pPr>
            <w:r>
              <w:rPr>
                <w:i/>
                <w:lang w:eastAsia="en-US"/>
              </w:rPr>
              <w:t>5 598 304,43</w:t>
            </w:r>
          </w:p>
        </w:tc>
        <w:tc>
          <w:tcPr>
            <w:tcW w:w="1842" w:type="dxa"/>
            <w:tcBorders>
              <w:top w:val="single" w:sz="4" w:space="0" w:color="auto"/>
              <w:left w:val="single" w:sz="4" w:space="0" w:color="auto"/>
              <w:bottom w:val="single" w:sz="4" w:space="0" w:color="auto"/>
              <w:right w:val="single" w:sz="4" w:space="0" w:color="auto"/>
            </w:tcBorders>
            <w:noWrap/>
            <w:vAlign w:val="center"/>
          </w:tcPr>
          <w:p w:rsidR="00983414" w:rsidRPr="00513588" w:rsidRDefault="00983414" w:rsidP="00983414">
            <w:pPr>
              <w:spacing w:line="276" w:lineRule="auto"/>
              <w:jc w:val="center"/>
              <w:rPr>
                <w:i/>
                <w:lang w:eastAsia="en-US"/>
              </w:rPr>
            </w:pPr>
            <w:r>
              <w:rPr>
                <w:i/>
                <w:lang w:eastAsia="en-US"/>
              </w:rPr>
              <w:t>6 220 936,24</w:t>
            </w:r>
          </w:p>
        </w:tc>
        <w:tc>
          <w:tcPr>
            <w:tcW w:w="1845" w:type="dxa"/>
            <w:tcBorders>
              <w:top w:val="single" w:sz="4" w:space="0" w:color="auto"/>
              <w:left w:val="single" w:sz="4" w:space="0" w:color="auto"/>
              <w:bottom w:val="single" w:sz="4" w:space="0" w:color="auto"/>
              <w:right w:val="single" w:sz="4" w:space="0" w:color="auto"/>
            </w:tcBorders>
            <w:noWrap/>
            <w:vAlign w:val="center"/>
          </w:tcPr>
          <w:p w:rsidR="00983414" w:rsidRPr="00513588" w:rsidRDefault="00983414" w:rsidP="00983414">
            <w:pPr>
              <w:spacing w:line="276" w:lineRule="auto"/>
              <w:jc w:val="center"/>
              <w:rPr>
                <w:i/>
                <w:lang w:eastAsia="en-US"/>
              </w:rPr>
            </w:pPr>
            <w:r w:rsidRPr="00513588">
              <w:rPr>
                <w:i/>
                <w:lang w:eastAsia="en-US"/>
              </w:rPr>
              <w:t>+</w:t>
            </w:r>
            <w:r>
              <w:rPr>
                <w:i/>
                <w:lang w:eastAsia="en-US"/>
              </w:rPr>
              <w:t>622 631,81</w:t>
            </w:r>
          </w:p>
        </w:tc>
      </w:tr>
      <w:tr w:rsidR="00983414" w:rsidRPr="0044428B" w:rsidTr="00983414">
        <w:trPr>
          <w:trHeight w:val="624"/>
        </w:trPr>
        <w:tc>
          <w:tcPr>
            <w:tcW w:w="4537" w:type="dxa"/>
            <w:tcBorders>
              <w:top w:val="single" w:sz="4" w:space="0" w:color="auto"/>
              <w:left w:val="single" w:sz="4" w:space="0" w:color="auto"/>
              <w:bottom w:val="single" w:sz="4" w:space="0" w:color="auto"/>
              <w:right w:val="single" w:sz="4" w:space="0" w:color="auto"/>
            </w:tcBorders>
            <w:vAlign w:val="center"/>
            <w:hideMark/>
          </w:tcPr>
          <w:p w:rsidR="00983414" w:rsidRPr="0044428B" w:rsidRDefault="00983414" w:rsidP="00983414">
            <w:pPr>
              <w:spacing w:line="276" w:lineRule="auto"/>
              <w:rPr>
                <w:i/>
                <w:lang w:eastAsia="en-US"/>
              </w:rPr>
            </w:pPr>
            <w:r w:rsidRPr="0044428B">
              <w:rPr>
                <w:i/>
                <w:lang w:eastAsia="en-US"/>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бюджетных и автономных учреждений )</w:t>
            </w:r>
          </w:p>
        </w:tc>
        <w:tc>
          <w:tcPr>
            <w:tcW w:w="1841" w:type="dxa"/>
            <w:tcBorders>
              <w:top w:val="single" w:sz="4" w:space="0" w:color="auto"/>
              <w:left w:val="single" w:sz="4" w:space="0" w:color="auto"/>
              <w:bottom w:val="single" w:sz="4" w:space="0" w:color="auto"/>
              <w:right w:val="single" w:sz="4" w:space="0" w:color="auto"/>
            </w:tcBorders>
            <w:vAlign w:val="center"/>
          </w:tcPr>
          <w:p w:rsidR="00983414" w:rsidRPr="0044428B" w:rsidRDefault="00983414" w:rsidP="00983414">
            <w:pPr>
              <w:spacing w:line="276" w:lineRule="auto"/>
              <w:jc w:val="center"/>
              <w:rPr>
                <w:i/>
                <w:lang w:eastAsia="en-US"/>
              </w:rPr>
            </w:pPr>
            <w:r w:rsidRPr="0044428B">
              <w:rPr>
                <w:i/>
                <w:lang w:eastAsia="en-US"/>
              </w:rPr>
              <w:t>472 859,22</w:t>
            </w:r>
          </w:p>
        </w:tc>
        <w:tc>
          <w:tcPr>
            <w:tcW w:w="1842" w:type="dxa"/>
            <w:tcBorders>
              <w:top w:val="single" w:sz="4" w:space="0" w:color="auto"/>
              <w:left w:val="single" w:sz="4" w:space="0" w:color="auto"/>
              <w:bottom w:val="single" w:sz="4" w:space="0" w:color="auto"/>
              <w:right w:val="single" w:sz="4" w:space="0" w:color="auto"/>
            </w:tcBorders>
            <w:noWrap/>
            <w:vAlign w:val="center"/>
          </w:tcPr>
          <w:p w:rsidR="00983414" w:rsidRPr="0044428B" w:rsidRDefault="00983414" w:rsidP="00983414">
            <w:pPr>
              <w:spacing w:line="276" w:lineRule="auto"/>
              <w:jc w:val="center"/>
              <w:rPr>
                <w:i/>
                <w:lang w:eastAsia="en-US"/>
              </w:rPr>
            </w:pPr>
            <w:r w:rsidRPr="0044428B">
              <w:rPr>
                <w:i/>
                <w:lang w:eastAsia="en-US"/>
              </w:rPr>
              <w:t>470 283,46</w:t>
            </w:r>
          </w:p>
        </w:tc>
        <w:tc>
          <w:tcPr>
            <w:tcW w:w="1845" w:type="dxa"/>
            <w:tcBorders>
              <w:top w:val="single" w:sz="4" w:space="0" w:color="auto"/>
              <w:left w:val="single" w:sz="4" w:space="0" w:color="auto"/>
              <w:bottom w:val="single" w:sz="4" w:space="0" w:color="auto"/>
              <w:right w:val="single" w:sz="4" w:space="0" w:color="auto"/>
            </w:tcBorders>
            <w:noWrap/>
            <w:vAlign w:val="center"/>
          </w:tcPr>
          <w:p w:rsidR="00983414" w:rsidRPr="0044428B" w:rsidRDefault="00983414" w:rsidP="00983414">
            <w:pPr>
              <w:spacing w:line="276" w:lineRule="auto"/>
              <w:jc w:val="center"/>
              <w:rPr>
                <w:i/>
                <w:lang w:eastAsia="en-US"/>
              </w:rPr>
            </w:pPr>
            <w:r w:rsidRPr="0044428B">
              <w:rPr>
                <w:i/>
                <w:lang w:eastAsia="en-US"/>
              </w:rPr>
              <w:t>-2 575,76</w:t>
            </w:r>
          </w:p>
        </w:tc>
      </w:tr>
      <w:tr w:rsidR="00983414" w:rsidRPr="0044428B" w:rsidTr="00983414">
        <w:trPr>
          <w:trHeight w:val="465"/>
        </w:trPr>
        <w:tc>
          <w:tcPr>
            <w:tcW w:w="4537" w:type="dxa"/>
            <w:tcBorders>
              <w:top w:val="single" w:sz="4" w:space="0" w:color="auto"/>
              <w:left w:val="single" w:sz="4" w:space="0" w:color="auto"/>
              <w:bottom w:val="single" w:sz="4" w:space="0" w:color="auto"/>
              <w:right w:val="single" w:sz="4" w:space="0" w:color="auto"/>
            </w:tcBorders>
            <w:vAlign w:val="center"/>
          </w:tcPr>
          <w:p w:rsidR="00983414" w:rsidRPr="0044428B" w:rsidRDefault="00983414" w:rsidP="00983414">
            <w:pPr>
              <w:spacing w:line="276" w:lineRule="auto"/>
              <w:rPr>
                <w:lang w:eastAsia="en-US"/>
              </w:rPr>
            </w:pPr>
            <w:r w:rsidRPr="0044428B">
              <w:rPr>
                <w:i/>
                <w:sz w:val="22"/>
                <w:szCs w:val="22"/>
                <w:lang w:eastAsia="en-US"/>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1841" w:type="dxa"/>
            <w:tcBorders>
              <w:top w:val="single" w:sz="4" w:space="0" w:color="auto"/>
              <w:left w:val="single" w:sz="4" w:space="0" w:color="auto"/>
              <w:bottom w:val="single" w:sz="4" w:space="0" w:color="auto"/>
              <w:right w:val="single" w:sz="4" w:space="0" w:color="auto"/>
            </w:tcBorders>
            <w:vAlign w:val="center"/>
          </w:tcPr>
          <w:p w:rsidR="00983414" w:rsidRPr="0044428B" w:rsidRDefault="00983414" w:rsidP="00983414">
            <w:pPr>
              <w:spacing w:line="276" w:lineRule="auto"/>
              <w:jc w:val="center"/>
              <w:rPr>
                <w:lang w:eastAsia="en-US"/>
              </w:rPr>
            </w:pPr>
            <w:r w:rsidRPr="0044428B">
              <w:rPr>
                <w:lang w:eastAsia="en-US"/>
              </w:rPr>
              <w:t>18 774,56</w:t>
            </w:r>
          </w:p>
        </w:tc>
        <w:tc>
          <w:tcPr>
            <w:tcW w:w="1842" w:type="dxa"/>
            <w:tcBorders>
              <w:top w:val="single" w:sz="4" w:space="0" w:color="auto"/>
              <w:left w:val="single" w:sz="4" w:space="0" w:color="auto"/>
              <w:bottom w:val="single" w:sz="4" w:space="0" w:color="auto"/>
              <w:right w:val="single" w:sz="4" w:space="0" w:color="auto"/>
            </w:tcBorders>
            <w:noWrap/>
            <w:vAlign w:val="center"/>
          </w:tcPr>
          <w:p w:rsidR="00983414" w:rsidRPr="0044428B" w:rsidRDefault="00983414" w:rsidP="00983414">
            <w:pPr>
              <w:spacing w:line="276" w:lineRule="auto"/>
              <w:jc w:val="center"/>
              <w:rPr>
                <w:lang w:eastAsia="en-US"/>
              </w:rPr>
            </w:pPr>
            <w:r w:rsidRPr="0044428B">
              <w:rPr>
                <w:lang w:eastAsia="en-US"/>
              </w:rPr>
              <w:t>26 135,4</w:t>
            </w:r>
          </w:p>
        </w:tc>
        <w:tc>
          <w:tcPr>
            <w:tcW w:w="1845" w:type="dxa"/>
            <w:tcBorders>
              <w:top w:val="single" w:sz="4" w:space="0" w:color="auto"/>
              <w:left w:val="single" w:sz="4" w:space="0" w:color="auto"/>
              <w:bottom w:val="single" w:sz="4" w:space="0" w:color="auto"/>
              <w:right w:val="single" w:sz="4" w:space="0" w:color="auto"/>
            </w:tcBorders>
            <w:noWrap/>
            <w:vAlign w:val="center"/>
          </w:tcPr>
          <w:p w:rsidR="00983414" w:rsidRPr="0044428B" w:rsidRDefault="00983414" w:rsidP="00983414">
            <w:pPr>
              <w:spacing w:line="276" w:lineRule="auto"/>
              <w:jc w:val="center"/>
              <w:rPr>
                <w:lang w:eastAsia="en-US"/>
              </w:rPr>
            </w:pPr>
            <w:r w:rsidRPr="0044428B">
              <w:rPr>
                <w:lang w:eastAsia="en-US"/>
              </w:rPr>
              <w:t>+7 360,84</w:t>
            </w:r>
          </w:p>
        </w:tc>
      </w:tr>
      <w:tr w:rsidR="00983414" w:rsidRPr="0044428B" w:rsidTr="00983414">
        <w:trPr>
          <w:trHeight w:val="465"/>
        </w:trPr>
        <w:tc>
          <w:tcPr>
            <w:tcW w:w="4537" w:type="dxa"/>
            <w:tcBorders>
              <w:top w:val="single" w:sz="4" w:space="0" w:color="auto"/>
              <w:left w:val="single" w:sz="4" w:space="0" w:color="auto"/>
              <w:bottom w:val="single" w:sz="4" w:space="0" w:color="auto"/>
              <w:right w:val="single" w:sz="4" w:space="0" w:color="auto"/>
            </w:tcBorders>
            <w:vAlign w:val="center"/>
            <w:hideMark/>
          </w:tcPr>
          <w:p w:rsidR="00983414" w:rsidRPr="0044428B" w:rsidRDefault="00983414" w:rsidP="00983414">
            <w:pPr>
              <w:spacing w:line="276" w:lineRule="auto"/>
              <w:rPr>
                <w:lang w:eastAsia="en-US"/>
              </w:rPr>
            </w:pPr>
            <w:r w:rsidRPr="0044428B">
              <w:rPr>
                <w:lang w:eastAsia="en-US"/>
              </w:rPr>
              <w:t xml:space="preserve">ПЛАТЕЖИ ПРИ ПОЛЬЗОВАНИИ ПРИРОДНЫМИ РЕСУРСАМИ </w:t>
            </w:r>
          </w:p>
        </w:tc>
        <w:tc>
          <w:tcPr>
            <w:tcW w:w="1841" w:type="dxa"/>
            <w:tcBorders>
              <w:top w:val="single" w:sz="4" w:space="0" w:color="auto"/>
              <w:left w:val="single" w:sz="4" w:space="0" w:color="auto"/>
              <w:bottom w:val="single" w:sz="4" w:space="0" w:color="auto"/>
              <w:right w:val="single" w:sz="4" w:space="0" w:color="auto"/>
            </w:tcBorders>
            <w:vAlign w:val="center"/>
          </w:tcPr>
          <w:p w:rsidR="00983414" w:rsidRPr="0044428B" w:rsidRDefault="00983414" w:rsidP="00983414">
            <w:pPr>
              <w:spacing w:line="276" w:lineRule="auto"/>
              <w:jc w:val="center"/>
              <w:rPr>
                <w:lang w:eastAsia="en-US"/>
              </w:rPr>
            </w:pPr>
            <w:r w:rsidRPr="0044428B">
              <w:rPr>
                <w:lang w:eastAsia="en-US"/>
              </w:rPr>
              <w:t>438 755,75</w:t>
            </w:r>
          </w:p>
        </w:tc>
        <w:tc>
          <w:tcPr>
            <w:tcW w:w="1842" w:type="dxa"/>
            <w:tcBorders>
              <w:top w:val="single" w:sz="4" w:space="0" w:color="auto"/>
              <w:left w:val="single" w:sz="4" w:space="0" w:color="auto"/>
              <w:bottom w:val="single" w:sz="4" w:space="0" w:color="auto"/>
              <w:right w:val="single" w:sz="4" w:space="0" w:color="auto"/>
            </w:tcBorders>
            <w:noWrap/>
            <w:vAlign w:val="center"/>
          </w:tcPr>
          <w:p w:rsidR="00983414" w:rsidRPr="0044428B" w:rsidRDefault="00983414" w:rsidP="00983414">
            <w:pPr>
              <w:spacing w:line="276" w:lineRule="auto"/>
              <w:rPr>
                <w:lang w:eastAsia="en-US"/>
              </w:rPr>
            </w:pPr>
            <w:r w:rsidRPr="0044428B">
              <w:rPr>
                <w:lang w:eastAsia="en-US"/>
              </w:rPr>
              <w:t xml:space="preserve">    624 117,53</w:t>
            </w:r>
          </w:p>
        </w:tc>
        <w:tc>
          <w:tcPr>
            <w:tcW w:w="1845" w:type="dxa"/>
            <w:tcBorders>
              <w:top w:val="single" w:sz="4" w:space="0" w:color="auto"/>
              <w:left w:val="single" w:sz="4" w:space="0" w:color="auto"/>
              <w:bottom w:val="single" w:sz="4" w:space="0" w:color="auto"/>
              <w:right w:val="single" w:sz="4" w:space="0" w:color="auto"/>
            </w:tcBorders>
            <w:noWrap/>
            <w:vAlign w:val="center"/>
          </w:tcPr>
          <w:p w:rsidR="00983414" w:rsidRPr="0044428B" w:rsidRDefault="00983414" w:rsidP="00983414">
            <w:pPr>
              <w:spacing w:line="276" w:lineRule="auto"/>
              <w:jc w:val="center"/>
              <w:rPr>
                <w:lang w:eastAsia="en-US"/>
              </w:rPr>
            </w:pPr>
            <w:r w:rsidRPr="0044428B">
              <w:rPr>
                <w:lang w:eastAsia="en-US"/>
              </w:rPr>
              <w:t>+185 361,78</w:t>
            </w:r>
          </w:p>
        </w:tc>
      </w:tr>
      <w:tr w:rsidR="00983414" w:rsidRPr="0044428B" w:rsidTr="00983414">
        <w:trPr>
          <w:trHeight w:val="765"/>
        </w:trPr>
        <w:tc>
          <w:tcPr>
            <w:tcW w:w="4537" w:type="dxa"/>
            <w:tcBorders>
              <w:top w:val="single" w:sz="4" w:space="0" w:color="auto"/>
              <w:left w:val="single" w:sz="4" w:space="0" w:color="auto"/>
              <w:bottom w:val="single" w:sz="4" w:space="0" w:color="auto"/>
              <w:right w:val="single" w:sz="4" w:space="0" w:color="auto"/>
            </w:tcBorders>
            <w:vAlign w:val="center"/>
          </w:tcPr>
          <w:p w:rsidR="00983414" w:rsidRPr="0044428B" w:rsidRDefault="00983414" w:rsidP="00983414">
            <w:pPr>
              <w:spacing w:line="276" w:lineRule="auto"/>
              <w:rPr>
                <w:lang w:eastAsia="en-US"/>
              </w:rPr>
            </w:pPr>
            <w:r w:rsidRPr="0044428B">
              <w:rPr>
                <w:sz w:val="22"/>
                <w:szCs w:val="22"/>
                <w:lang w:eastAsia="en-US"/>
              </w:rPr>
              <w:t>ДОХОДЫ ОТ ОКАЗАНИЯ ПЛАТНЫХ УСЛУГ И КОМПЕНСАЦИИ ЗАТРАТ ГОСУДАРСТВА</w:t>
            </w:r>
          </w:p>
        </w:tc>
        <w:tc>
          <w:tcPr>
            <w:tcW w:w="1841" w:type="dxa"/>
            <w:tcBorders>
              <w:top w:val="single" w:sz="4" w:space="0" w:color="auto"/>
              <w:left w:val="single" w:sz="4" w:space="0" w:color="auto"/>
              <w:bottom w:val="single" w:sz="4" w:space="0" w:color="auto"/>
              <w:right w:val="single" w:sz="4" w:space="0" w:color="auto"/>
            </w:tcBorders>
            <w:vAlign w:val="center"/>
          </w:tcPr>
          <w:p w:rsidR="00983414" w:rsidRPr="0044428B" w:rsidRDefault="00983414" w:rsidP="00983414">
            <w:pPr>
              <w:spacing w:line="276" w:lineRule="auto"/>
              <w:jc w:val="center"/>
              <w:rPr>
                <w:lang w:eastAsia="en-US"/>
              </w:rPr>
            </w:pPr>
            <w:r w:rsidRPr="0044428B">
              <w:rPr>
                <w:lang w:eastAsia="en-US"/>
              </w:rPr>
              <w:t>0,00</w:t>
            </w:r>
          </w:p>
        </w:tc>
        <w:tc>
          <w:tcPr>
            <w:tcW w:w="1842" w:type="dxa"/>
            <w:tcBorders>
              <w:top w:val="single" w:sz="4" w:space="0" w:color="auto"/>
              <w:left w:val="single" w:sz="4" w:space="0" w:color="auto"/>
              <w:bottom w:val="single" w:sz="4" w:space="0" w:color="auto"/>
              <w:right w:val="single" w:sz="4" w:space="0" w:color="auto"/>
            </w:tcBorders>
            <w:noWrap/>
            <w:vAlign w:val="center"/>
          </w:tcPr>
          <w:p w:rsidR="00983414" w:rsidRPr="0044428B" w:rsidRDefault="00983414" w:rsidP="00983414">
            <w:pPr>
              <w:spacing w:line="276" w:lineRule="auto"/>
              <w:jc w:val="center"/>
              <w:rPr>
                <w:lang w:eastAsia="en-US"/>
              </w:rPr>
            </w:pPr>
            <w:r w:rsidRPr="0044428B">
              <w:rPr>
                <w:lang w:eastAsia="en-US"/>
              </w:rPr>
              <w:t>4 932,78</w:t>
            </w:r>
          </w:p>
        </w:tc>
        <w:tc>
          <w:tcPr>
            <w:tcW w:w="1845" w:type="dxa"/>
            <w:tcBorders>
              <w:top w:val="single" w:sz="4" w:space="0" w:color="auto"/>
              <w:left w:val="single" w:sz="4" w:space="0" w:color="auto"/>
              <w:bottom w:val="single" w:sz="4" w:space="0" w:color="auto"/>
              <w:right w:val="single" w:sz="4" w:space="0" w:color="auto"/>
            </w:tcBorders>
            <w:noWrap/>
            <w:vAlign w:val="center"/>
          </w:tcPr>
          <w:p w:rsidR="00983414" w:rsidRPr="0044428B" w:rsidRDefault="00983414" w:rsidP="00983414">
            <w:pPr>
              <w:spacing w:line="276" w:lineRule="auto"/>
              <w:jc w:val="center"/>
              <w:rPr>
                <w:lang w:eastAsia="en-US"/>
              </w:rPr>
            </w:pPr>
            <w:r w:rsidRPr="0044428B">
              <w:rPr>
                <w:lang w:eastAsia="en-US"/>
              </w:rPr>
              <w:t>+4 932,78</w:t>
            </w:r>
          </w:p>
        </w:tc>
      </w:tr>
      <w:tr w:rsidR="00983414" w:rsidRPr="0044428B" w:rsidTr="00983414">
        <w:trPr>
          <w:trHeight w:val="765"/>
        </w:trPr>
        <w:tc>
          <w:tcPr>
            <w:tcW w:w="4537" w:type="dxa"/>
            <w:tcBorders>
              <w:top w:val="single" w:sz="4" w:space="0" w:color="auto"/>
              <w:left w:val="single" w:sz="4" w:space="0" w:color="auto"/>
              <w:bottom w:val="single" w:sz="4" w:space="0" w:color="auto"/>
              <w:right w:val="single" w:sz="4" w:space="0" w:color="auto"/>
            </w:tcBorders>
            <w:vAlign w:val="center"/>
            <w:hideMark/>
          </w:tcPr>
          <w:p w:rsidR="00983414" w:rsidRPr="0044428B" w:rsidRDefault="00983414" w:rsidP="00983414">
            <w:pPr>
              <w:spacing w:line="276" w:lineRule="auto"/>
              <w:rPr>
                <w:lang w:eastAsia="en-US"/>
              </w:rPr>
            </w:pPr>
            <w:r w:rsidRPr="0044428B">
              <w:rPr>
                <w:lang w:eastAsia="en-US"/>
              </w:rPr>
              <w:t>ДОХОДЫ ОТ ПРОДАЖИ МАТЕРИАЛЬНЫХ И НЕМАТЕРИАЛЬНЫХ АКТИВОВ</w:t>
            </w:r>
          </w:p>
        </w:tc>
        <w:tc>
          <w:tcPr>
            <w:tcW w:w="1841" w:type="dxa"/>
            <w:tcBorders>
              <w:top w:val="single" w:sz="4" w:space="0" w:color="auto"/>
              <w:left w:val="single" w:sz="4" w:space="0" w:color="auto"/>
              <w:bottom w:val="single" w:sz="4" w:space="0" w:color="auto"/>
              <w:right w:val="single" w:sz="4" w:space="0" w:color="auto"/>
            </w:tcBorders>
            <w:vAlign w:val="center"/>
          </w:tcPr>
          <w:p w:rsidR="00983414" w:rsidRPr="0044428B" w:rsidRDefault="00983414" w:rsidP="00983414">
            <w:pPr>
              <w:spacing w:line="276" w:lineRule="auto"/>
              <w:jc w:val="center"/>
              <w:rPr>
                <w:lang w:eastAsia="en-US"/>
              </w:rPr>
            </w:pPr>
            <w:r w:rsidRPr="0044428B">
              <w:rPr>
                <w:lang w:eastAsia="en-US"/>
              </w:rPr>
              <w:t>40 837,42</w:t>
            </w:r>
          </w:p>
        </w:tc>
        <w:tc>
          <w:tcPr>
            <w:tcW w:w="1842" w:type="dxa"/>
            <w:tcBorders>
              <w:top w:val="single" w:sz="4" w:space="0" w:color="auto"/>
              <w:left w:val="single" w:sz="4" w:space="0" w:color="auto"/>
              <w:bottom w:val="single" w:sz="4" w:space="0" w:color="auto"/>
              <w:right w:val="single" w:sz="4" w:space="0" w:color="auto"/>
            </w:tcBorders>
            <w:noWrap/>
            <w:vAlign w:val="center"/>
          </w:tcPr>
          <w:p w:rsidR="00983414" w:rsidRPr="0044428B" w:rsidRDefault="00983414" w:rsidP="00983414">
            <w:pPr>
              <w:spacing w:line="276" w:lineRule="auto"/>
              <w:jc w:val="center"/>
              <w:rPr>
                <w:lang w:eastAsia="en-US"/>
              </w:rPr>
            </w:pPr>
            <w:r w:rsidRPr="0044428B">
              <w:rPr>
                <w:lang w:eastAsia="en-US"/>
              </w:rPr>
              <w:t>1 429 927,45</w:t>
            </w:r>
          </w:p>
        </w:tc>
        <w:tc>
          <w:tcPr>
            <w:tcW w:w="1845" w:type="dxa"/>
            <w:tcBorders>
              <w:top w:val="single" w:sz="4" w:space="0" w:color="auto"/>
              <w:left w:val="single" w:sz="4" w:space="0" w:color="auto"/>
              <w:bottom w:val="single" w:sz="4" w:space="0" w:color="auto"/>
              <w:right w:val="single" w:sz="4" w:space="0" w:color="auto"/>
            </w:tcBorders>
            <w:noWrap/>
            <w:vAlign w:val="center"/>
          </w:tcPr>
          <w:p w:rsidR="00983414" w:rsidRPr="0044428B" w:rsidRDefault="00983414" w:rsidP="00983414">
            <w:pPr>
              <w:spacing w:line="276" w:lineRule="auto"/>
              <w:jc w:val="center"/>
              <w:rPr>
                <w:lang w:eastAsia="en-US"/>
              </w:rPr>
            </w:pPr>
            <w:r w:rsidRPr="0044428B">
              <w:rPr>
                <w:lang w:eastAsia="en-US"/>
              </w:rPr>
              <w:t>+1 389 090,03</w:t>
            </w:r>
          </w:p>
        </w:tc>
      </w:tr>
      <w:tr w:rsidR="00983414" w:rsidRPr="0044428B" w:rsidTr="00983414">
        <w:trPr>
          <w:trHeight w:val="405"/>
        </w:trPr>
        <w:tc>
          <w:tcPr>
            <w:tcW w:w="4537" w:type="dxa"/>
            <w:tcBorders>
              <w:top w:val="single" w:sz="4" w:space="0" w:color="auto"/>
              <w:left w:val="single" w:sz="4" w:space="0" w:color="auto"/>
              <w:bottom w:val="single" w:sz="4" w:space="0" w:color="auto"/>
              <w:right w:val="single" w:sz="4" w:space="0" w:color="auto"/>
            </w:tcBorders>
            <w:vAlign w:val="center"/>
            <w:hideMark/>
          </w:tcPr>
          <w:p w:rsidR="00983414" w:rsidRPr="0044428B" w:rsidRDefault="00983414" w:rsidP="00983414">
            <w:pPr>
              <w:spacing w:line="276" w:lineRule="auto"/>
              <w:rPr>
                <w:lang w:eastAsia="en-US"/>
              </w:rPr>
            </w:pPr>
            <w:r w:rsidRPr="0044428B">
              <w:rPr>
                <w:lang w:eastAsia="en-US"/>
              </w:rPr>
              <w:t>ШТРАФЫ, САНКЦИИ, ВОЗМЕЩЕНИЕ УЩЕРБА</w:t>
            </w:r>
          </w:p>
        </w:tc>
        <w:tc>
          <w:tcPr>
            <w:tcW w:w="1841" w:type="dxa"/>
            <w:tcBorders>
              <w:top w:val="single" w:sz="4" w:space="0" w:color="auto"/>
              <w:left w:val="single" w:sz="4" w:space="0" w:color="auto"/>
              <w:bottom w:val="single" w:sz="4" w:space="0" w:color="auto"/>
              <w:right w:val="single" w:sz="4" w:space="0" w:color="auto"/>
            </w:tcBorders>
            <w:vAlign w:val="center"/>
          </w:tcPr>
          <w:p w:rsidR="00983414" w:rsidRPr="0044428B" w:rsidRDefault="00983414" w:rsidP="00983414">
            <w:pPr>
              <w:spacing w:line="276" w:lineRule="auto"/>
              <w:jc w:val="center"/>
              <w:rPr>
                <w:lang w:eastAsia="en-US"/>
              </w:rPr>
            </w:pPr>
            <w:r w:rsidRPr="0044428B">
              <w:rPr>
                <w:lang w:eastAsia="en-US"/>
              </w:rPr>
              <w:t>205 651,59</w:t>
            </w:r>
          </w:p>
        </w:tc>
        <w:tc>
          <w:tcPr>
            <w:tcW w:w="1842" w:type="dxa"/>
            <w:tcBorders>
              <w:top w:val="single" w:sz="4" w:space="0" w:color="auto"/>
              <w:left w:val="single" w:sz="4" w:space="0" w:color="auto"/>
              <w:bottom w:val="single" w:sz="4" w:space="0" w:color="auto"/>
              <w:right w:val="single" w:sz="4" w:space="0" w:color="auto"/>
            </w:tcBorders>
            <w:noWrap/>
            <w:vAlign w:val="center"/>
          </w:tcPr>
          <w:p w:rsidR="00983414" w:rsidRPr="0044428B" w:rsidRDefault="00983414" w:rsidP="00983414">
            <w:pPr>
              <w:spacing w:line="276" w:lineRule="auto"/>
              <w:jc w:val="center"/>
              <w:rPr>
                <w:lang w:eastAsia="en-US"/>
              </w:rPr>
            </w:pPr>
            <w:r w:rsidRPr="0044428B">
              <w:rPr>
                <w:lang w:eastAsia="en-US"/>
              </w:rPr>
              <w:t>156 368,19</w:t>
            </w:r>
          </w:p>
        </w:tc>
        <w:tc>
          <w:tcPr>
            <w:tcW w:w="1845" w:type="dxa"/>
            <w:tcBorders>
              <w:top w:val="single" w:sz="4" w:space="0" w:color="auto"/>
              <w:left w:val="single" w:sz="4" w:space="0" w:color="auto"/>
              <w:bottom w:val="single" w:sz="4" w:space="0" w:color="auto"/>
              <w:right w:val="single" w:sz="4" w:space="0" w:color="auto"/>
            </w:tcBorders>
            <w:noWrap/>
            <w:vAlign w:val="center"/>
          </w:tcPr>
          <w:p w:rsidR="00983414" w:rsidRPr="0044428B" w:rsidRDefault="00983414" w:rsidP="00983414">
            <w:pPr>
              <w:spacing w:line="276" w:lineRule="auto"/>
              <w:jc w:val="center"/>
              <w:rPr>
                <w:lang w:eastAsia="en-US"/>
              </w:rPr>
            </w:pPr>
            <w:r w:rsidRPr="0044428B">
              <w:rPr>
                <w:lang w:eastAsia="en-US"/>
              </w:rPr>
              <w:t>-49 283,40</w:t>
            </w:r>
          </w:p>
        </w:tc>
      </w:tr>
      <w:tr w:rsidR="00983414" w:rsidRPr="0044428B" w:rsidTr="00983414">
        <w:trPr>
          <w:trHeight w:val="447"/>
        </w:trPr>
        <w:tc>
          <w:tcPr>
            <w:tcW w:w="4537" w:type="dxa"/>
            <w:tcBorders>
              <w:top w:val="single" w:sz="4" w:space="0" w:color="auto"/>
              <w:left w:val="single" w:sz="4" w:space="0" w:color="auto"/>
              <w:bottom w:val="single" w:sz="4" w:space="0" w:color="auto"/>
              <w:right w:val="single" w:sz="4" w:space="0" w:color="auto"/>
            </w:tcBorders>
            <w:vAlign w:val="center"/>
            <w:hideMark/>
          </w:tcPr>
          <w:p w:rsidR="00983414" w:rsidRPr="0044428B" w:rsidRDefault="00983414" w:rsidP="00983414">
            <w:pPr>
              <w:spacing w:line="276" w:lineRule="auto"/>
              <w:rPr>
                <w:lang w:eastAsia="en-US"/>
              </w:rPr>
            </w:pPr>
            <w:r w:rsidRPr="0044428B">
              <w:rPr>
                <w:lang w:eastAsia="en-US"/>
              </w:rPr>
              <w:t xml:space="preserve">ПРОЧИЕ НЕНАЛОГОВЫЕ  ДОХОДЫ </w:t>
            </w:r>
          </w:p>
        </w:tc>
        <w:tc>
          <w:tcPr>
            <w:tcW w:w="1841" w:type="dxa"/>
            <w:tcBorders>
              <w:top w:val="single" w:sz="4" w:space="0" w:color="auto"/>
              <w:left w:val="single" w:sz="4" w:space="0" w:color="auto"/>
              <w:bottom w:val="single" w:sz="4" w:space="0" w:color="auto"/>
              <w:right w:val="single" w:sz="4" w:space="0" w:color="auto"/>
            </w:tcBorders>
            <w:vAlign w:val="center"/>
          </w:tcPr>
          <w:p w:rsidR="00983414" w:rsidRPr="0044428B" w:rsidRDefault="00983414" w:rsidP="00983414">
            <w:pPr>
              <w:spacing w:line="276" w:lineRule="auto"/>
              <w:jc w:val="center"/>
              <w:rPr>
                <w:lang w:eastAsia="en-US"/>
              </w:rPr>
            </w:pPr>
            <w:r w:rsidRPr="0044428B">
              <w:rPr>
                <w:lang w:eastAsia="en-US"/>
              </w:rPr>
              <w:t>143 442,08</w:t>
            </w:r>
          </w:p>
        </w:tc>
        <w:tc>
          <w:tcPr>
            <w:tcW w:w="1842" w:type="dxa"/>
            <w:tcBorders>
              <w:top w:val="single" w:sz="4" w:space="0" w:color="auto"/>
              <w:left w:val="single" w:sz="4" w:space="0" w:color="auto"/>
              <w:bottom w:val="single" w:sz="4" w:space="0" w:color="auto"/>
              <w:right w:val="single" w:sz="4" w:space="0" w:color="auto"/>
            </w:tcBorders>
            <w:noWrap/>
            <w:vAlign w:val="center"/>
          </w:tcPr>
          <w:p w:rsidR="00983414" w:rsidRPr="0044428B" w:rsidRDefault="00983414" w:rsidP="00983414">
            <w:pPr>
              <w:spacing w:line="276" w:lineRule="auto"/>
              <w:jc w:val="center"/>
              <w:rPr>
                <w:lang w:eastAsia="en-US"/>
              </w:rPr>
            </w:pPr>
            <w:r w:rsidRPr="0044428B">
              <w:rPr>
                <w:lang w:eastAsia="en-US"/>
              </w:rPr>
              <w:t xml:space="preserve"> </w:t>
            </w:r>
          </w:p>
          <w:p w:rsidR="00983414" w:rsidRPr="0044428B" w:rsidRDefault="00983414" w:rsidP="00983414">
            <w:pPr>
              <w:spacing w:line="276" w:lineRule="auto"/>
              <w:jc w:val="center"/>
              <w:rPr>
                <w:lang w:eastAsia="en-US"/>
              </w:rPr>
            </w:pPr>
            <w:r w:rsidRPr="0044428B">
              <w:rPr>
                <w:lang w:eastAsia="en-US"/>
              </w:rPr>
              <w:t>0,00</w:t>
            </w:r>
          </w:p>
          <w:p w:rsidR="00983414" w:rsidRPr="0044428B" w:rsidRDefault="00983414" w:rsidP="00983414">
            <w:pPr>
              <w:spacing w:line="276" w:lineRule="auto"/>
              <w:jc w:val="center"/>
              <w:rPr>
                <w:lang w:eastAsia="en-US"/>
              </w:rPr>
            </w:pPr>
          </w:p>
        </w:tc>
        <w:tc>
          <w:tcPr>
            <w:tcW w:w="1845" w:type="dxa"/>
            <w:tcBorders>
              <w:top w:val="single" w:sz="4" w:space="0" w:color="auto"/>
              <w:left w:val="single" w:sz="4" w:space="0" w:color="auto"/>
              <w:bottom w:val="single" w:sz="4" w:space="0" w:color="auto"/>
              <w:right w:val="single" w:sz="4" w:space="0" w:color="auto"/>
            </w:tcBorders>
            <w:noWrap/>
            <w:vAlign w:val="center"/>
          </w:tcPr>
          <w:p w:rsidR="00983414" w:rsidRPr="0044428B" w:rsidRDefault="00983414" w:rsidP="00983414">
            <w:pPr>
              <w:spacing w:line="276" w:lineRule="auto"/>
              <w:jc w:val="center"/>
              <w:rPr>
                <w:lang w:eastAsia="en-US"/>
              </w:rPr>
            </w:pPr>
            <w:r w:rsidRPr="0044428B">
              <w:rPr>
                <w:lang w:eastAsia="en-US"/>
              </w:rPr>
              <w:t>-143 442,08</w:t>
            </w:r>
          </w:p>
        </w:tc>
      </w:tr>
    </w:tbl>
    <w:p w:rsidR="00983414" w:rsidRPr="0044428B" w:rsidRDefault="00983414" w:rsidP="00983414">
      <w:pPr>
        <w:jc w:val="both"/>
        <w:rPr>
          <w:sz w:val="28"/>
          <w:szCs w:val="28"/>
        </w:rPr>
      </w:pPr>
      <w:r w:rsidRPr="0044428B">
        <w:rPr>
          <w:sz w:val="28"/>
          <w:szCs w:val="28"/>
        </w:rPr>
        <w:t xml:space="preserve">      </w:t>
      </w:r>
    </w:p>
    <w:p w:rsidR="00983414" w:rsidRPr="0044428B" w:rsidRDefault="00983414" w:rsidP="00983414">
      <w:pPr>
        <w:jc w:val="both"/>
        <w:rPr>
          <w:sz w:val="28"/>
          <w:szCs w:val="28"/>
        </w:rPr>
      </w:pPr>
      <w:r w:rsidRPr="0044428B">
        <w:rPr>
          <w:b/>
          <w:sz w:val="28"/>
          <w:szCs w:val="28"/>
        </w:rPr>
        <w:t>1.</w:t>
      </w:r>
      <w:r w:rsidRPr="0044428B">
        <w:rPr>
          <w:sz w:val="28"/>
          <w:szCs w:val="28"/>
        </w:rPr>
        <w:t xml:space="preserve"> Поступления </w:t>
      </w:r>
      <w:r w:rsidRPr="0044428B">
        <w:rPr>
          <w:b/>
          <w:bCs/>
          <w:sz w:val="28"/>
          <w:szCs w:val="28"/>
        </w:rPr>
        <w:t>по налогу на доходы физических лиц</w:t>
      </w:r>
      <w:r w:rsidRPr="0044428B">
        <w:rPr>
          <w:sz w:val="28"/>
          <w:szCs w:val="28"/>
        </w:rPr>
        <w:t xml:space="preserve"> в бюджет района по сравнению с прошлым годом увеличились на 22 601 403,59 рубля  (2024 г.- 95 697 732,37 рублей /2025 г. -118 299 135,96 рублей), в связи с:      </w:t>
      </w:r>
    </w:p>
    <w:p w:rsidR="00983414" w:rsidRPr="0044428B" w:rsidRDefault="00983414" w:rsidP="00983414">
      <w:pPr>
        <w:jc w:val="both"/>
        <w:rPr>
          <w:sz w:val="28"/>
          <w:szCs w:val="28"/>
        </w:rPr>
      </w:pPr>
      <w:r w:rsidRPr="0044428B">
        <w:rPr>
          <w:sz w:val="28"/>
          <w:szCs w:val="28"/>
        </w:rPr>
        <w:t xml:space="preserve">      - увеличением МРОТ с 01.01.2025 г. на 3 677,00 рублей (25 806,00 рублей / 22 129,00 рублей);       </w:t>
      </w:r>
    </w:p>
    <w:p w:rsidR="00983414" w:rsidRPr="0044428B" w:rsidRDefault="00983414" w:rsidP="00983414">
      <w:pPr>
        <w:jc w:val="both"/>
        <w:rPr>
          <w:sz w:val="28"/>
          <w:szCs w:val="28"/>
        </w:rPr>
      </w:pPr>
      <w:r w:rsidRPr="0044428B">
        <w:rPr>
          <w:sz w:val="28"/>
          <w:szCs w:val="28"/>
        </w:rPr>
        <w:t xml:space="preserve">      - индексацией должностных окладов на 8,3% с 01.01.2025г. </w:t>
      </w:r>
      <w:r w:rsidRPr="0044428B">
        <w:rPr>
          <w:i/>
          <w:sz w:val="28"/>
          <w:szCs w:val="28"/>
        </w:rPr>
        <w:t>работников муниципальных учреждений МО Северный район, лиц замещающих муниципальные должности и должности муниципальной службы МО Северный район.</w:t>
      </w:r>
    </w:p>
    <w:p w:rsidR="00983414" w:rsidRPr="0044428B" w:rsidRDefault="00983414" w:rsidP="00983414">
      <w:pPr>
        <w:jc w:val="both"/>
        <w:rPr>
          <w:sz w:val="28"/>
          <w:szCs w:val="28"/>
        </w:rPr>
      </w:pPr>
      <w:r w:rsidRPr="0044428B">
        <w:rPr>
          <w:sz w:val="28"/>
          <w:szCs w:val="28"/>
        </w:rPr>
        <w:t xml:space="preserve">       </w:t>
      </w:r>
      <w:r w:rsidRPr="0044428B">
        <w:rPr>
          <w:i/>
          <w:sz w:val="28"/>
          <w:szCs w:val="28"/>
        </w:rPr>
        <w:t>По налогу на доходы физических лет с доходов, полученных от осуществления деятельности физическими лицами, зарегистрированными в качестве ИП, нотариусов (КБК 1821010202),</w:t>
      </w:r>
      <w:r w:rsidRPr="0044428B">
        <w:rPr>
          <w:sz w:val="28"/>
          <w:szCs w:val="28"/>
        </w:rPr>
        <w:t xml:space="preserve"> план выполнен на 269,6% (при плане 138,1 тыс. рублей поступило 372,3 тыс. рублей), в связи с уплатой индивидуальными предпринимателями авансовых платежей (ИП Буряк М.А., ИП Степкин Е.В., ИП Кадкина О.Н. и др.)     </w:t>
      </w:r>
    </w:p>
    <w:p w:rsidR="00983414" w:rsidRPr="00A07F75" w:rsidRDefault="00983414" w:rsidP="00983414">
      <w:pPr>
        <w:jc w:val="both"/>
        <w:rPr>
          <w:sz w:val="28"/>
          <w:szCs w:val="28"/>
        </w:rPr>
      </w:pPr>
      <w:r w:rsidRPr="0044428B">
        <w:rPr>
          <w:sz w:val="28"/>
          <w:szCs w:val="28"/>
        </w:rPr>
        <w:t xml:space="preserve"> </w:t>
      </w:r>
      <w:r w:rsidRPr="0044428B">
        <w:rPr>
          <w:i/>
          <w:sz w:val="28"/>
          <w:szCs w:val="28"/>
        </w:rPr>
        <w:t>По налогу на доходы физических лиц с доходов, полученных физическими лицами в соответствии со статьей 228 НК РФ (КБК 1821010203),</w:t>
      </w:r>
      <w:r w:rsidRPr="0044428B">
        <w:rPr>
          <w:sz w:val="28"/>
          <w:szCs w:val="28"/>
        </w:rPr>
        <w:t xml:space="preserve"> план выполнен на 149,7 % (при плане 1591,3 тыс. рублей фактически поступило 2382,6 тыс. рублей), в связи с увеличением  доходов физических лиц от реализации имущества в 2024 году, а также уплатой налога в счет погашения задо</w:t>
      </w:r>
      <w:r>
        <w:rPr>
          <w:sz w:val="28"/>
          <w:szCs w:val="28"/>
        </w:rPr>
        <w:t>лженности за прошедшие периоды;</w:t>
      </w:r>
    </w:p>
    <w:p w:rsidR="00983414" w:rsidRPr="0044428B" w:rsidRDefault="00983414" w:rsidP="00983414">
      <w:pPr>
        <w:jc w:val="both"/>
        <w:rPr>
          <w:sz w:val="28"/>
          <w:szCs w:val="28"/>
        </w:rPr>
      </w:pPr>
    </w:p>
    <w:p w:rsidR="00983414" w:rsidRPr="0044428B" w:rsidRDefault="00983414" w:rsidP="00983414">
      <w:pPr>
        <w:jc w:val="both"/>
        <w:rPr>
          <w:sz w:val="28"/>
          <w:szCs w:val="28"/>
        </w:rPr>
      </w:pPr>
      <w:r w:rsidRPr="0044428B">
        <w:rPr>
          <w:i/>
          <w:sz w:val="28"/>
          <w:szCs w:val="28"/>
        </w:rPr>
        <w:t xml:space="preserve">       По налогу на доходы физических лиц в части суммы налога, относящейся к налоговой базе, указанной в пункте 62 статьи 210 НК РФ, не превышающей 5 млн. руб. (КБК 1821010221),</w:t>
      </w:r>
      <w:r w:rsidRPr="0044428B">
        <w:rPr>
          <w:sz w:val="28"/>
          <w:szCs w:val="28"/>
        </w:rPr>
        <w:t xml:space="preserve"> при отсутствии плана фактически поступило 14040,7,0 тыс. рублей), в связи с уплатой платежей по представленным  налоговым декларациям по форме №6-НДФЛ за 2024, налоговым уведомлениям в 2025 году </w:t>
      </w:r>
      <w:r w:rsidRPr="007017C4">
        <w:rPr>
          <w:sz w:val="28"/>
          <w:szCs w:val="28"/>
        </w:rPr>
        <w:t>(ООО "Газпром Трансгаз Самара", ООО "Северная Нива", ГБУЗ "Северная Районная больница", ПАО "Газпром", МБОУ "Северная СОШ №2"</w:t>
      </w:r>
      <w:r w:rsidRPr="0044428B">
        <w:rPr>
          <w:sz w:val="28"/>
          <w:szCs w:val="28"/>
        </w:rPr>
        <w:t xml:space="preserve"> и др.)</w:t>
      </w:r>
    </w:p>
    <w:p w:rsidR="00983414" w:rsidRPr="0044428B" w:rsidRDefault="00983414" w:rsidP="00983414">
      <w:pPr>
        <w:jc w:val="both"/>
        <w:rPr>
          <w:b/>
          <w:bCs/>
          <w:sz w:val="28"/>
          <w:szCs w:val="28"/>
        </w:rPr>
      </w:pPr>
      <w:r w:rsidRPr="0044428B">
        <w:rPr>
          <w:i/>
          <w:sz w:val="28"/>
          <w:szCs w:val="28"/>
        </w:rPr>
        <w:t xml:space="preserve">      По налогу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млн. руб. (КБК 1811010223),</w:t>
      </w:r>
      <w:r w:rsidRPr="0044428B">
        <w:rPr>
          <w:sz w:val="28"/>
          <w:szCs w:val="28"/>
        </w:rPr>
        <w:t xml:space="preserve"> при отсутствии плана фактически поступило 0,4 тыс. рублей) в связи с уплатой платежей по представленным уведомлениям </w:t>
      </w:r>
      <w:r w:rsidRPr="007017C4">
        <w:rPr>
          <w:sz w:val="28"/>
          <w:szCs w:val="28"/>
        </w:rPr>
        <w:t>(ООО «Красный родник», ИП Бельская С.В., ЗАО «Центральная районная больница №88» и др.)</w:t>
      </w:r>
      <w:r w:rsidRPr="007017C4">
        <w:rPr>
          <w:b/>
          <w:bCs/>
          <w:sz w:val="28"/>
          <w:szCs w:val="28"/>
        </w:rPr>
        <w:t>.</w:t>
      </w:r>
    </w:p>
    <w:p w:rsidR="00983414" w:rsidRPr="007017C4" w:rsidRDefault="00983414" w:rsidP="00983414">
      <w:pPr>
        <w:jc w:val="both"/>
        <w:rPr>
          <w:sz w:val="28"/>
          <w:szCs w:val="28"/>
        </w:rPr>
      </w:pPr>
      <w:r w:rsidRPr="007017C4">
        <w:rPr>
          <w:b/>
          <w:bCs/>
          <w:sz w:val="28"/>
          <w:szCs w:val="28"/>
        </w:rPr>
        <w:t xml:space="preserve">    </w:t>
      </w:r>
      <w:r w:rsidRPr="007017C4">
        <w:rPr>
          <w:i/>
          <w:sz w:val="28"/>
          <w:szCs w:val="28"/>
        </w:rPr>
        <w:t>По налогу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НК РФ (КБК 1821010201),</w:t>
      </w:r>
      <w:r w:rsidRPr="007017C4">
        <w:rPr>
          <w:sz w:val="28"/>
          <w:szCs w:val="28"/>
        </w:rPr>
        <w:t xml:space="preserve"> план выполнен на 72,9 % (при плане 138 346,8 тыс. рублей поступило 118299,1 тыс. рублей), в связи: </w:t>
      </w:r>
    </w:p>
    <w:p w:rsidR="00983414" w:rsidRPr="007017C4" w:rsidRDefault="00983414" w:rsidP="00983414">
      <w:pPr>
        <w:jc w:val="both"/>
        <w:rPr>
          <w:sz w:val="28"/>
          <w:szCs w:val="28"/>
        </w:rPr>
      </w:pPr>
      <w:r w:rsidRPr="007017C4">
        <w:rPr>
          <w:sz w:val="28"/>
          <w:szCs w:val="28"/>
        </w:rPr>
        <w:t xml:space="preserve">     - со снижением платежей в 1 полугодие 2025 года, ввиду досрочной выплаты 2 части заработной платы за декабрь в декабре 2024 года; </w:t>
      </w:r>
    </w:p>
    <w:p w:rsidR="00983414" w:rsidRPr="007017C4" w:rsidRDefault="00983414" w:rsidP="00983414">
      <w:pPr>
        <w:jc w:val="both"/>
        <w:rPr>
          <w:sz w:val="28"/>
          <w:szCs w:val="28"/>
        </w:rPr>
      </w:pPr>
      <w:r w:rsidRPr="007017C4">
        <w:rPr>
          <w:sz w:val="28"/>
          <w:szCs w:val="28"/>
        </w:rPr>
        <w:t xml:space="preserve">     </w:t>
      </w:r>
    </w:p>
    <w:p w:rsidR="00983414" w:rsidRPr="007017C4" w:rsidRDefault="00983414" w:rsidP="00983414">
      <w:pPr>
        <w:jc w:val="both"/>
        <w:rPr>
          <w:sz w:val="28"/>
          <w:szCs w:val="28"/>
        </w:rPr>
      </w:pPr>
      <w:r w:rsidRPr="007017C4">
        <w:rPr>
          <w:i/>
          <w:sz w:val="28"/>
          <w:szCs w:val="28"/>
        </w:rPr>
        <w:t xml:space="preserve">      По налогу на доходы физических лиц в части суммы налога, превышающей 650 000 рублей, относящейся к части налоговой базы, превышающей 5 000 000 рублей (КБК 1821010208),</w:t>
      </w:r>
      <w:r w:rsidRPr="007017C4">
        <w:rPr>
          <w:sz w:val="28"/>
          <w:szCs w:val="28"/>
        </w:rPr>
        <w:t xml:space="preserve"> план выполнен на 76,4% (при плане 238,4 тыс. рублей фактически поступило 182,3 тыс. рублей);</w:t>
      </w:r>
    </w:p>
    <w:p w:rsidR="00983414" w:rsidRPr="007017C4" w:rsidRDefault="00983414" w:rsidP="00983414">
      <w:pPr>
        <w:jc w:val="both"/>
        <w:rPr>
          <w:sz w:val="28"/>
          <w:szCs w:val="28"/>
        </w:rPr>
      </w:pPr>
      <w:r w:rsidRPr="007017C4">
        <w:rPr>
          <w:sz w:val="28"/>
          <w:szCs w:val="28"/>
        </w:rPr>
        <w:t xml:space="preserve">    </w:t>
      </w:r>
      <w:r w:rsidRPr="007017C4">
        <w:rPr>
          <w:i/>
          <w:sz w:val="28"/>
          <w:szCs w:val="28"/>
        </w:rPr>
        <w:t>По налогу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(КБК 1821010213001)</w:t>
      </w:r>
      <w:r w:rsidRPr="007017C4">
        <w:rPr>
          <w:sz w:val="28"/>
          <w:szCs w:val="28"/>
        </w:rPr>
        <w:t xml:space="preserve"> план выполнен на 13% (при плане 3176,5 тыс. рублей фактически поступило 414,1тыс. рублей), в связи с уплатой, согласно представленных на текущую дату начислений; </w:t>
      </w:r>
    </w:p>
    <w:p w:rsidR="00983414" w:rsidRPr="007017C4" w:rsidRDefault="00983414" w:rsidP="00983414">
      <w:pPr>
        <w:jc w:val="both"/>
        <w:rPr>
          <w:b/>
          <w:bCs/>
          <w:sz w:val="28"/>
          <w:szCs w:val="28"/>
        </w:rPr>
      </w:pPr>
      <w:r w:rsidRPr="007017C4">
        <w:rPr>
          <w:i/>
          <w:sz w:val="28"/>
          <w:szCs w:val="28"/>
        </w:rPr>
        <w:t xml:space="preserve">    По налогу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 (КБК 1821010214)</w:t>
      </w:r>
      <w:r w:rsidRPr="007017C4">
        <w:rPr>
          <w:sz w:val="28"/>
          <w:szCs w:val="28"/>
        </w:rPr>
        <w:t>, при плане 440,0 тыс. рублей, платежи отсутствуют, в связи с отсутствием начислений на текущую дату (в 2024 году поступления по налогу отсутствовали);</w:t>
      </w:r>
    </w:p>
    <w:p w:rsidR="00983414" w:rsidRPr="0044428B" w:rsidRDefault="00983414" w:rsidP="00983414">
      <w:pPr>
        <w:jc w:val="both"/>
        <w:rPr>
          <w:sz w:val="28"/>
          <w:szCs w:val="28"/>
        </w:rPr>
      </w:pPr>
      <w:r w:rsidRPr="0044428B">
        <w:rPr>
          <w:b/>
          <w:bCs/>
          <w:sz w:val="28"/>
          <w:szCs w:val="28"/>
        </w:rPr>
        <w:t xml:space="preserve">  2. Налоги на совокупный доход</w:t>
      </w:r>
      <w:r w:rsidRPr="0044428B">
        <w:rPr>
          <w:sz w:val="28"/>
          <w:szCs w:val="28"/>
        </w:rPr>
        <w:t xml:space="preserve"> от субъектов малого предпринимательства, применяющих специальные налоговые режимы, выполнены на 100,3 %. </w:t>
      </w:r>
    </w:p>
    <w:p w:rsidR="00983414" w:rsidRPr="0044428B" w:rsidRDefault="00983414" w:rsidP="00983414">
      <w:pPr>
        <w:jc w:val="both"/>
        <w:rPr>
          <w:sz w:val="28"/>
          <w:szCs w:val="28"/>
        </w:rPr>
      </w:pPr>
      <w:r w:rsidRPr="0044428B">
        <w:rPr>
          <w:sz w:val="28"/>
          <w:szCs w:val="28"/>
        </w:rPr>
        <w:t xml:space="preserve">              При плане  8 438 000,00 рублей фактическое поступление составило 8 462 136,74 рублей, в сравнении с 3 кварталом 2024 года сумма увеличилась на 2 565 473,53рубля.</w:t>
      </w:r>
    </w:p>
    <w:p w:rsidR="00983414" w:rsidRPr="0044428B" w:rsidRDefault="00983414" w:rsidP="00983414">
      <w:pPr>
        <w:autoSpaceDE w:val="0"/>
        <w:autoSpaceDN w:val="0"/>
        <w:adjustRightInd w:val="0"/>
        <w:jc w:val="both"/>
        <w:rPr>
          <w:sz w:val="28"/>
          <w:szCs w:val="28"/>
        </w:rPr>
      </w:pPr>
      <w:r w:rsidRPr="0044428B">
        <w:rPr>
          <w:sz w:val="28"/>
          <w:szCs w:val="28"/>
        </w:rPr>
        <w:t xml:space="preserve">        2.1. Налог, взимаемый в связи с применением упрощенной системы налогообложения при плане 6 386 000,00 рублей исполнение составило 6 265 369,48 рублей или 98,1 % .</w:t>
      </w:r>
    </w:p>
    <w:p w:rsidR="00983414" w:rsidRPr="0044428B" w:rsidRDefault="00983414" w:rsidP="00983414">
      <w:pPr>
        <w:autoSpaceDE w:val="0"/>
        <w:autoSpaceDN w:val="0"/>
        <w:adjustRightInd w:val="0"/>
        <w:jc w:val="both"/>
        <w:rPr>
          <w:sz w:val="28"/>
          <w:szCs w:val="28"/>
        </w:rPr>
      </w:pPr>
      <w:r w:rsidRPr="0044428B">
        <w:rPr>
          <w:sz w:val="28"/>
          <w:szCs w:val="28"/>
        </w:rPr>
        <w:t xml:space="preserve">           По налогу, </w:t>
      </w:r>
      <w:r w:rsidRPr="0044428B">
        <w:rPr>
          <w:i/>
          <w:sz w:val="28"/>
          <w:szCs w:val="28"/>
        </w:rPr>
        <w:t>взимаемому с налогоплательщиков, выбравших в качестве объекта налогообложения доходы (КБК 18210501011), план выполнен 106,6%</w:t>
      </w:r>
      <w:r w:rsidRPr="0044428B">
        <w:rPr>
          <w:sz w:val="28"/>
          <w:szCs w:val="28"/>
        </w:rPr>
        <w:t xml:space="preserve"> (при плане 2 906 000,00 рублей фактически поступило  3 097 616,48 рублей) в связи с:</w:t>
      </w:r>
    </w:p>
    <w:p w:rsidR="00983414" w:rsidRPr="0044428B" w:rsidRDefault="00983414" w:rsidP="00983414">
      <w:pPr>
        <w:autoSpaceDE w:val="0"/>
        <w:autoSpaceDN w:val="0"/>
        <w:adjustRightInd w:val="0"/>
        <w:jc w:val="both"/>
        <w:rPr>
          <w:sz w:val="28"/>
          <w:szCs w:val="28"/>
        </w:rPr>
      </w:pPr>
      <w:r w:rsidRPr="0044428B">
        <w:rPr>
          <w:sz w:val="28"/>
          <w:szCs w:val="28"/>
        </w:rPr>
        <w:t xml:space="preserve">           - увеличением начислений и поступлений за 2024 год, на общую сумму  1000</w:t>
      </w:r>
      <w:r w:rsidRPr="00E800EC">
        <w:rPr>
          <w:sz w:val="28"/>
          <w:szCs w:val="28"/>
        </w:rPr>
        <w:t>.0</w:t>
      </w:r>
      <w:r w:rsidRPr="0044428B">
        <w:rPr>
          <w:sz w:val="28"/>
          <w:szCs w:val="28"/>
        </w:rPr>
        <w:t xml:space="preserve"> тыс. рублей, в том числе: ИП Севрюков С.А., ИП Толканова Н.А., ИП Кокарев  А.М., Люкшин С.М. и др. (увеличение доходов от реализации продукции и оказания услуг);</w:t>
      </w:r>
    </w:p>
    <w:p w:rsidR="00983414" w:rsidRPr="0044428B" w:rsidRDefault="00983414" w:rsidP="00983414">
      <w:pPr>
        <w:autoSpaceDE w:val="0"/>
        <w:autoSpaceDN w:val="0"/>
        <w:adjustRightInd w:val="0"/>
        <w:jc w:val="both"/>
        <w:rPr>
          <w:sz w:val="28"/>
          <w:szCs w:val="28"/>
        </w:rPr>
      </w:pPr>
      <w:r w:rsidRPr="0044428B">
        <w:rPr>
          <w:sz w:val="28"/>
          <w:szCs w:val="28"/>
        </w:rPr>
        <w:t xml:space="preserve">      </w:t>
      </w:r>
    </w:p>
    <w:p w:rsidR="00983414" w:rsidRPr="0044428B" w:rsidRDefault="00983414" w:rsidP="00983414">
      <w:pPr>
        <w:autoSpaceDE w:val="0"/>
        <w:autoSpaceDN w:val="0"/>
        <w:adjustRightInd w:val="0"/>
        <w:jc w:val="both"/>
        <w:rPr>
          <w:sz w:val="28"/>
          <w:szCs w:val="28"/>
        </w:rPr>
      </w:pPr>
      <w:r w:rsidRPr="0044428B">
        <w:rPr>
          <w:sz w:val="28"/>
          <w:szCs w:val="28"/>
        </w:rPr>
        <w:t xml:space="preserve">            По налогу, </w:t>
      </w:r>
      <w:r w:rsidRPr="0044428B">
        <w:rPr>
          <w:i/>
          <w:sz w:val="28"/>
          <w:szCs w:val="28"/>
        </w:rPr>
        <w:t xml:space="preserve">взимаемому с налогоплательщиков, выбравших в качестве объекта налогообложения доходы, уменьшенные на величину расходов (КБК 18210501021), план  выполнен </w:t>
      </w:r>
      <w:r w:rsidRPr="00F705B6">
        <w:rPr>
          <w:i/>
          <w:sz w:val="28"/>
          <w:szCs w:val="28"/>
        </w:rPr>
        <w:t xml:space="preserve">на 91,0% </w:t>
      </w:r>
      <w:r w:rsidRPr="0044428B">
        <w:rPr>
          <w:sz w:val="28"/>
          <w:szCs w:val="28"/>
        </w:rPr>
        <w:t>(при плане</w:t>
      </w:r>
      <w:r w:rsidRPr="0044428B">
        <w:rPr>
          <w:i/>
          <w:sz w:val="28"/>
          <w:szCs w:val="28"/>
        </w:rPr>
        <w:t xml:space="preserve"> </w:t>
      </w:r>
      <w:r w:rsidRPr="0044428B">
        <w:rPr>
          <w:sz w:val="28"/>
          <w:szCs w:val="28"/>
        </w:rPr>
        <w:t>3 480 000 рублей фактически поступило 3 167 753,00рубля) в связи с:</w:t>
      </w:r>
    </w:p>
    <w:p w:rsidR="00983414" w:rsidRPr="0044428B" w:rsidRDefault="00983414" w:rsidP="00983414">
      <w:pPr>
        <w:autoSpaceDE w:val="0"/>
        <w:autoSpaceDN w:val="0"/>
        <w:adjustRightInd w:val="0"/>
        <w:jc w:val="both"/>
        <w:rPr>
          <w:sz w:val="28"/>
          <w:szCs w:val="28"/>
        </w:rPr>
      </w:pPr>
      <w:r w:rsidRPr="0044428B">
        <w:rPr>
          <w:sz w:val="28"/>
          <w:szCs w:val="28"/>
        </w:rPr>
        <w:t xml:space="preserve">           - в связи с отсутствием авансовых платежей по налогу в 2024 году и оплатой за 1-4 кв. 2024 в 2025 году (ИП Сафронов С.Н., ИП Фомин А.Н., МУП ЖКХ «СЕВЕРНОЕ» и другие; </w:t>
      </w:r>
    </w:p>
    <w:p w:rsidR="00983414" w:rsidRPr="0044428B" w:rsidRDefault="00983414" w:rsidP="00983414">
      <w:pPr>
        <w:autoSpaceDE w:val="0"/>
        <w:autoSpaceDN w:val="0"/>
        <w:adjustRightInd w:val="0"/>
        <w:jc w:val="both"/>
        <w:rPr>
          <w:sz w:val="28"/>
          <w:szCs w:val="28"/>
        </w:rPr>
      </w:pPr>
      <w:r w:rsidRPr="0044428B">
        <w:rPr>
          <w:sz w:val="28"/>
          <w:szCs w:val="28"/>
        </w:rPr>
        <w:t xml:space="preserve">           - увеличением начислений и поступлений за 2024 год, на общую сумму 778 тыс. руб., в том числе: ООО «</w:t>
      </w:r>
      <w:r>
        <w:rPr>
          <w:sz w:val="28"/>
          <w:szCs w:val="28"/>
        </w:rPr>
        <w:t>Стройэнергосервис</w:t>
      </w:r>
      <w:r w:rsidRPr="0044428B">
        <w:rPr>
          <w:sz w:val="28"/>
          <w:szCs w:val="28"/>
        </w:rPr>
        <w:t>», ИП Гурбанов В.Р., ООО «С</w:t>
      </w:r>
      <w:r>
        <w:rPr>
          <w:sz w:val="28"/>
          <w:szCs w:val="28"/>
        </w:rPr>
        <w:t>еверное</w:t>
      </w:r>
      <w:r w:rsidRPr="0044428B">
        <w:rPr>
          <w:sz w:val="28"/>
          <w:szCs w:val="28"/>
        </w:rPr>
        <w:t xml:space="preserve"> АТП», ИП Фомин А.Н. и др.</w:t>
      </w:r>
      <w:r>
        <w:rPr>
          <w:sz w:val="28"/>
          <w:szCs w:val="28"/>
        </w:rPr>
        <w:t xml:space="preserve"> </w:t>
      </w:r>
      <w:r w:rsidRPr="0044428B">
        <w:rPr>
          <w:sz w:val="28"/>
          <w:szCs w:val="28"/>
        </w:rPr>
        <w:t xml:space="preserve">(увеличение доходов от реализации продукции и оказания услуг); </w:t>
      </w:r>
    </w:p>
    <w:p w:rsidR="00983414" w:rsidRPr="0044428B" w:rsidRDefault="00983414" w:rsidP="00983414">
      <w:pPr>
        <w:jc w:val="both"/>
        <w:rPr>
          <w:i/>
          <w:sz w:val="28"/>
          <w:szCs w:val="28"/>
        </w:rPr>
      </w:pPr>
      <w:r w:rsidRPr="0044428B">
        <w:rPr>
          <w:sz w:val="28"/>
          <w:szCs w:val="28"/>
        </w:rPr>
        <w:t xml:space="preserve">         2</w:t>
      </w:r>
      <w:r w:rsidRPr="0044428B">
        <w:rPr>
          <w:b/>
          <w:sz w:val="28"/>
          <w:szCs w:val="28"/>
        </w:rPr>
        <w:t>.</w:t>
      </w:r>
      <w:r w:rsidRPr="0044428B">
        <w:rPr>
          <w:sz w:val="28"/>
          <w:szCs w:val="28"/>
        </w:rPr>
        <w:t>2.</w:t>
      </w:r>
      <w:r w:rsidRPr="0044428B">
        <w:rPr>
          <w:b/>
          <w:sz w:val="28"/>
          <w:szCs w:val="28"/>
        </w:rPr>
        <w:t xml:space="preserve"> </w:t>
      </w:r>
      <w:r w:rsidRPr="0044428B">
        <w:rPr>
          <w:i/>
          <w:sz w:val="28"/>
          <w:szCs w:val="28"/>
        </w:rPr>
        <w:t>По единому сельскохозяйственному налогу план выполнен 109,2% (при плане 1 053 000,0 рублей фактически поступило 1 149 761,26 рублей) в связи с:</w:t>
      </w:r>
    </w:p>
    <w:p w:rsidR="00983414" w:rsidRPr="0044428B" w:rsidRDefault="00983414" w:rsidP="00983414">
      <w:pPr>
        <w:jc w:val="both"/>
        <w:rPr>
          <w:sz w:val="28"/>
          <w:szCs w:val="28"/>
        </w:rPr>
      </w:pPr>
      <w:r w:rsidRPr="0044428B">
        <w:rPr>
          <w:sz w:val="28"/>
          <w:szCs w:val="28"/>
        </w:rPr>
        <w:t xml:space="preserve">        - уплатой по представленным налоговым декларациям по начислениям за 2024 год; </w:t>
      </w:r>
    </w:p>
    <w:p w:rsidR="00983414" w:rsidRPr="00513588" w:rsidRDefault="00983414" w:rsidP="00983414">
      <w:pPr>
        <w:jc w:val="both"/>
        <w:rPr>
          <w:sz w:val="28"/>
          <w:szCs w:val="28"/>
        </w:rPr>
      </w:pPr>
      <w:r w:rsidRPr="0044428B">
        <w:rPr>
          <w:sz w:val="28"/>
          <w:szCs w:val="28"/>
        </w:rPr>
        <w:t xml:space="preserve">        - увеличением доходов от реализации сельскохозяйственной продукции за 2024 год, на общую сумму 340,5 тыс. руб., в том числе: СПК (</w:t>
      </w:r>
      <w:r>
        <w:rPr>
          <w:sz w:val="28"/>
          <w:szCs w:val="28"/>
        </w:rPr>
        <w:t>Колхоз</w:t>
      </w:r>
      <w:r w:rsidRPr="0044428B">
        <w:rPr>
          <w:sz w:val="28"/>
          <w:szCs w:val="28"/>
        </w:rPr>
        <w:t xml:space="preserve">) </w:t>
      </w:r>
      <w:r>
        <w:rPr>
          <w:sz w:val="28"/>
          <w:szCs w:val="28"/>
        </w:rPr>
        <w:t>имени</w:t>
      </w:r>
      <w:r w:rsidRPr="0044428B">
        <w:rPr>
          <w:sz w:val="28"/>
          <w:szCs w:val="28"/>
        </w:rPr>
        <w:t xml:space="preserve"> К</w:t>
      </w:r>
      <w:r>
        <w:rPr>
          <w:sz w:val="28"/>
          <w:szCs w:val="28"/>
        </w:rPr>
        <w:t>утузова</w:t>
      </w:r>
      <w:r w:rsidRPr="0044428B">
        <w:rPr>
          <w:sz w:val="28"/>
          <w:szCs w:val="28"/>
        </w:rPr>
        <w:t xml:space="preserve">, ГКФХ </w:t>
      </w:r>
      <w:r>
        <w:rPr>
          <w:sz w:val="28"/>
          <w:szCs w:val="28"/>
        </w:rPr>
        <w:t>Растригин</w:t>
      </w:r>
      <w:r w:rsidRPr="0044428B">
        <w:rPr>
          <w:sz w:val="28"/>
          <w:szCs w:val="28"/>
        </w:rPr>
        <w:t xml:space="preserve"> А.Н., ООО "</w:t>
      </w:r>
      <w:r>
        <w:rPr>
          <w:sz w:val="28"/>
          <w:szCs w:val="28"/>
        </w:rPr>
        <w:t>Красный родник</w:t>
      </w:r>
      <w:r w:rsidRPr="0044428B">
        <w:rPr>
          <w:sz w:val="28"/>
          <w:szCs w:val="28"/>
        </w:rPr>
        <w:t>" и др.;</w:t>
      </w:r>
    </w:p>
    <w:p w:rsidR="00983414" w:rsidRPr="00513588" w:rsidRDefault="00983414" w:rsidP="00983414">
      <w:pPr>
        <w:jc w:val="both"/>
        <w:rPr>
          <w:sz w:val="28"/>
          <w:szCs w:val="28"/>
        </w:rPr>
      </w:pPr>
      <w:r>
        <w:rPr>
          <w:sz w:val="28"/>
          <w:szCs w:val="28"/>
        </w:rPr>
        <w:t xml:space="preserve">        - уплатой</w:t>
      </w:r>
      <w:r w:rsidRPr="00513588">
        <w:rPr>
          <w:sz w:val="28"/>
          <w:szCs w:val="28"/>
        </w:rPr>
        <w:t xml:space="preserve"> доначислений по уточненным налоговым декларациям з</w:t>
      </w:r>
      <w:r>
        <w:rPr>
          <w:sz w:val="28"/>
          <w:szCs w:val="28"/>
        </w:rPr>
        <w:t>а 2021-2023 г</w:t>
      </w:r>
      <w:r w:rsidRPr="00513588">
        <w:rPr>
          <w:sz w:val="28"/>
          <w:szCs w:val="28"/>
        </w:rPr>
        <w:t xml:space="preserve">г. на общую сумму </w:t>
      </w:r>
      <w:r>
        <w:rPr>
          <w:sz w:val="28"/>
          <w:szCs w:val="28"/>
        </w:rPr>
        <w:t>102</w:t>
      </w:r>
      <w:r w:rsidRPr="00513588">
        <w:rPr>
          <w:sz w:val="28"/>
          <w:szCs w:val="28"/>
        </w:rPr>
        <w:t xml:space="preserve"> тыс. рублей: ООО "</w:t>
      </w:r>
      <w:r>
        <w:rPr>
          <w:sz w:val="28"/>
          <w:szCs w:val="28"/>
        </w:rPr>
        <w:t>Им</w:t>
      </w:r>
      <w:r w:rsidRPr="00513588">
        <w:rPr>
          <w:sz w:val="28"/>
          <w:szCs w:val="28"/>
        </w:rPr>
        <w:t>. Л</w:t>
      </w:r>
      <w:r>
        <w:rPr>
          <w:sz w:val="28"/>
          <w:szCs w:val="28"/>
        </w:rPr>
        <w:t>енина</w:t>
      </w:r>
      <w:r w:rsidRPr="00513588">
        <w:rPr>
          <w:sz w:val="28"/>
          <w:szCs w:val="28"/>
        </w:rPr>
        <w:t>", ГКФХ Гурбанов В.Р.</w:t>
      </w:r>
    </w:p>
    <w:p w:rsidR="00983414" w:rsidRPr="00513588" w:rsidRDefault="00983414" w:rsidP="00983414">
      <w:pPr>
        <w:jc w:val="both"/>
        <w:rPr>
          <w:sz w:val="28"/>
          <w:szCs w:val="28"/>
        </w:rPr>
      </w:pPr>
      <w:r w:rsidRPr="00513588">
        <w:rPr>
          <w:sz w:val="28"/>
          <w:szCs w:val="28"/>
        </w:rPr>
        <w:t xml:space="preserve">        2.3. </w:t>
      </w:r>
      <w:r w:rsidRPr="004A12BE">
        <w:rPr>
          <w:i/>
          <w:sz w:val="28"/>
          <w:szCs w:val="28"/>
        </w:rPr>
        <w:t>По  налогу, взимаемому в связи с применением патентной системы налогообложения (КБК 18210504),</w:t>
      </w:r>
      <w:r w:rsidRPr="00513588">
        <w:rPr>
          <w:sz w:val="28"/>
          <w:szCs w:val="28"/>
        </w:rPr>
        <w:t xml:space="preserve"> план выполнен на </w:t>
      </w:r>
      <w:r>
        <w:rPr>
          <w:sz w:val="28"/>
          <w:szCs w:val="28"/>
        </w:rPr>
        <w:t>104,8</w:t>
      </w:r>
      <w:r w:rsidRPr="00513588">
        <w:rPr>
          <w:sz w:val="28"/>
          <w:szCs w:val="28"/>
        </w:rPr>
        <w:t xml:space="preserve">% (при плане 999  000,00 рублей поступило </w:t>
      </w:r>
      <w:r>
        <w:rPr>
          <w:sz w:val="28"/>
          <w:szCs w:val="28"/>
        </w:rPr>
        <w:t xml:space="preserve"> 1047006,00 </w:t>
      </w:r>
      <w:r w:rsidRPr="00513588">
        <w:rPr>
          <w:sz w:val="28"/>
          <w:szCs w:val="28"/>
        </w:rPr>
        <w:t xml:space="preserve"> рублей) в связи с уплатой индивидуальными предпринимателями годовой суммы за 2024 год, за выдачу патента, по сроку уплаты 09.01.2025 год (ИП Фомина И.А., ИП Сафронов П.С., ИП Отдатчиков А.А., ИП Ионов И.А., ИП Люкшин С.М., ИП Люкшин В.М., ИП Дурандина О.А., ИП Ивакова Е.В., ИП Бельская С.В., ИП Кожина С.Н. и др.).</w:t>
      </w:r>
    </w:p>
    <w:p w:rsidR="00983414" w:rsidRPr="00513588" w:rsidRDefault="00983414" w:rsidP="00983414">
      <w:pPr>
        <w:jc w:val="both"/>
        <w:rPr>
          <w:sz w:val="28"/>
          <w:szCs w:val="28"/>
        </w:rPr>
      </w:pPr>
      <w:r w:rsidRPr="00513588">
        <w:rPr>
          <w:sz w:val="28"/>
          <w:szCs w:val="28"/>
        </w:rPr>
        <w:t xml:space="preserve">        </w:t>
      </w:r>
      <w:r w:rsidRPr="00513588">
        <w:rPr>
          <w:b/>
          <w:sz w:val="28"/>
          <w:szCs w:val="28"/>
        </w:rPr>
        <w:t>3</w:t>
      </w:r>
      <w:r w:rsidRPr="004A12BE">
        <w:rPr>
          <w:b/>
          <w:i/>
          <w:sz w:val="28"/>
          <w:szCs w:val="28"/>
        </w:rPr>
        <w:t>.</w:t>
      </w:r>
      <w:r w:rsidRPr="004A12BE">
        <w:rPr>
          <w:i/>
          <w:sz w:val="28"/>
          <w:szCs w:val="28"/>
        </w:rPr>
        <w:t xml:space="preserve"> Фактическое поступление </w:t>
      </w:r>
      <w:r w:rsidRPr="004A12BE">
        <w:rPr>
          <w:b/>
          <w:i/>
          <w:sz w:val="28"/>
          <w:szCs w:val="28"/>
        </w:rPr>
        <w:t>государственной пошлины</w:t>
      </w:r>
      <w:r w:rsidRPr="004A12BE">
        <w:rPr>
          <w:i/>
          <w:sz w:val="28"/>
          <w:szCs w:val="28"/>
        </w:rPr>
        <w:t xml:space="preserve"> при плане 1 709 000,00  рублей составило </w:t>
      </w:r>
      <w:r>
        <w:rPr>
          <w:i/>
          <w:sz w:val="28"/>
          <w:szCs w:val="28"/>
        </w:rPr>
        <w:t>2 022 260,35</w:t>
      </w:r>
      <w:r w:rsidRPr="004A12BE">
        <w:rPr>
          <w:i/>
          <w:sz w:val="28"/>
          <w:szCs w:val="28"/>
        </w:rPr>
        <w:t xml:space="preserve"> рублей (</w:t>
      </w:r>
      <w:r>
        <w:rPr>
          <w:i/>
          <w:sz w:val="28"/>
          <w:szCs w:val="28"/>
        </w:rPr>
        <w:t>118,3</w:t>
      </w:r>
      <w:r w:rsidRPr="004A12BE">
        <w:rPr>
          <w:i/>
          <w:sz w:val="28"/>
          <w:szCs w:val="28"/>
        </w:rPr>
        <w:t>%),</w:t>
      </w:r>
      <w:r w:rsidRPr="00513588">
        <w:rPr>
          <w:sz w:val="28"/>
          <w:szCs w:val="28"/>
        </w:rPr>
        <w:t xml:space="preserve"> в связи с увеличением </w:t>
      </w:r>
      <w:r>
        <w:rPr>
          <w:sz w:val="28"/>
          <w:szCs w:val="28"/>
        </w:rPr>
        <w:t>размера судебных госпошлин</w:t>
      </w:r>
      <w:r w:rsidRPr="00513588">
        <w:rPr>
          <w:sz w:val="28"/>
          <w:szCs w:val="28"/>
        </w:rPr>
        <w:t>.</w:t>
      </w:r>
    </w:p>
    <w:p w:rsidR="00983414" w:rsidRPr="00513588" w:rsidRDefault="00983414" w:rsidP="00983414">
      <w:pPr>
        <w:jc w:val="both"/>
        <w:rPr>
          <w:sz w:val="28"/>
          <w:szCs w:val="28"/>
        </w:rPr>
      </w:pPr>
      <w:r w:rsidRPr="00513588">
        <w:rPr>
          <w:b/>
          <w:sz w:val="28"/>
          <w:szCs w:val="28"/>
        </w:rPr>
        <w:t xml:space="preserve">       4. </w:t>
      </w:r>
      <w:r w:rsidRPr="004A12BE">
        <w:rPr>
          <w:b/>
          <w:sz w:val="28"/>
          <w:szCs w:val="28"/>
        </w:rPr>
        <w:t>По доходам, получаемым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r w:rsidRPr="004A12BE">
        <w:rPr>
          <w:sz w:val="28"/>
          <w:szCs w:val="28"/>
        </w:rPr>
        <w:t xml:space="preserve"> при плане 9 827 634,00 рублей, фактическое поступление составило </w:t>
      </w:r>
      <w:r>
        <w:rPr>
          <w:sz w:val="28"/>
          <w:szCs w:val="28"/>
        </w:rPr>
        <w:t>6 220 936,24</w:t>
      </w:r>
      <w:r w:rsidRPr="004A12BE">
        <w:rPr>
          <w:sz w:val="28"/>
          <w:szCs w:val="28"/>
        </w:rPr>
        <w:t xml:space="preserve"> рублей или (</w:t>
      </w:r>
      <w:r>
        <w:rPr>
          <w:sz w:val="28"/>
          <w:szCs w:val="28"/>
        </w:rPr>
        <w:t>63,3</w:t>
      </w:r>
      <w:r w:rsidRPr="004A12BE">
        <w:rPr>
          <w:sz w:val="28"/>
          <w:szCs w:val="28"/>
        </w:rPr>
        <w:t>%).</w:t>
      </w:r>
      <w:r w:rsidRPr="00513588">
        <w:rPr>
          <w:sz w:val="28"/>
          <w:szCs w:val="28"/>
        </w:rPr>
        <w:t xml:space="preserve"> Поступления арендной платы зависит от сроков уплаты, указанных в заключенных договорах аренды за земельные участки. В сравнении с прошлым годом сумма увеличилась  на </w:t>
      </w:r>
      <w:r>
        <w:rPr>
          <w:sz w:val="28"/>
          <w:szCs w:val="28"/>
        </w:rPr>
        <w:t>622 631,81</w:t>
      </w:r>
      <w:r w:rsidRPr="00513588">
        <w:rPr>
          <w:sz w:val="28"/>
          <w:szCs w:val="28"/>
        </w:rPr>
        <w:t xml:space="preserve"> рублей (2024 г. – </w:t>
      </w:r>
      <w:r>
        <w:rPr>
          <w:sz w:val="28"/>
          <w:szCs w:val="28"/>
        </w:rPr>
        <w:t>5 598 304,43 рубля</w:t>
      </w:r>
      <w:r w:rsidRPr="00513588">
        <w:rPr>
          <w:sz w:val="28"/>
          <w:szCs w:val="28"/>
        </w:rPr>
        <w:t>), в связи с тем, что были заключены новые договора аренды.</w:t>
      </w:r>
    </w:p>
    <w:p w:rsidR="00983414" w:rsidRPr="00513588" w:rsidRDefault="00983414" w:rsidP="00983414">
      <w:pPr>
        <w:jc w:val="both"/>
        <w:rPr>
          <w:sz w:val="28"/>
          <w:szCs w:val="28"/>
        </w:rPr>
      </w:pPr>
      <w:r w:rsidRPr="00513588">
        <w:rPr>
          <w:b/>
          <w:sz w:val="28"/>
          <w:szCs w:val="28"/>
        </w:rPr>
        <w:t xml:space="preserve">      5.Доходы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r w:rsidRPr="00513588">
        <w:rPr>
          <w:sz w:val="28"/>
          <w:szCs w:val="28"/>
        </w:rPr>
        <w:t xml:space="preserve"> при плане 702</w:t>
      </w:r>
      <w:r>
        <w:rPr>
          <w:sz w:val="28"/>
          <w:szCs w:val="28"/>
        </w:rPr>
        <w:t> </w:t>
      </w:r>
      <w:r w:rsidRPr="00513588">
        <w:rPr>
          <w:sz w:val="28"/>
          <w:szCs w:val="28"/>
        </w:rPr>
        <w:t>763</w:t>
      </w:r>
      <w:r>
        <w:rPr>
          <w:sz w:val="28"/>
          <w:szCs w:val="28"/>
        </w:rPr>
        <w:t>,00</w:t>
      </w:r>
      <w:r w:rsidRPr="00513588">
        <w:rPr>
          <w:sz w:val="28"/>
          <w:szCs w:val="28"/>
        </w:rPr>
        <w:t xml:space="preserve"> рублей исполнены на </w:t>
      </w:r>
      <w:r>
        <w:rPr>
          <w:sz w:val="28"/>
          <w:szCs w:val="28"/>
        </w:rPr>
        <w:t>66,9</w:t>
      </w:r>
      <w:r w:rsidRPr="00513588">
        <w:rPr>
          <w:sz w:val="28"/>
          <w:szCs w:val="28"/>
        </w:rPr>
        <w:t xml:space="preserve">%, что в сумме составляет </w:t>
      </w:r>
      <w:r>
        <w:rPr>
          <w:sz w:val="28"/>
          <w:szCs w:val="28"/>
        </w:rPr>
        <w:t>470 283,46</w:t>
      </w:r>
      <w:r w:rsidRPr="00513588">
        <w:rPr>
          <w:sz w:val="28"/>
          <w:szCs w:val="28"/>
        </w:rPr>
        <w:t xml:space="preserve"> рублей.            Поступления арендной платы зависит от сроков уплаты, указанных в заключенных договорах аренды. </w:t>
      </w:r>
      <w:r>
        <w:rPr>
          <w:sz w:val="28"/>
          <w:szCs w:val="28"/>
        </w:rPr>
        <w:t>В сравнении с прошлым годом сумма уменьшилась на 2 575 ,76 рублей (2024г 472 859,22 рублей), в связи с расторжением договоров аренды.</w:t>
      </w:r>
    </w:p>
    <w:p w:rsidR="00983414" w:rsidRPr="00513588" w:rsidRDefault="00983414" w:rsidP="00983414">
      <w:pPr>
        <w:jc w:val="both"/>
        <w:rPr>
          <w:sz w:val="28"/>
          <w:szCs w:val="28"/>
        </w:rPr>
      </w:pPr>
      <w:r w:rsidRPr="00513588">
        <w:rPr>
          <w:sz w:val="28"/>
          <w:szCs w:val="28"/>
        </w:rPr>
        <w:t xml:space="preserve">    </w:t>
      </w:r>
      <w:r w:rsidRPr="00513588">
        <w:rPr>
          <w:b/>
          <w:sz w:val="28"/>
          <w:szCs w:val="28"/>
        </w:rPr>
        <w:t>6.</w:t>
      </w:r>
      <w:r w:rsidRPr="00513588">
        <w:rPr>
          <w:sz w:val="28"/>
          <w:szCs w:val="28"/>
        </w:rPr>
        <w:t xml:space="preserve"> </w:t>
      </w:r>
      <w:r w:rsidRPr="00513588">
        <w:rPr>
          <w:b/>
          <w:sz w:val="28"/>
          <w:szCs w:val="28"/>
        </w:rPr>
        <w:t xml:space="preserve">Платежи за негативное воздействие </w:t>
      </w:r>
      <w:r w:rsidRPr="00513588">
        <w:rPr>
          <w:sz w:val="28"/>
          <w:szCs w:val="28"/>
        </w:rPr>
        <w:t xml:space="preserve">на окружающую среду зачислены в </w:t>
      </w:r>
      <w:r>
        <w:rPr>
          <w:sz w:val="28"/>
          <w:szCs w:val="28"/>
        </w:rPr>
        <w:t>бюджет района в сумме 624 117,53</w:t>
      </w:r>
      <w:r w:rsidRPr="00513588">
        <w:rPr>
          <w:sz w:val="28"/>
          <w:szCs w:val="28"/>
        </w:rPr>
        <w:t xml:space="preserve"> рублей, при плане 385 000,00 рублей (</w:t>
      </w:r>
      <w:r>
        <w:rPr>
          <w:sz w:val="28"/>
          <w:szCs w:val="28"/>
        </w:rPr>
        <w:t>162,1</w:t>
      </w:r>
      <w:r w:rsidRPr="00513588">
        <w:rPr>
          <w:sz w:val="28"/>
          <w:szCs w:val="28"/>
        </w:rPr>
        <w:t>%). Плановые показатели  в бюджете предусмотрены на основании данных   главного  администратор</w:t>
      </w:r>
      <w:r>
        <w:rPr>
          <w:sz w:val="28"/>
          <w:szCs w:val="28"/>
        </w:rPr>
        <w:t>а Управления Росприроднадзора</w:t>
      </w:r>
      <w:r w:rsidRPr="00513588">
        <w:rPr>
          <w:sz w:val="28"/>
          <w:szCs w:val="28"/>
        </w:rPr>
        <w:t xml:space="preserve"> по Оренбургской области.    </w:t>
      </w:r>
    </w:p>
    <w:p w:rsidR="00983414" w:rsidRPr="00513588" w:rsidRDefault="00983414" w:rsidP="00983414">
      <w:pPr>
        <w:jc w:val="both"/>
        <w:rPr>
          <w:color w:val="000000"/>
          <w:sz w:val="28"/>
          <w:szCs w:val="28"/>
        </w:rPr>
      </w:pPr>
      <w:r w:rsidRPr="00513588">
        <w:rPr>
          <w:sz w:val="28"/>
          <w:szCs w:val="28"/>
        </w:rPr>
        <w:t xml:space="preserve">      </w:t>
      </w:r>
      <w:r w:rsidRPr="00513588">
        <w:rPr>
          <w:b/>
          <w:sz w:val="28"/>
          <w:szCs w:val="28"/>
        </w:rPr>
        <w:t xml:space="preserve"> 7</w:t>
      </w:r>
      <w:r w:rsidRPr="00513588">
        <w:rPr>
          <w:sz w:val="28"/>
          <w:szCs w:val="28"/>
        </w:rPr>
        <w:t>.</w:t>
      </w:r>
      <w:r w:rsidRPr="00513588">
        <w:rPr>
          <w:b/>
          <w:sz w:val="28"/>
          <w:szCs w:val="28"/>
        </w:rPr>
        <w:t xml:space="preserve">Доходы от продажи материальных и нематериальных активов. </w:t>
      </w:r>
      <w:r w:rsidRPr="00513588">
        <w:rPr>
          <w:sz w:val="28"/>
          <w:szCs w:val="28"/>
        </w:rPr>
        <w:t xml:space="preserve">Фактический доход сложился в сумме </w:t>
      </w:r>
      <w:r>
        <w:rPr>
          <w:sz w:val="28"/>
          <w:szCs w:val="28"/>
        </w:rPr>
        <w:t>1 429 927,45</w:t>
      </w:r>
      <w:r w:rsidRPr="00513588">
        <w:rPr>
          <w:sz w:val="28"/>
          <w:szCs w:val="28"/>
        </w:rPr>
        <w:t xml:space="preserve"> рублей, при плановых показателях 9 468 200,00 рублей</w:t>
      </w:r>
      <w:r>
        <w:rPr>
          <w:color w:val="000000"/>
          <w:sz w:val="28"/>
          <w:szCs w:val="28"/>
        </w:rPr>
        <w:t xml:space="preserve">. Поступление средств запланировано на 4 квартал 2025г. </w:t>
      </w:r>
    </w:p>
    <w:p w:rsidR="00983414" w:rsidRDefault="00983414" w:rsidP="00983414">
      <w:pPr>
        <w:jc w:val="both"/>
        <w:rPr>
          <w:sz w:val="28"/>
          <w:szCs w:val="28"/>
        </w:rPr>
      </w:pPr>
      <w:r>
        <w:rPr>
          <w:b/>
          <w:sz w:val="28"/>
          <w:szCs w:val="28"/>
        </w:rPr>
        <w:t xml:space="preserve">         </w:t>
      </w:r>
      <w:r w:rsidRPr="00A45A21">
        <w:rPr>
          <w:b/>
          <w:sz w:val="28"/>
          <w:szCs w:val="28"/>
        </w:rPr>
        <w:t>8</w:t>
      </w:r>
      <w:r>
        <w:rPr>
          <w:sz w:val="28"/>
          <w:szCs w:val="28"/>
        </w:rPr>
        <w:t>.</w:t>
      </w:r>
      <w:r>
        <w:rPr>
          <w:b/>
          <w:sz w:val="28"/>
          <w:szCs w:val="28"/>
        </w:rPr>
        <w:t>По штрафам, санкциям, возмещениям ущерба</w:t>
      </w:r>
      <w:r>
        <w:rPr>
          <w:sz w:val="28"/>
          <w:szCs w:val="28"/>
        </w:rPr>
        <w:t xml:space="preserve"> в бюджет района зачисления  составили в сумме 156 368,19 рублей, при годовых плановых назначениях  341 797,00 рублей или 45,7 %. Поступления зависят от количества наложенных штрафов во времени.</w:t>
      </w:r>
    </w:p>
    <w:p w:rsidR="00983414" w:rsidRDefault="00983414" w:rsidP="00983414">
      <w:pPr>
        <w:jc w:val="both"/>
        <w:rPr>
          <w:sz w:val="28"/>
          <w:szCs w:val="28"/>
        </w:rPr>
      </w:pPr>
      <w:r>
        <w:rPr>
          <w:sz w:val="28"/>
          <w:szCs w:val="28"/>
        </w:rPr>
        <w:t xml:space="preserve">          </w:t>
      </w:r>
    </w:p>
    <w:p w:rsidR="00983414" w:rsidRDefault="00983414" w:rsidP="00983414">
      <w:pPr>
        <w:jc w:val="both"/>
      </w:pPr>
      <w:r>
        <w:rPr>
          <w:b/>
          <w:sz w:val="28"/>
          <w:szCs w:val="28"/>
        </w:rPr>
        <w:t xml:space="preserve">      Предусмотренные безвозмездные поступления </w:t>
      </w:r>
      <w:r>
        <w:rPr>
          <w:sz w:val="28"/>
          <w:szCs w:val="28"/>
        </w:rPr>
        <w:t xml:space="preserve"> из  бюджетов других уровней за 3 квартал</w:t>
      </w:r>
      <w:r w:rsidRPr="0008305B">
        <w:rPr>
          <w:sz w:val="28"/>
          <w:szCs w:val="28"/>
        </w:rPr>
        <w:t xml:space="preserve"> </w:t>
      </w:r>
      <w:r>
        <w:rPr>
          <w:sz w:val="28"/>
          <w:szCs w:val="28"/>
        </w:rPr>
        <w:t>2025 года исполнены на 68,1% . Поступило в бюджет 269 828 374,12  рубля, при годовом плане  396 061 497,00  рублей.</w:t>
      </w:r>
      <w:r w:rsidRPr="00FA123C">
        <w:t xml:space="preserve"> </w:t>
      </w:r>
    </w:p>
    <w:p w:rsidR="00983414" w:rsidRDefault="00983414" w:rsidP="00983414">
      <w:pPr>
        <w:jc w:val="both"/>
        <w:rPr>
          <w:sz w:val="28"/>
          <w:szCs w:val="28"/>
        </w:rPr>
      </w:pPr>
      <w:r>
        <w:t xml:space="preserve">    </w:t>
      </w:r>
      <w:r>
        <w:rPr>
          <w:sz w:val="28"/>
          <w:szCs w:val="28"/>
        </w:rPr>
        <w:t>Уменьшение</w:t>
      </w:r>
      <w:r w:rsidRPr="00FA123C">
        <w:rPr>
          <w:sz w:val="28"/>
          <w:szCs w:val="28"/>
        </w:rPr>
        <w:t xml:space="preserve"> безвозмездных поступлений </w:t>
      </w:r>
      <w:r>
        <w:rPr>
          <w:sz w:val="28"/>
          <w:szCs w:val="28"/>
        </w:rPr>
        <w:t>составило по</w:t>
      </w:r>
      <w:r w:rsidRPr="00060904">
        <w:t xml:space="preserve"> </w:t>
      </w:r>
      <w:r w:rsidRPr="00060904">
        <w:rPr>
          <w:sz w:val="28"/>
          <w:szCs w:val="28"/>
        </w:rPr>
        <w:t>сравнени</w:t>
      </w:r>
      <w:r>
        <w:rPr>
          <w:sz w:val="28"/>
          <w:szCs w:val="28"/>
        </w:rPr>
        <w:t>ю</w:t>
      </w:r>
      <w:r w:rsidRPr="00060904">
        <w:rPr>
          <w:sz w:val="28"/>
          <w:szCs w:val="28"/>
        </w:rPr>
        <w:t xml:space="preserve"> с </w:t>
      </w:r>
      <w:r>
        <w:rPr>
          <w:sz w:val="28"/>
          <w:szCs w:val="28"/>
        </w:rPr>
        <w:t xml:space="preserve">аналогичным периодом </w:t>
      </w:r>
      <w:r w:rsidRPr="00FA123C">
        <w:rPr>
          <w:sz w:val="28"/>
          <w:szCs w:val="28"/>
        </w:rPr>
        <w:t xml:space="preserve"> на общую сумму </w:t>
      </w:r>
      <w:r>
        <w:rPr>
          <w:sz w:val="28"/>
          <w:szCs w:val="28"/>
        </w:rPr>
        <w:t xml:space="preserve">37 732 399,49  </w:t>
      </w:r>
      <w:r w:rsidRPr="00FA123C">
        <w:rPr>
          <w:sz w:val="28"/>
          <w:szCs w:val="28"/>
        </w:rPr>
        <w:t>рублей.</w:t>
      </w:r>
    </w:p>
    <w:p w:rsidR="00983414" w:rsidRDefault="00983414" w:rsidP="00983414">
      <w:pPr>
        <w:jc w:val="center"/>
        <w:rPr>
          <w:sz w:val="28"/>
          <w:szCs w:val="28"/>
        </w:rPr>
      </w:pPr>
    </w:p>
    <w:p w:rsidR="00983414" w:rsidRDefault="00983414" w:rsidP="00983414">
      <w:pPr>
        <w:ind w:left="1560" w:right="-426" w:hanging="2128"/>
        <w:jc w:val="center"/>
        <w:rPr>
          <w:sz w:val="28"/>
          <w:szCs w:val="28"/>
        </w:rPr>
      </w:pPr>
      <w:r>
        <w:rPr>
          <w:sz w:val="28"/>
          <w:szCs w:val="28"/>
        </w:rPr>
        <w:t>Сравнительный анализ по исполнению в разрезе видов</w:t>
      </w:r>
    </w:p>
    <w:p w:rsidR="00983414" w:rsidRDefault="00983414" w:rsidP="00983414">
      <w:pPr>
        <w:ind w:left="1560" w:right="-426" w:hanging="2128"/>
        <w:jc w:val="center"/>
        <w:rPr>
          <w:sz w:val="28"/>
          <w:szCs w:val="28"/>
        </w:rPr>
      </w:pPr>
      <w:r>
        <w:rPr>
          <w:sz w:val="28"/>
          <w:szCs w:val="28"/>
        </w:rPr>
        <w:t xml:space="preserve"> безвозмездных поступлений приведен в таблице:</w:t>
      </w:r>
    </w:p>
    <w:p w:rsidR="00983414" w:rsidRDefault="00983414" w:rsidP="00983414">
      <w:pPr>
        <w:ind w:left="1560" w:right="-426" w:hanging="2128"/>
        <w:jc w:val="center"/>
        <w:rPr>
          <w:sz w:val="28"/>
          <w:szCs w:val="28"/>
        </w:rPr>
      </w:pPr>
      <w:r>
        <w:rPr>
          <w:sz w:val="28"/>
          <w:szCs w:val="28"/>
        </w:rPr>
        <w:t xml:space="preserve">                                  </w:t>
      </w:r>
    </w:p>
    <w:p w:rsidR="00983414" w:rsidRDefault="00983414" w:rsidP="00983414">
      <w:pPr>
        <w:ind w:left="1560" w:right="-426" w:hanging="2128"/>
        <w:jc w:val="right"/>
        <w:rPr>
          <w:sz w:val="28"/>
          <w:szCs w:val="28"/>
        </w:rPr>
      </w:pPr>
    </w:p>
    <w:p w:rsidR="00983414" w:rsidRPr="007048AB" w:rsidRDefault="00983414" w:rsidP="00983414">
      <w:pPr>
        <w:ind w:left="1560" w:right="-426" w:hanging="2128"/>
        <w:jc w:val="right"/>
        <w:rPr>
          <w:sz w:val="20"/>
          <w:szCs w:val="20"/>
        </w:rPr>
      </w:pPr>
      <w:r>
        <w:rPr>
          <w:sz w:val="28"/>
          <w:szCs w:val="28"/>
        </w:rPr>
        <w:t xml:space="preserve">  </w:t>
      </w:r>
      <w:r w:rsidRPr="007048AB">
        <w:rPr>
          <w:sz w:val="20"/>
          <w:szCs w:val="20"/>
        </w:rPr>
        <w:t>(в рублях)</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1841"/>
        <w:gridCol w:w="1842"/>
        <w:gridCol w:w="1845"/>
      </w:tblGrid>
      <w:tr w:rsidR="00983414" w:rsidTr="00983414">
        <w:trPr>
          <w:trHeight w:val="495"/>
        </w:trPr>
        <w:tc>
          <w:tcPr>
            <w:tcW w:w="4679" w:type="dxa"/>
            <w:tcBorders>
              <w:top w:val="single" w:sz="4" w:space="0" w:color="auto"/>
              <w:left w:val="single" w:sz="4" w:space="0" w:color="auto"/>
              <w:bottom w:val="single" w:sz="4" w:space="0" w:color="auto"/>
              <w:right w:val="single" w:sz="4" w:space="0" w:color="auto"/>
            </w:tcBorders>
          </w:tcPr>
          <w:p w:rsidR="00983414" w:rsidRPr="000159D4" w:rsidRDefault="00983414" w:rsidP="00983414">
            <w:pPr>
              <w:jc w:val="center"/>
              <w:rPr>
                <w:b/>
              </w:rPr>
            </w:pPr>
            <w:r w:rsidRPr="000159D4">
              <w:rPr>
                <w:b/>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1841" w:type="dxa"/>
            <w:tcBorders>
              <w:top w:val="single" w:sz="4" w:space="0" w:color="auto"/>
              <w:left w:val="single" w:sz="4" w:space="0" w:color="auto"/>
              <w:bottom w:val="single" w:sz="4" w:space="0" w:color="auto"/>
              <w:right w:val="single" w:sz="4" w:space="0" w:color="auto"/>
            </w:tcBorders>
          </w:tcPr>
          <w:p w:rsidR="00983414" w:rsidRPr="000159D4" w:rsidRDefault="00983414" w:rsidP="00983414">
            <w:pPr>
              <w:jc w:val="center"/>
              <w:rPr>
                <w:b/>
              </w:rPr>
            </w:pPr>
            <w:r>
              <w:rPr>
                <w:b/>
              </w:rPr>
              <w:t>исполнено на 01.10</w:t>
            </w:r>
            <w:r w:rsidRPr="000159D4">
              <w:rPr>
                <w:b/>
              </w:rPr>
              <w:t>.202</w:t>
            </w:r>
            <w:r>
              <w:rPr>
                <w:b/>
              </w:rPr>
              <w:t>4</w:t>
            </w:r>
            <w:r w:rsidRPr="000159D4">
              <w:rPr>
                <w:b/>
              </w:rPr>
              <w:t xml:space="preserve"> год</w:t>
            </w:r>
          </w:p>
        </w:tc>
        <w:tc>
          <w:tcPr>
            <w:tcW w:w="1842" w:type="dxa"/>
            <w:tcBorders>
              <w:top w:val="single" w:sz="4" w:space="0" w:color="auto"/>
              <w:left w:val="single" w:sz="4" w:space="0" w:color="auto"/>
              <w:bottom w:val="single" w:sz="4" w:space="0" w:color="auto"/>
              <w:right w:val="single" w:sz="4" w:space="0" w:color="auto"/>
            </w:tcBorders>
            <w:noWrap/>
          </w:tcPr>
          <w:p w:rsidR="00983414" w:rsidRPr="000159D4" w:rsidRDefault="00983414" w:rsidP="00983414">
            <w:pPr>
              <w:jc w:val="center"/>
              <w:rPr>
                <w:b/>
              </w:rPr>
            </w:pPr>
            <w:r>
              <w:rPr>
                <w:b/>
              </w:rPr>
              <w:t>исполнено на 01.10</w:t>
            </w:r>
            <w:r w:rsidRPr="000159D4">
              <w:rPr>
                <w:b/>
              </w:rPr>
              <w:t>.202</w:t>
            </w:r>
            <w:r>
              <w:rPr>
                <w:b/>
              </w:rPr>
              <w:t>5</w:t>
            </w:r>
            <w:r w:rsidRPr="000159D4">
              <w:rPr>
                <w:b/>
              </w:rPr>
              <w:t xml:space="preserve"> год</w:t>
            </w:r>
          </w:p>
        </w:tc>
        <w:tc>
          <w:tcPr>
            <w:tcW w:w="1845" w:type="dxa"/>
            <w:tcBorders>
              <w:top w:val="single" w:sz="4" w:space="0" w:color="auto"/>
              <w:left w:val="single" w:sz="4" w:space="0" w:color="auto"/>
              <w:bottom w:val="single" w:sz="4" w:space="0" w:color="auto"/>
              <w:right w:val="single" w:sz="4" w:space="0" w:color="auto"/>
            </w:tcBorders>
            <w:noWrap/>
          </w:tcPr>
          <w:p w:rsidR="00983414" w:rsidRPr="000159D4" w:rsidRDefault="00983414" w:rsidP="00983414">
            <w:pPr>
              <w:jc w:val="center"/>
              <w:rPr>
                <w:b/>
              </w:rPr>
            </w:pPr>
            <w:r w:rsidRPr="000159D4">
              <w:rPr>
                <w:b/>
              </w:rPr>
              <w:t>Отклонение 202</w:t>
            </w:r>
            <w:r>
              <w:rPr>
                <w:b/>
              </w:rPr>
              <w:t>5</w:t>
            </w:r>
            <w:r w:rsidRPr="000159D4">
              <w:rPr>
                <w:b/>
              </w:rPr>
              <w:t>г к 202</w:t>
            </w:r>
            <w:r>
              <w:rPr>
                <w:b/>
              </w:rPr>
              <w:t>4</w:t>
            </w:r>
            <w:r w:rsidRPr="000159D4">
              <w:rPr>
                <w:b/>
              </w:rPr>
              <w:t>г</w:t>
            </w:r>
          </w:p>
        </w:tc>
      </w:tr>
      <w:tr w:rsidR="00983414" w:rsidTr="00983414">
        <w:trPr>
          <w:trHeight w:val="495"/>
        </w:trPr>
        <w:tc>
          <w:tcPr>
            <w:tcW w:w="4679" w:type="dxa"/>
            <w:tcBorders>
              <w:top w:val="single" w:sz="4" w:space="0" w:color="auto"/>
              <w:left w:val="single" w:sz="4" w:space="0" w:color="auto"/>
              <w:bottom w:val="single" w:sz="4" w:space="0" w:color="auto"/>
              <w:right w:val="single" w:sz="4" w:space="0" w:color="auto"/>
            </w:tcBorders>
            <w:vAlign w:val="center"/>
            <w:hideMark/>
          </w:tcPr>
          <w:p w:rsidR="00983414" w:rsidRDefault="00983414" w:rsidP="00983414">
            <w:pPr>
              <w:spacing w:line="276" w:lineRule="auto"/>
              <w:rPr>
                <w:b/>
                <w:bCs/>
                <w:sz w:val="22"/>
                <w:szCs w:val="22"/>
                <w:lang w:eastAsia="en-US"/>
              </w:rPr>
            </w:pPr>
            <w:r>
              <w:rPr>
                <w:b/>
                <w:bCs/>
                <w:sz w:val="22"/>
                <w:szCs w:val="22"/>
                <w:lang w:eastAsia="en-US"/>
              </w:rPr>
              <w:t>БЕЗВОЗМЕЗДНЫЕ ПОСТУПЛЕНИЯ</w:t>
            </w:r>
          </w:p>
        </w:tc>
        <w:tc>
          <w:tcPr>
            <w:tcW w:w="1841" w:type="dxa"/>
            <w:tcBorders>
              <w:top w:val="single" w:sz="4" w:space="0" w:color="auto"/>
              <w:left w:val="single" w:sz="4" w:space="0" w:color="auto"/>
              <w:bottom w:val="single" w:sz="4" w:space="0" w:color="auto"/>
              <w:right w:val="single" w:sz="4" w:space="0" w:color="auto"/>
            </w:tcBorders>
            <w:vAlign w:val="center"/>
          </w:tcPr>
          <w:p w:rsidR="00983414" w:rsidRPr="00D5011E" w:rsidRDefault="00983414" w:rsidP="00983414">
            <w:pPr>
              <w:spacing w:line="276" w:lineRule="auto"/>
              <w:jc w:val="center"/>
              <w:rPr>
                <w:b/>
                <w:bCs/>
                <w:lang w:eastAsia="en-US"/>
              </w:rPr>
            </w:pPr>
            <w:r>
              <w:rPr>
                <w:b/>
                <w:bCs/>
                <w:lang w:eastAsia="en-US"/>
              </w:rPr>
              <w:t>307 560 773,61</w:t>
            </w:r>
          </w:p>
        </w:tc>
        <w:tc>
          <w:tcPr>
            <w:tcW w:w="1842" w:type="dxa"/>
            <w:tcBorders>
              <w:top w:val="single" w:sz="4" w:space="0" w:color="auto"/>
              <w:left w:val="single" w:sz="4" w:space="0" w:color="auto"/>
              <w:bottom w:val="single" w:sz="4" w:space="0" w:color="auto"/>
              <w:right w:val="single" w:sz="4" w:space="0" w:color="auto"/>
            </w:tcBorders>
            <w:noWrap/>
          </w:tcPr>
          <w:p w:rsidR="00983414" w:rsidRDefault="00983414" w:rsidP="00983414">
            <w:pPr>
              <w:spacing w:line="276" w:lineRule="auto"/>
              <w:jc w:val="center"/>
              <w:rPr>
                <w:b/>
                <w:bCs/>
                <w:lang w:eastAsia="en-US"/>
              </w:rPr>
            </w:pPr>
            <w:r>
              <w:rPr>
                <w:b/>
                <w:bCs/>
                <w:lang w:eastAsia="en-US"/>
              </w:rPr>
              <w:t>269 828 374,12</w:t>
            </w:r>
          </w:p>
        </w:tc>
        <w:tc>
          <w:tcPr>
            <w:tcW w:w="1845" w:type="dxa"/>
            <w:tcBorders>
              <w:top w:val="single" w:sz="4" w:space="0" w:color="auto"/>
              <w:left w:val="single" w:sz="4" w:space="0" w:color="auto"/>
              <w:bottom w:val="single" w:sz="4" w:space="0" w:color="auto"/>
              <w:right w:val="single" w:sz="4" w:space="0" w:color="auto"/>
            </w:tcBorders>
            <w:noWrap/>
          </w:tcPr>
          <w:p w:rsidR="00983414" w:rsidRDefault="00983414" w:rsidP="00983414">
            <w:pPr>
              <w:spacing w:line="276" w:lineRule="auto"/>
              <w:jc w:val="center"/>
              <w:rPr>
                <w:b/>
                <w:lang w:eastAsia="en-US"/>
              </w:rPr>
            </w:pPr>
            <w:r>
              <w:rPr>
                <w:b/>
                <w:lang w:eastAsia="en-US"/>
              </w:rPr>
              <w:t>-37 732 399,49</w:t>
            </w:r>
          </w:p>
        </w:tc>
      </w:tr>
      <w:tr w:rsidR="00983414" w:rsidTr="00983414">
        <w:trPr>
          <w:trHeight w:val="510"/>
        </w:trPr>
        <w:tc>
          <w:tcPr>
            <w:tcW w:w="4679" w:type="dxa"/>
            <w:tcBorders>
              <w:top w:val="single" w:sz="4" w:space="0" w:color="auto"/>
              <w:left w:val="single" w:sz="4" w:space="0" w:color="auto"/>
              <w:bottom w:val="single" w:sz="4" w:space="0" w:color="auto"/>
              <w:right w:val="single" w:sz="4" w:space="0" w:color="auto"/>
            </w:tcBorders>
            <w:vAlign w:val="center"/>
            <w:hideMark/>
          </w:tcPr>
          <w:p w:rsidR="00983414" w:rsidRDefault="00983414" w:rsidP="00983414">
            <w:pPr>
              <w:spacing w:line="276" w:lineRule="auto"/>
              <w:rPr>
                <w:sz w:val="22"/>
                <w:szCs w:val="22"/>
                <w:lang w:eastAsia="en-US"/>
              </w:rPr>
            </w:pPr>
            <w:r>
              <w:rPr>
                <w:sz w:val="22"/>
                <w:szCs w:val="22"/>
                <w:lang w:eastAsia="en-US"/>
              </w:rPr>
              <w:t>Дотации бюджетам субъектов Российской Федерации и муниципальных районов</w:t>
            </w:r>
          </w:p>
        </w:tc>
        <w:tc>
          <w:tcPr>
            <w:tcW w:w="1841" w:type="dxa"/>
            <w:tcBorders>
              <w:top w:val="single" w:sz="4" w:space="0" w:color="auto"/>
              <w:left w:val="single" w:sz="4" w:space="0" w:color="auto"/>
              <w:bottom w:val="single" w:sz="4" w:space="0" w:color="auto"/>
              <w:right w:val="single" w:sz="4" w:space="0" w:color="auto"/>
            </w:tcBorders>
            <w:vAlign w:val="center"/>
          </w:tcPr>
          <w:p w:rsidR="00983414" w:rsidRDefault="00983414" w:rsidP="00983414">
            <w:pPr>
              <w:spacing w:line="276" w:lineRule="auto"/>
              <w:jc w:val="center"/>
              <w:rPr>
                <w:lang w:eastAsia="en-US"/>
              </w:rPr>
            </w:pPr>
            <w:r>
              <w:rPr>
                <w:lang w:eastAsia="en-US"/>
              </w:rPr>
              <w:t>98 841 580,00</w:t>
            </w:r>
          </w:p>
        </w:tc>
        <w:tc>
          <w:tcPr>
            <w:tcW w:w="1842" w:type="dxa"/>
            <w:tcBorders>
              <w:top w:val="single" w:sz="4" w:space="0" w:color="auto"/>
              <w:left w:val="single" w:sz="4" w:space="0" w:color="auto"/>
              <w:bottom w:val="single" w:sz="4" w:space="0" w:color="auto"/>
              <w:right w:val="single" w:sz="4" w:space="0" w:color="auto"/>
            </w:tcBorders>
            <w:noWrap/>
          </w:tcPr>
          <w:p w:rsidR="00983414" w:rsidRDefault="00983414" w:rsidP="00983414">
            <w:pPr>
              <w:spacing w:line="276" w:lineRule="auto"/>
              <w:rPr>
                <w:lang w:eastAsia="en-US"/>
              </w:rPr>
            </w:pPr>
            <w:r>
              <w:rPr>
                <w:lang w:eastAsia="en-US"/>
              </w:rPr>
              <w:t xml:space="preserve">  64 827 000,00</w:t>
            </w:r>
          </w:p>
        </w:tc>
        <w:tc>
          <w:tcPr>
            <w:tcW w:w="1845" w:type="dxa"/>
            <w:tcBorders>
              <w:top w:val="single" w:sz="4" w:space="0" w:color="auto"/>
              <w:left w:val="single" w:sz="4" w:space="0" w:color="auto"/>
              <w:bottom w:val="single" w:sz="4" w:space="0" w:color="auto"/>
              <w:right w:val="single" w:sz="4" w:space="0" w:color="auto"/>
            </w:tcBorders>
            <w:noWrap/>
          </w:tcPr>
          <w:p w:rsidR="00983414" w:rsidRDefault="00983414" w:rsidP="00983414">
            <w:pPr>
              <w:spacing w:line="276" w:lineRule="auto"/>
              <w:jc w:val="center"/>
              <w:rPr>
                <w:lang w:eastAsia="en-US"/>
              </w:rPr>
            </w:pPr>
            <w:r>
              <w:rPr>
                <w:lang w:eastAsia="en-US"/>
              </w:rPr>
              <w:t>-34 014 580,00</w:t>
            </w:r>
          </w:p>
        </w:tc>
      </w:tr>
      <w:tr w:rsidR="00983414" w:rsidTr="00983414">
        <w:trPr>
          <w:trHeight w:val="705"/>
        </w:trPr>
        <w:tc>
          <w:tcPr>
            <w:tcW w:w="4679" w:type="dxa"/>
            <w:tcBorders>
              <w:top w:val="single" w:sz="4" w:space="0" w:color="auto"/>
              <w:left w:val="single" w:sz="4" w:space="0" w:color="auto"/>
              <w:bottom w:val="single" w:sz="4" w:space="0" w:color="auto"/>
              <w:right w:val="single" w:sz="4" w:space="0" w:color="auto"/>
            </w:tcBorders>
            <w:vAlign w:val="center"/>
            <w:hideMark/>
          </w:tcPr>
          <w:p w:rsidR="00983414" w:rsidRDefault="00983414" w:rsidP="00983414">
            <w:pPr>
              <w:spacing w:line="276" w:lineRule="auto"/>
              <w:rPr>
                <w:sz w:val="22"/>
                <w:szCs w:val="22"/>
                <w:lang w:eastAsia="en-US"/>
              </w:rPr>
            </w:pPr>
            <w:r>
              <w:rPr>
                <w:sz w:val="22"/>
                <w:szCs w:val="22"/>
                <w:lang w:eastAsia="en-US"/>
              </w:rPr>
              <w:t>Субсидии бюджетам субъектов Российской Федерации и муниципальных образований (межбюджетные субсидии)</w:t>
            </w:r>
          </w:p>
        </w:tc>
        <w:tc>
          <w:tcPr>
            <w:tcW w:w="1841" w:type="dxa"/>
            <w:tcBorders>
              <w:top w:val="single" w:sz="4" w:space="0" w:color="auto"/>
              <w:left w:val="single" w:sz="4" w:space="0" w:color="auto"/>
              <w:bottom w:val="single" w:sz="4" w:space="0" w:color="auto"/>
              <w:right w:val="single" w:sz="4" w:space="0" w:color="auto"/>
            </w:tcBorders>
            <w:vAlign w:val="center"/>
          </w:tcPr>
          <w:p w:rsidR="00983414" w:rsidRDefault="00983414" w:rsidP="00983414">
            <w:pPr>
              <w:spacing w:line="276" w:lineRule="auto"/>
              <w:jc w:val="center"/>
              <w:rPr>
                <w:lang w:eastAsia="en-US"/>
              </w:rPr>
            </w:pPr>
            <w:r>
              <w:rPr>
                <w:lang w:eastAsia="en-US"/>
              </w:rPr>
              <w:t>28 384 069,19</w:t>
            </w:r>
          </w:p>
        </w:tc>
        <w:tc>
          <w:tcPr>
            <w:tcW w:w="1842" w:type="dxa"/>
            <w:tcBorders>
              <w:top w:val="single" w:sz="4" w:space="0" w:color="auto"/>
              <w:left w:val="single" w:sz="4" w:space="0" w:color="auto"/>
              <w:bottom w:val="single" w:sz="4" w:space="0" w:color="auto"/>
              <w:right w:val="single" w:sz="4" w:space="0" w:color="auto"/>
            </w:tcBorders>
            <w:noWrap/>
          </w:tcPr>
          <w:p w:rsidR="00983414" w:rsidRDefault="00983414" w:rsidP="00983414">
            <w:pPr>
              <w:spacing w:line="276" w:lineRule="auto"/>
              <w:jc w:val="center"/>
              <w:rPr>
                <w:lang w:eastAsia="en-US"/>
              </w:rPr>
            </w:pPr>
            <w:r>
              <w:rPr>
                <w:lang w:eastAsia="en-US"/>
              </w:rPr>
              <w:t>8 900 037,81</w:t>
            </w:r>
          </w:p>
        </w:tc>
        <w:tc>
          <w:tcPr>
            <w:tcW w:w="1845" w:type="dxa"/>
            <w:tcBorders>
              <w:top w:val="single" w:sz="4" w:space="0" w:color="auto"/>
              <w:left w:val="single" w:sz="4" w:space="0" w:color="auto"/>
              <w:bottom w:val="single" w:sz="4" w:space="0" w:color="auto"/>
              <w:right w:val="single" w:sz="4" w:space="0" w:color="auto"/>
            </w:tcBorders>
            <w:noWrap/>
          </w:tcPr>
          <w:p w:rsidR="00983414" w:rsidRDefault="00983414" w:rsidP="00983414">
            <w:pPr>
              <w:spacing w:line="276" w:lineRule="auto"/>
              <w:jc w:val="center"/>
              <w:rPr>
                <w:lang w:eastAsia="en-US"/>
              </w:rPr>
            </w:pPr>
            <w:r>
              <w:rPr>
                <w:lang w:eastAsia="en-US"/>
              </w:rPr>
              <w:t>- 19 484 031,38</w:t>
            </w:r>
          </w:p>
        </w:tc>
      </w:tr>
      <w:tr w:rsidR="00983414" w:rsidTr="00983414">
        <w:trPr>
          <w:trHeight w:val="624"/>
        </w:trPr>
        <w:tc>
          <w:tcPr>
            <w:tcW w:w="4679" w:type="dxa"/>
            <w:tcBorders>
              <w:top w:val="single" w:sz="4" w:space="0" w:color="auto"/>
              <w:left w:val="single" w:sz="4" w:space="0" w:color="auto"/>
              <w:bottom w:val="single" w:sz="4" w:space="0" w:color="auto"/>
              <w:right w:val="single" w:sz="4" w:space="0" w:color="auto"/>
            </w:tcBorders>
            <w:vAlign w:val="center"/>
            <w:hideMark/>
          </w:tcPr>
          <w:p w:rsidR="00983414" w:rsidRDefault="00983414" w:rsidP="00983414">
            <w:pPr>
              <w:spacing w:line="276" w:lineRule="auto"/>
              <w:rPr>
                <w:sz w:val="22"/>
                <w:szCs w:val="22"/>
                <w:lang w:eastAsia="en-US"/>
              </w:rPr>
            </w:pPr>
            <w:r>
              <w:rPr>
                <w:sz w:val="22"/>
                <w:szCs w:val="22"/>
                <w:lang w:eastAsia="en-US"/>
              </w:rPr>
              <w:t xml:space="preserve">Субвенции бюджетам субъектов Российской Федерации и муниципальных образований </w:t>
            </w:r>
          </w:p>
        </w:tc>
        <w:tc>
          <w:tcPr>
            <w:tcW w:w="1841" w:type="dxa"/>
            <w:tcBorders>
              <w:top w:val="single" w:sz="4" w:space="0" w:color="auto"/>
              <w:left w:val="single" w:sz="4" w:space="0" w:color="auto"/>
              <w:bottom w:val="single" w:sz="4" w:space="0" w:color="auto"/>
              <w:right w:val="single" w:sz="4" w:space="0" w:color="auto"/>
            </w:tcBorders>
            <w:vAlign w:val="center"/>
          </w:tcPr>
          <w:p w:rsidR="00983414" w:rsidRDefault="00983414" w:rsidP="00983414">
            <w:pPr>
              <w:spacing w:line="276" w:lineRule="auto"/>
              <w:jc w:val="center"/>
              <w:rPr>
                <w:lang w:eastAsia="en-US"/>
              </w:rPr>
            </w:pPr>
            <w:r>
              <w:rPr>
                <w:lang w:eastAsia="en-US"/>
              </w:rPr>
              <w:t>131 736 724,97</w:t>
            </w:r>
          </w:p>
        </w:tc>
        <w:tc>
          <w:tcPr>
            <w:tcW w:w="1842" w:type="dxa"/>
            <w:tcBorders>
              <w:top w:val="single" w:sz="4" w:space="0" w:color="auto"/>
              <w:left w:val="single" w:sz="4" w:space="0" w:color="auto"/>
              <w:bottom w:val="single" w:sz="4" w:space="0" w:color="auto"/>
              <w:right w:val="single" w:sz="4" w:space="0" w:color="auto"/>
            </w:tcBorders>
            <w:noWrap/>
          </w:tcPr>
          <w:p w:rsidR="00983414" w:rsidRDefault="00983414" w:rsidP="00983414">
            <w:pPr>
              <w:spacing w:line="276" w:lineRule="auto"/>
              <w:jc w:val="center"/>
              <w:rPr>
                <w:lang w:eastAsia="en-US"/>
              </w:rPr>
            </w:pPr>
            <w:r>
              <w:rPr>
                <w:lang w:eastAsia="en-US"/>
              </w:rPr>
              <w:t>140 475 995,84</w:t>
            </w:r>
          </w:p>
        </w:tc>
        <w:tc>
          <w:tcPr>
            <w:tcW w:w="1845" w:type="dxa"/>
            <w:tcBorders>
              <w:top w:val="single" w:sz="4" w:space="0" w:color="auto"/>
              <w:left w:val="single" w:sz="4" w:space="0" w:color="auto"/>
              <w:bottom w:val="single" w:sz="4" w:space="0" w:color="auto"/>
              <w:right w:val="single" w:sz="4" w:space="0" w:color="auto"/>
            </w:tcBorders>
            <w:noWrap/>
          </w:tcPr>
          <w:p w:rsidR="00983414" w:rsidRDefault="00983414" w:rsidP="00983414">
            <w:pPr>
              <w:spacing w:line="276" w:lineRule="auto"/>
              <w:jc w:val="center"/>
              <w:rPr>
                <w:lang w:eastAsia="en-US"/>
              </w:rPr>
            </w:pPr>
            <w:r>
              <w:rPr>
                <w:lang w:eastAsia="en-US"/>
              </w:rPr>
              <w:t>+ 8 739 270,87</w:t>
            </w:r>
          </w:p>
        </w:tc>
      </w:tr>
      <w:tr w:rsidR="00983414" w:rsidTr="00983414">
        <w:trPr>
          <w:trHeight w:val="435"/>
        </w:trPr>
        <w:tc>
          <w:tcPr>
            <w:tcW w:w="4679" w:type="dxa"/>
            <w:tcBorders>
              <w:top w:val="single" w:sz="4" w:space="0" w:color="auto"/>
              <w:left w:val="single" w:sz="4" w:space="0" w:color="auto"/>
              <w:bottom w:val="single" w:sz="4" w:space="0" w:color="auto"/>
              <w:right w:val="single" w:sz="4" w:space="0" w:color="auto"/>
            </w:tcBorders>
            <w:vAlign w:val="center"/>
            <w:hideMark/>
          </w:tcPr>
          <w:p w:rsidR="00983414" w:rsidRDefault="00983414" w:rsidP="00983414">
            <w:pPr>
              <w:spacing w:line="276" w:lineRule="auto"/>
              <w:rPr>
                <w:sz w:val="22"/>
                <w:szCs w:val="22"/>
                <w:lang w:eastAsia="en-US"/>
              </w:rPr>
            </w:pPr>
            <w:r>
              <w:rPr>
                <w:sz w:val="22"/>
                <w:szCs w:val="22"/>
                <w:lang w:eastAsia="en-US"/>
              </w:rPr>
              <w:t>Иные межбюджетные трансферты</w:t>
            </w:r>
          </w:p>
        </w:tc>
        <w:tc>
          <w:tcPr>
            <w:tcW w:w="1841" w:type="dxa"/>
            <w:tcBorders>
              <w:top w:val="single" w:sz="4" w:space="0" w:color="auto"/>
              <w:left w:val="single" w:sz="4" w:space="0" w:color="auto"/>
              <w:bottom w:val="single" w:sz="4" w:space="0" w:color="auto"/>
              <w:right w:val="single" w:sz="4" w:space="0" w:color="auto"/>
            </w:tcBorders>
            <w:vAlign w:val="center"/>
          </w:tcPr>
          <w:p w:rsidR="00983414" w:rsidRDefault="00983414" w:rsidP="00983414">
            <w:pPr>
              <w:spacing w:line="276" w:lineRule="auto"/>
              <w:jc w:val="center"/>
              <w:rPr>
                <w:lang w:eastAsia="en-US"/>
              </w:rPr>
            </w:pPr>
            <w:r>
              <w:rPr>
                <w:lang w:eastAsia="en-US"/>
              </w:rPr>
              <w:t>46 707 414,74</w:t>
            </w:r>
          </w:p>
        </w:tc>
        <w:tc>
          <w:tcPr>
            <w:tcW w:w="1842" w:type="dxa"/>
            <w:tcBorders>
              <w:top w:val="single" w:sz="4" w:space="0" w:color="auto"/>
              <w:left w:val="single" w:sz="4" w:space="0" w:color="auto"/>
              <w:bottom w:val="single" w:sz="4" w:space="0" w:color="auto"/>
              <w:right w:val="single" w:sz="4" w:space="0" w:color="auto"/>
            </w:tcBorders>
            <w:noWrap/>
          </w:tcPr>
          <w:p w:rsidR="00983414" w:rsidRDefault="00983414" w:rsidP="00983414">
            <w:pPr>
              <w:spacing w:line="276" w:lineRule="auto"/>
              <w:jc w:val="center"/>
              <w:rPr>
                <w:lang w:eastAsia="en-US"/>
              </w:rPr>
            </w:pPr>
            <w:r>
              <w:rPr>
                <w:lang w:eastAsia="en-US"/>
              </w:rPr>
              <w:t>51 075 340,47</w:t>
            </w:r>
          </w:p>
        </w:tc>
        <w:tc>
          <w:tcPr>
            <w:tcW w:w="1845" w:type="dxa"/>
            <w:tcBorders>
              <w:top w:val="single" w:sz="4" w:space="0" w:color="auto"/>
              <w:left w:val="single" w:sz="4" w:space="0" w:color="auto"/>
              <w:bottom w:val="single" w:sz="4" w:space="0" w:color="auto"/>
              <w:right w:val="single" w:sz="4" w:space="0" w:color="auto"/>
            </w:tcBorders>
            <w:noWrap/>
          </w:tcPr>
          <w:p w:rsidR="00983414" w:rsidRDefault="00983414" w:rsidP="00983414">
            <w:pPr>
              <w:spacing w:line="276" w:lineRule="auto"/>
              <w:jc w:val="center"/>
              <w:rPr>
                <w:lang w:eastAsia="en-US"/>
              </w:rPr>
            </w:pPr>
            <w:r>
              <w:rPr>
                <w:lang w:eastAsia="en-US"/>
              </w:rPr>
              <w:t>+4 367 925,73</w:t>
            </w:r>
          </w:p>
        </w:tc>
      </w:tr>
      <w:tr w:rsidR="00983414" w:rsidTr="00983414">
        <w:trPr>
          <w:trHeight w:val="435"/>
        </w:trPr>
        <w:tc>
          <w:tcPr>
            <w:tcW w:w="4679" w:type="dxa"/>
            <w:tcBorders>
              <w:top w:val="single" w:sz="4" w:space="0" w:color="auto"/>
              <w:left w:val="single" w:sz="4" w:space="0" w:color="auto"/>
              <w:bottom w:val="single" w:sz="4" w:space="0" w:color="auto"/>
              <w:right w:val="single" w:sz="4" w:space="0" w:color="auto"/>
            </w:tcBorders>
            <w:vAlign w:val="center"/>
          </w:tcPr>
          <w:p w:rsidR="00983414" w:rsidRDefault="00983414" w:rsidP="00983414">
            <w:pPr>
              <w:spacing w:line="276" w:lineRule="auto"/>
              <w:rPr>
                <w:sz w:val="22"/>
                <w:szCs w:val="22"/>
                <w:lang w:eastAsia="en-US"/>
              </w:rPr>
            </w:pPr>
            <w:r>
              <w:rPr>
                <w:sz w:val="22"/>
                <w:szCs w:val="22"/>
                <w:lang w:eastAsia="en-US"/>
              </w:rPr>
              <w:t>Прочие безвозмездные поступления</w:t>
            </w:r>
          </w:p>
        </w:tc>
        <w:tc>
          <w:tcPr>
            <w:tcW w:w="1841" w:type="dxa"/>
            <w:tcBorders>
              <w:top w:val="single" w:sz="4" w:space="0" w:color="auto"/>
              <w:left w:val="single" w:sz="4" w:space="0" w:color="auto"/>
              <w:bottom w:val="single" w:sz="4" w:space="0" w:color="auto"/>
              <w:right w:val="single" w:sz="4" w:space="0" w:color="auto"/>
            </w:tcBorders>
            <w:vAlign w:val="center"/>
          </w:tcPr>
          <w:p w:rsidR="00983414" w:rsidRDefault="00983414" w:rsidP="00983414">
            <w:pPr>
              <w:spacing w:line="276" w:lineRule="auto"/>
              <w:jc w:val="center"/>
              <w:rPr>
                <w:lang w:eastAsia="en-US"/>
              </w:rPr>
            </w:pPr>
            <w:r>
              <w:rPr>
                <w:lang w:eastAsia="en-US"/>
              </w:rPr>
              <w:t>1 900 000,00</w:t>
            </w:r>
          </w:p>
        </w:tc>
        <w:tc>
          <w:tcPr>
            <w:tcW w:w="1842" w:type="dxa"/>
            <w:tcBorders>
              <w:top w:val="single" w:sz="4" w:space="0" w:color="auto"/>
              <w:left w:val="single" w:sz="4" w:space="0" w:color="auto"/>
              <w:bottom w:val="single" w:sz="4" w:space="0" w:color="auto"/>
              <w:right w:val="single" w:sz="4" w:space="0" w:color="auto"/>
            </w:tcBorders>
            <w:noWrap/>
          </w:tcPr>
          <w:p w:rsidR="00983414" w:rsidRDefault="00983414" w:rsidP="00983414">
            <w:pPr>
              <w:spacing w:line="276" w:lineRule="auto"/>
              <w:jc w:val="center"/>
              <w:rPr>
                <w:lang w:eastAsia="en-US"/>
              </w:rPr>
            </w:pPr>
            <w:r>
              <w:rPr>
                <w:lang w:eastAsia="en-US"/>
              </w:rPr>
              <w:t>4 550 000,00</w:t>
            </w:r>
          </w:p>
        </w:tc>
        <w:tc>
          <w:tcPr>
            <w:tcW w:w="1845" w:type="dxa"/>
            <w:tcBorders>
              <w:top w:val="single" w:sz="4" w:space="0" w:color="auto"/>
              <w:left w:val="single" w:sz="4" w:space="0" w:color="auto"/>
              <w:bottom w:val="single" w:sz="4" w:space="0" w:color="auto"/>
              <w:right w:val="single" w:sz="4" w:space="0" w:color="auto"/>
            </w:tcBorders>
            <w:noWrap/>
          </w:tcPr>
          <w:p w:rsidR="00983414" w:rsidRDefault="00983414" w:rsidP="00983414">
            <w:pPr>
              <w:spacing w:line="276" w:lineRule="auto"/>
              <w:jc w:val="center"/>
              <w:rPr>
                <w:lang w:eastAsia="en-US"/>
              </w:rPr>
            </w:pPr>
            <w:r>
              <w:rPr>
                <w:lang w:eastAsia="en-US"/>
              </w:rPr>
              <w:t>+2 650 000,00</w:t>
            </w:r>
          </w:p>
        </w:tc>
      </w:tr>
      <w:tr w:rsidR="00983414" w:rsidTr="00983414">
        <w:trPr>
          <w:trHeight w:val="1185"/>
        </w:trPr>
        <w:tc>
          <w:tcPr>
            <w:tcW w:w="4679" w:type="dxa"/>
            <w:tcBorders>
              <w:top w:val="single" w:sz="4" w:space="0" w:color="auto"/>
              <w:left w:val="single" w:sz="4" w:space="0" w:color="auto"/>
              <w:bottom w:val="single" w:sz="4" w:space="0" w:color="auto"/>
              <w:right w:val="single" w:sz="4" w:space="0" w:color="auto"/>
            </w:tcBorders>
            <w:vAlign w:val="center"/>
            <w:hideMark/>
          </w:tcPr>
          <w:p w:rsidR="00983414" w:rsidRDefault="00983414" w:rsidP="00983414">
            <w:pPr>
              <w:spacing w:line="276" w:lineRule="auto"/>
              <w:rPr>
                <w:sz w:val="22"/>
                <w:szCs w:val="22"/>
                <w:lang w:eastAsia="en-US"/>
              </w:rPr>
            </w:pPr>
            <w:r>
              <w:rPr>
                <w:sz w:val="22"/>
                <w:szCs w:val="22"/>
                <w:lang w:eastAsia="en-US"/>
              </w:rPr>
              <w:t>Возврат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c>
          <w:tcPr>
            <w:tcW w:w="1841" w:type="dxa"/>
            <w:tcBorders>
              <w:top w:val="single" w:sz="4" w:space="0" w:color="auto"/>
              <w:left w:val="single" w:sz="4" w:space="0" w:color="auto"/>
              <w:bottom w:val="single" w:sz="4" w:space="0" w:color="auto"/>
              <w:right w:val="single" w:sz="4" w:space="0" w:color="auto"/>
            </w:tcBorders>
            <w:vAlign w:val="center"/>
          </w:tcPr>
          <w:p w:rsidR="00983414" w:rsidRDefault="00983414" w:rsidP="00983414">
            <w:pPr>
              <w:spacing w:line="276" w:lineRule="auto"/>
              <w:jc w:val="center"/>
              <w:rPr>
                <w:lang w:eastAsia="en-US"/>
              </w:rPr>
            </w:pPr>
            <w:r>
              <w:rPr>
                <w:lang w:eastAsia="en-US"/>
              </w:rPr>
              <w:t>-9 015,29</w:t>
            </w:r>
          </w:p>
        </w:tc>
        <w:tc>
          <w:tcPr>
            <w:tcW w:w="1842" w:type="dxa"/>
            <w:tcBorders>
              <w:top w:val="single" w:sz="4" w:space="0" w:color="auto"/>
              <w:left w:val="single" w:sz="4" w:space="0" w:color="auto"/>
              <w:bottom w:val="single" w:sz="4" w:space="0" w:color="auto"/>
              <w:right w:val="single" w:sz="4" w:space="0" w:color="auto"/>
            </w:tcBorders>
            <w:noWrap/>
          </w:tcPr>
          <w:p w:rsidR="00983414" w:rsidRDefault="00983414" w:rsidP="00983414">
            <w:pPr>
              <w:spacing w:line="276" w:lineRule="auto"/>
              <w:jc w:val="center"/>
              <w:rPr>
                <w:lang w:eastAsia="en-US"/>
              </w:rPr>
            </w:pPr>
            <w:r>
              <w:rPr>
                <w:lang w:eastAsia="en-US"/>
              </w:rPr>
              <w:t>0,00</w:t>
            </w:r>
          </w:p>
        </w:tc>
        <w:tc>
          <w:tcPr>
            <w:tcW w:w="1845" w:type="dxa"/>
            <w:tcBorders>
              <w:top w:val="single" w:sz="4" w:space="0" w:color="auto"/>
              <w:left w:val="single" w:sz="4" w:space="0" w:color="auto"/>
              <w:bottom w:val="single" w:sz="4" w:space="0" w:color="auto"/>
              <w:right w:val="single" w:sz="4" w:space="0" w:color="auto"/>
            </w:tcBorders>
            <w:noWrap/>
          </w:tcPr>
          <w:p w:rsidR="00983414" w:rsidRDefault="00983414" w:rsidP="00983414">
            <w:pPr>
              <w:spacing w:line="276" w:lineRule="auto"/>
              <w:jc w:val="center"/>
              <w:rPr>
                <w:lang w:eastAsia="en-US"/>
              </w:rPr>
            </w:pPr>
            <w:r>
              <w:rPr>
                <w:lang w:eastAsia="en-US"/>
              </w:rPr>
              <w:t>+9 015,29</w:t>
            </w:r>
          </w:p>
        </w:tc>
      </w:tr>
      <w:tr w:rsidR="00983414" w:rsidTr="00983414">
        <w:trPr>
          <w:trHeight w:val="312"/>
        </w:trPr>
        <w:tc>
          <w:tcPr>
            <w:tcW w:w="4679" w:type="dxa"/>
            <w:tcBorders>
              <w:top w:val="single" w:sz="4" w:space="0" w:color="auto"/>
              <w:left w:val="single" w:sz="4" w:space="0" w:color="auto"/>
              <w:bottom w:val="single" w:sz="4" w:space="0" w:color="auto"/>
              <w:right w:val="single" w:sz="4" w:space="0" w:color="auto"/>
            </w:tcBorders>
            <w:vAlign w:val="center"/>
            <w:hideMark/>
          </w:tcPr>
          <w:p w:rsidR="00983414" w:rsidRPr="00FA123C" w:rsidRDefault="00983414" w:rsidP="00983414">
            <w:pPr>
              <w:spacing w:line="276" w:lineRule="auto"/>
              <w:rPr>
                <w:b/>
                <w:sz w:val="22"/>
                <w:szCs w:val="22"/>
                <w:lang w:eastAsia="en-US"/>
              </w:rPr>
            </w:pPr>
            <w:r w:rsidRPr="00FA123C">
              <w:rPr>
                <w:b/>
                <w:sz w:val="22"/>
                <w:szCs w:val="22"/>
                <w:lang w:eastAsia="en-US"/>
              </w:rPr>
              <w:t>ИТОГО ДОХОДОВ</w:t>
            </w:r>
          </w:p>
        </w:tc>
        <w:tc>
          <w:tcPr>
            <w:tcW w:w="1841" w:type="dxa"/>
            <w:tcBorders>
              <w:top w:val="single" w:sz="4" w:space="0" w:color="auto"/>
              <w:left w:val="single" w:sz="4" w:space="0" w:color="auto"/>
              <w:bottom w:val="single" w:sz="4" w:space="0" w:color="auto"/>
              <w:right w:val="single" w:sz="4" w:space="0" w:color="auto"/>
            </w:tcBorders>
            <w:vAlign w:val="center"/>
          </w:tcPr>
          <w:p w:rsidR="00983414" w:rsidRPr="00D5011E" w:rsidRDefault="00983414" w:rsidP="00983414">
            <w:pPr>
              <w:spacing w:line="276" w:lineRule="auto"/>
              <w:jc w:val="center"/>
              <w:rPr>
                <w:b/>
                <w:bCs/>
                <w:lang w:eastAsia="en-US"/>
              </w:rPr>
            </w:pPr>
            <w:r>
              <w:rPr>
                <w:b/>
                <w:bCs/>
                <w:lang w:eastAsia="en-US"/>
              </w:rPr>
              <w:t>307 560 773,61</w:t>
            </w:r>
          </w:p>
        </w:tc>
        <w:tc>
          <w:tcPr>
            <w:tcW w:w="1842" w:type="dxa"/>
            <w:tcBorders>
              <w:top w:val="single" w:sz="4" w:space="0" w:color="auto"/>
              <w:left w:val="single" w:sz="4" w:space="0" w:color="auto"/>
              <w:bottom w:val="single" w:sz="4" w:space="0" w:color="auto"/>
              <w:right w:val="single" w:sz="4" w:space="0" w:color="auto"/>
            </w:tcBorders>
            <w:noWrap/>
          </w:tcPr>
          <w:p w:rsidR="00983414" w:rsidRPr="00FA123C" w:rsidRDefault="00983414" w:rsidP="00983414">
            <w:pPr>
              <w:jc w:val="center"/>
              <w:rPr>
                <w:b/>
              </w:rPr>
            </w:pPr>
            <w:r>
              <w:rPr>
                <w:b/>
                <w:bCs/>
                <w:lang w:eastAsia="en-US"/>
              </w:rPr>
              <w:t>269 828 374,12</w:t>
            </w:r>
          </w:p>
        </w:tc>
        <w:tc>
          <w:tcPr>
            <w:tcW w:w="1845" w:type="dxa"/>
            <w:tcBorders>
              <w:top w:val="single" w:sz="4" w:space="0" w:color="auto"/>
              <w:left w:val="single" w:sz="4" w:space="0" w:color="auto"/>
              <w:bottom w:val="single" w:sz="4" w:space="0" w:color="auto"/>
              <w:right w:val="single" w:sz="4" w:space="0" w:color="auto"/>
            </w:tcBorders>
            <w:noWrap/>
          </w:tcPr>
          <w:p w:rsidR="00983414" w:rsidRPr="00FA123C" w:rsidRDefault="00983414" w:rsidP="00983414">
            <w:pPr>
              <w:jc w:val="center"/>
              <w:rPr>
                <w:b/>
              </w:rPr>
            </w:pPr>
            <w:r>
              <w:rPr>
                <w:b/>
                <w:lang w:eastAsia="en-US"/>
              </w:rPr>
              <w:t>-37 732 399,49</w:t>
            </w:r>
          </w:p>
        </w:tc>
      </w:tr>
    </w:tbl>
    <w:p w:rsidR="00983414" w:rsidRDefault="00983414" w:rsidP="00983414">
      <w:pPr>
        <w:jc w:val="both"/>
        <w:rPr>
          <w:sz w:val="28"/>
          <w:szCs w:val="28"/>
        </w:rPr>
      </w:pPr>
      <w:r>
        <w:rPr>
          <w:sz w:val="28"/>
          <w:szCs w:val="28"/>
        </w:rPr>
        <w:t xml:space="preserve">   Поступление субсидий, субвенций, иных межбюджетных трансфертов  в бюджет муниципального образования Северный район осуществляется на основании заявок ГРБС муниципального образования по фактической потребности в соответствии с показателями утвержденного кассового плана главных распорядителей областного бюджета.</w:t>
      </w:r>
    </w:p>
    <w:p w:rsidR="00983414" w:rsidRDefault="00983414" w:rsidP="00983414">
      <w:pPr>
        <w:jc w:val="both"/>
        <w:rPr>
          <w:sz w:val="28"/>
          <w:szCs w:val="28"/>
        </w:rPr>
      </w:pPr>
      <w:r>
        <w:rPr>
          <w:sz w:val="28"/>
          <w:szCs w:val="28"/>
        </w:rPr>
        <w:t xml:space="preserve">     Прочие безвозмездные поступления  в бюджет района поступают в сроки, установленные соглашениями, заключенными администрацией района с предприятиями и организациями. На 01.10.2025 г.  общая сумма поступлений составила 4 550 000,00 рублей.   </w:t>
      </w:r>
    </w:p>
    <w:p w:rsidR="00983414" w:rsidRDefault="00983414" w:rsidP="00983414">
      <w:pPr>
        <w:jc w:val="both"/>
        <w:rPr>
          <w:sz w:val="28"/>
          <w:szCs w:val="28"/>
        </w:rPr>
      </w:pPr>
    </w:p>
    <w:p w:rsidR="00983414" w:rsidRDefault="00983414" w:rsidP="00983414">
      <w:pPr>
        <w:jc w:val="both"/>
        <w:rPr>
          <w:sz w:val="28"/>
          <w:szCs w:val="28"/>
        </w:rPr>
        <w:sectPr w:rsidR="00983414" w:rsidSect="00983414">
          <w:pgSz w:w="11906" w:h="16838"/>
          <w:pgMar w:top="1134" w:right="850" w:bottom="851" w:left="1701" w:header="708" w:footer="708" w:gutter="0"/>
          <w:cols w:space="708"/>
          <w:docGrid w:linePitch="360"/>
        </w:sectPr>
      </w:pPr>
    </w:p>
    <w:p w:rsidR="00983414" w:rsidRDefault="00983414" w:rsidP="00983414">
      <w:pPr>
        <w:jc w:val="center"/>
        <w:rPr>
          <w:b/>
          <w:bCs/>
          <w:sz w:val="28"/>
          <w:szCs w:val="28"/>
        </w:rPr>
      </w:pPr>
      <w:r>
        <w:rPr>
          <w:b/>
          <w:bCs/>
          <w:sz w:val="28"/>
          <w:szCs w:val="28"/>
        </w:rPr>
        <w:t>Исполнение расходной части бюджета за 9 месяцев 2025 г.</w:t>
      </w:r>
    </w:p>
    <w:p w:rsidR="00983414" w:rsidRDefault="00983414" w:rsidP="00983414">
      <w:pPr>
        <w:jc w:val="center"/>
        <w:rPr>
          <w:sz w:val="28"/>
          <w:szCs w:val="28"/>
        </w:rPr>
      </w:pPr>
      <w:r>
        <w:rPr>
          <w:sz w:val="28"/>
          <w:szCs w:val="28"/>
        </w:rPr>
        <w:t>За 9 месяцев 2025 г  бюджет муниципального образования Северный район по расходам исполнен в сумме        429 436 123,50 рубля, при плановых показателях 598 807 775,94 рублей, процент исполнения составил 71,72%.</w:t>
      </w:r>
    </w:p>
    <w:p w:rsidR="00983414" w:rsidRDefault="00983414" w:rsidP="00983414">
      <w:pPr>
        <w:ind w:firstLine="567"/>
        <w:jc w:val="center"/>
        <w:rPr>
          <w:sz w:val="28"/>
          <w:szCs w:val="28"/>
        </w:rPr>
      </w:pPr>
    </w:p>
    <w:p w:rsidR="00983414" w:rsidRDefault="00983414" w:rsidP="00983414">
      <w:pPr>
        <w:ind w:firstLine="567"/>
        <w:jc w:val="center"/>
        <w:rPr>
          <w:sz w:val="28"/>
          <w:szCs w:val="28"/>
        </w:rPr>
      </w:pPr>
      <w:r w:rsidRPr="000159D4">
        <w:rPr>
          <w:sz w:val="28"/>
          <w:szCs w:val="28"/>
        </w:rPr>
        <w:t>Анализ исполнени</w:t>
      </w:r>
      <w:r>
        <w:rPr>
          <w:sz w:val="28"/>
          <w:szCs w:val="28"/>
        </w:rPr>
        <w:t>я</w:t>
      </w:r>
      <w:r w:rsidRPr="000159D4">
        <w:rPr>
          <w:sz w:val="28"/>
          <w:szCs w:val="28"/>
        </w:rPr>
        <w:t xml:space="preserve"> </w:t>
      </w:r>
      <w:r>
        <w:rPr>
          <w:sz w:val="28"/>
          <w:szCs w:val="28"/>
        </w:rPr>
        <w:t xml:space="preserve">расходов </w:t>
      </w:r>
      <w:r w:rsidRPr="000159D4">
        <w:rPr>
          <w:sz w:val="28"/>
          <w:szCs w:val="28"/>
        </w:rPr>
        <w:t>приведен в таблице:</w:t>
      </w:r>
    </w:p>
    <w:p w:rsidR="00983414" w:rsidRPr="00CE435A" w:rsidRDefault="00983414" w:rsidP="00983414">
      <w:pPr>
        <w:ind w:firstLine="567"/>
        <w:jc w:val="right"/>
        <w:rPr>
          <w:sz w:val="18"/>
          <w:szCs w:val="18"/>
        </w:rPr>
      </w:pPr>
      <w:r w:rsidRPr="00CE435A">
        <w:rPr>
          <w:sz w:val="18"/>
          <w:szCs w:val="18"/>
        </w:rPr>
        <w:t>(рублей)</w:t>
      </w:r>
    </w:p>
    <w:tbl>
      <w:tblPr>
        <w:tblW w:w="5000" w:type="pct"/>
        <w:tblLook w:val="04A0" w:firstRow="1" w:lastRow="0" w:firstColumn="1" w:lastColumn="0" w:noHBand="0" w:noVBand="1"/>
      </w:tblPr>
      <w:tblGrid>
        <w:gridCol w:w="1728"/>
        <w:gridCol w:w="573"/>
        <w:gridCol w:w="834"/>
        <w:gridCol w:w="894"/>
        <w:gridCol w:w="1141"/>
        <w:gridCol w:w="1064"/>
        <w:gridCol w:w="945"/>
        <w:gridCol w:w="1109"/>
        <w:gridCol w:w="1567"/>
      </w:tblGrid>
      <w:tr w:rsidR="00983414" w:rsidRPr="00C80317" w:rsidTr="0060110A">
        <w:trPr>
          <w:trHeight w:val="615"/>
        </w:trPr>
        <w:tc>
          <w:tcPr>
            <w:tcW w:w="1009" w:type="pct"/>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983414" w:rsidRPr="00C80317" w:rsidRDefault="00983414" w:rsidP="00983414">
            <w:pPr>
              <w:jc w:val="center"/>
              <w:rPr>
                <w:b/>
                <w:bCs/>
                <w:sz w:val="18"/>
                <w:szCs w:val="18"/>
              </w:rPr>
            </w:pPr>
            <w:r w:rsidRPr="00C80317">
              <w:rPr>
                <w:b/>
                <w:bCs/>
                <w:sz w:val="18"/>
                <w:szCs w:val="18"/>
              </w:rPr>
              <w:t>Наименование комплекса процессных мероприятий</w:t>
            </w:r>
          </w:p>
        </w:tc>
        <w:tc>
          <w:tcPr>
            <w:tcW w:w="1289" w:type="pct"/>
            <w:gridSpan w:val="3"/>
            <w:tcBorders>
              <w:top w:val="single" w:sz="8" w:space="0" w:color="000000"/>
              <w:left w:val="nil"/>
              <w:bottom w:val="single" w:sz="8" w:space="0" w:color="000000"/>
              <w:right w:val="nil"/>
            </w:tcBorders>
            <w:shd w:val="clear" w:color="auto" w:fill="auto"/>
            <w:hideMark/>
          </w:tcPr>
          <w:p w:rsidR="00983414" w:rsidRPr="00C80317" w:rsidRDefault="00983414" w:rsidP="00983414">
            <w:pPr>
              <w:jc w:val="center"/>
              <w:rPr>
                <w:b/>
                <w:bCs/>
                <w:sz w:val="18"/>
                <w:szCs w:val="18"/>
              </w:rPr>
            </w:pPr>
            <w:r w:rsidRPr="00C80317">
              <w:rPr>
                <w:b/>
                <w:bCs/>
                <w:sz w:val="18"/>
                <w:szCs w:val="18"/>
              </w:rPr>
              <w:t>Код по бюджетной классификации</w:t>
            </w:r>
          </w:p>
        </w:tc>
        <w:tc>
          <w:tcPr>
            <w:tcW w:w="655" w:type="pct"/>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983414" w:rsidRPr="00C80317" w:rsidRDefault="00983414" w:rsidP="00983414">
            <w:pPr>
              <w:rPr>
                <w:b/>
                <w:bCs/>
                <w:sz w:val="18"/>
                <w:szCs w:val="18"/>
              </w:rPr>
            </w:pPr>
            <w:r w:rsidRPr="00C80317">
              <w:rPr>
                <w:b/>
                <w:bCs/>
                <w:sz w:val="18"/>
                <w:szCs w:val="18"/>
              </w:rPr>
              <w:t>Утв</w:t>
            </w:r>
            <w:r>
              <w:rPr>
                <w:b/>
                <w:bCs/>
                <w:sz w:val="18"/>
                <w:szCs w:val="18"/>
              </w:rPr>
              <w:t>ержденные бюджетные назначения</w:t>
            </w:r>
          </w:p>
        </w:tc>
        <w:tc>
          <w:tcPr>
            <w:tcW w:w="609" w:type="pct"/>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983414" w:rsidRPr="00C80317" w:rsidRDefault="00983414" w:rsidP="00983414">
            <w:pPr>
              <w:jc w:val="center"/>
              <w:rPr>
                <w:b/>
                <w:bCs/>
                <w:sz w:val="18"/>
                <w:szCs w:val="18"/>
              </w:rPr>
            </w:pPr>
            <w:r>
              <w:rPr>
                <w:b/>
                <w:bCs/>
                <w:sz w:val="18"/>
                <w:szCs w:val="18"/>
              </w:rPr>
              <w:t>Исполнено</w:t>
            </w:r>
          </w:p>
        </w:tc>
        <w:tc>
          <w:tcPr>
            <w:tcW w:w="924" w:type="pct"/>
            <w:gridSpan w:val="2"/>
            <w:tcBorders>
              <w:top w:val="single" w:sz="8" w:space="0" w:color="000000"/>
              <w:left w:val="nil"/>
              <w:bottom w:val="single" w:sz="8" w:space="0" w:color="000000"/>
              <w:right w:val="single" w:sz="8" w:space="0" w:color="000000"/>
            </w:tcBorders>
            <w:shd w:val="clear" w:color="auto" w:fill="auto"/>
            <w:hideMark/>
          </w:tcPr>
          <w:p w:rsidR="00983414" w:rsidRPr="00C80317" w:rsidRDefault="00983414" w:rsidP="00983414">
            <w:pPr>
              <w:jc w:val="center"/>
              <w:rPr>
                <w:b/>
                <w:bCs/>
                <w:sz w:val="18"/>
                <w:szCs w:val="18"/>
              </w:rPr>
            </w:pPr>
            <w:r w:rsidRPr="00C80317">
              <w:rPr>
                <w:b/>
                <w:bCs/>
                <w:sz w:val="18"/>
                <w:szCs w:val="18"/>
              </w:rPr>
              <w:t>Показатели исполнения</w:t>
            </w:r>
          </w:p>
        </w:tc>
        <w:tc>
          <w:tcPr>
            <w:tcW w:w="514" w:type="pct"/>
            <w:vMerge w:val="restart"/>
            <w:tcBorders>
              <w:top w:val="single" w:sz="8" w:space="0" w:color="000000"/>
              <w:left w:val="nil"/>
              <w:right w:val="single" w:sz="8" w:space="0" w:color="000000"/>
            </w:tcBorders>
          </w:tcPr>
          <w:p w:rsidR="00983414" w:rsidRPr="00C80317" w:rsidRDefault="00983414" w:rsidP="00983414">
            <w:pPr>
              <w:jc w:val="center"/>
              <w:rPr>
                <w:b/>
                <w:bCs/>
                <w:sz w:val="18"/>
                <w:szCs w:val="18"/>
              </w:rPr>
            </w:pPr>
            <w:r>
              <w:rPr>
                <w:b/>
                <w:bCs/>
                <w:sz w:val="18"/>
                <w:szCs w:val="18"/>
              </w:rPr>
              <w:t>Причины отклонений от плановых показателей</w:t>
            </w:r>
          </w:p>
        </w:tc>
      </w:tr>
      <w:tr w:rsidR="00983414" w:rsidRPr="00C80317" w:rsidTr="0060110A">
        <w:trPr>
          <w:trHeight w:val="1035"/>
        </w:trPr>
        <w:tc>
          <w:tcPr>
            <w:tcW w:w="1009" w:type="pct"/>
            <w:vMerge/>
            <w:tcBorders>
              <w:top w:val="single" w:sz="8" w:space="0" w:color="000000"/>
              <w:left w:val="single" w:sz="8" w:space="0" w:color="000000"/>
              <w:bottom w:val="single" w:sz="4" w:space="0" w:color="auto"/>
              <w:right w:val="single" w:sz="8" w:space="0" w:color="000000"/>
            </w:tcBorders>
            <w:vAlign w:val="center"/>
            <w:hideMark/>
          </w:tcPr>
          <w:p w:rsidR="00983414" w:rsidRPr="00C80317" w:rsidRDefault="00983414" w:rsidP="00983414">
            <w:pPr>
              <w:rPr>
                <w:b/>
                <w:bCs/>
                <w:sz w:val="18"/>
                <w:szCs w:val="18"/>
              </w:rPr>
            </w:pPr>
          </w:p>
        </w:tc>
        <w:tc>
          <w:tcPr>
            <w:tcW w:w="313" w:type="pct"/>
            <w:tcBorders>
              <w:top w:val="nil"/>
              <w:left w:val="nil"/>
              <w:bottom w:val="single" w:sz="4" w:space="0" w:color="auto"/>
              <w:right w:val="single" w:sz="8" w:space="0" w:color="000000"/>
            </w:tcBorders>
            <w:shd w:val="clear" w:color="auto" w:fill="auto"/>
            <w:hideMark/>
          </w:tcPr>
          <w:p w:rsidR="00983414" w:rsidRPr="00C80317" w:rsidRDefault="00983414" w:rsidP="00983414">
            <w:pPr>
              <w:jc w:val="center"/>
              <w:rPr>
                <w:b/>
                <w:bCs/>
                <w:sz w:val="18"/>
                <w:szCs w:val="18"/>
              </w:rPr>
            </w:pPr>
            <w:r w:rsidRPr="00C80317">
              <w:rPr>
                <w:b/>
                <w:bCs/>
                <w:sz w:val="18"/>
                <w:szCs w:val="18"/>
              </w:rPr>
              <w:t>ГРБС</w:t>
            </w:r>
          </w:p>
        </w:tc>
        <w:tc>
          <w:tcPr>
            <w:tcW w:w="469" w:type="pct"/>
            <w:tcBorders>
              <w:top w:val="nil"/>
              <w:left w:val="nil"/>
              <w:bottom w:val="single" w:sz="4" w:space="0" w:color="auto"/>
              <w:right w:val="single" w:sz="8" w:space="0" w:color="000000"/>
            </w:tcBorders>
            <w:shd w:val="clear" w:color="auto" w:fill="auto"/>
            <w:hideMark/>
          </w:tcPr>
          <w:p w:rsidR="00983414" w:rsidRPr="00C80317" w:rsidRDefault="00983414" w:rsidP="00983414">
            <w:pPr>
              <w:jc w:val="center"/>
              <w:rPr>
                <w:b/>
                <w:bCs/>
                <w:sz w:val="18"/>
                <w:szCs w:val="18"/>
              </w:rPr>
            </w:pPr>
            <w:r w:rsidRPr="00C80317">
              <w:rPr>
                <w:b/>
                <w:bCs/>
                <w:sz w:val="18"/>
                <w:szCs w:val="18"/>
              </w:rPr>
              <w:t>Раздел, подраздел</w:t>
            </w:r>
          </w:p>
        </w:tc>
        <w:tc>
          <w:tcPr>
            <w:tcW w:w="507" w:type="pct"/>
            <w:tcBorders>
              <w:top w:val="nil"/>
              <w:left w:val="nil"/>
              <w:bottom w:val="single" w:sz="4" w:space="0" w:color="auto"/>
              <w:right w:val="single" w:sz="8" w:space="0" w:color="000000"/>
            </w:tcBorders>
            <w:shd w:val="clear" w:color="auto" w:fill="auto"/>
            <w:hideMark/>
          </w:tcPr>
          <w:p w:rsidR="00983414" w:rsidRPr="00C80317" w:rsidRDefault="00983414" w:rsidP="00983414">
            <w:pPr>
              <w:jc w:val="center"/>
              <w:rPr>
                <w:b/>
                <w:bCs/>
                <w:sz w:val="18"/>
                <w:szCs w:val="18"/>
              </w:rPr>
            </w:pPr>
            <w:r w:rsidRPr="00C80317">
              <w:rPr>
                <w:b/>
                <w:bCs/>
                <w:sz w:val="18"/>
                <w:szCs w:val="18"/>
              </w:rPr>
              <w:t>КЦСР</w:t>
            </w:r>
          </w:p>
        </w:tc>
        <w:tc>
          <w:tcPr>
            <w:tcW w:w="655" w:type="pct"/>
            <w:vMerge/>
            <w:tcBorders>
              <w:top w:val="single" w:sz="8" w:space="0" w:color="000000"/>
              <w:left w:val="single" w:sz="8" w:space="0" w:color="000000"/>
              <w:bottom w:val="single" w:sz="4" w:space="0" w:color="auto"/>
              <w:right w:val="single" w:sz="8" w:space="0" w:color="000000"/>
            </w:tcBorders>
            <w:vAlign w:val="center"/>
            <w:hideMark/>
          </w:tcPr>
          <w:p w:rsidR="00983414" w:rsidRPr="00C80317" w:rsidRDefault="00983414" w:rsidP="00983414">
            <w:pPr>
              <w:rPr>
                <w:b/>
                <w:bCs/>
                <w:sz w:val="18"/>
                <w:szCs w:val="18"/>
              </w:rPr>
            </w:pPr>
          </w:p>
        </w:tc>
        <w:tc>
          <w:tcPr>
            <w:tcW w:w="609" w:type="pct"/>
            <w:vMerge/>
            <w:tcBorders>
              <w:top w:val="single" w:sz="8" w:space="0" w:color="000000"/>
              <w:left w:val="single" w:sz="8" w:space="0" w:color="000000"/>
              <w:bottom w:val="single" w:sz="4" w:space="0" w:color="auto"/>
              <w:right w:val="single" w:sz="8" w:space="0" w:color="000000"/>
            </w:tcBorders>
            <w:vAlign w:val="center"/>
            <w:hideMark/>
          </w:tcPr>
          <w:p w:rsidR="00983414" w:rsidRPr="00C80317" w:rsidRDefault="00983414" w:rsidP="00983414">
            <w:pPr>
              <w:rPr>
                <w:b/>
                <w:bCs/>
                <w:sz w:val="18"/>
                <w:szCs w:val="18"/>
              </w:rPr>
            </w:pPr>
          </w:p>
        </w:tc>
        <w:tc>
          <w:tcPr>
            <w:tcW w:w="536" w:type="pct"/>
            <w:tcBorders>
              <w:top w:val="nil"/>
              <w:left w:val="nil"/>
              <w:bottom w:val="single" w:sz="4" w:space="0" w:color="auto"/>
              <w:right w:val="single" w:sz="8" w:space="0" w:color="000000"/>
            </w:tcBorders>
            <w:shd w:val="clear" w:color="auto" w:fill="auto"/>
            <w:hideMark/>
          </w:tcPr>
          <w:p w:rsidR="00983414" w:rsidRPr="00C80317" w:rsidRDefault="00983414" w:rsidP="00983414">
            <w:pPr>
              <w:jc w:val="center"/>
              <w:rPr>
                <w:b/>
                <w:bCs/>
                <w:sz w:val="18"/>
                <w:szCs w:val="18"/>
              </w:rPr>
            </w:pPr>
            <w:r>
              <w:rPr>
                <w:b/>
                <w:bCs/>
                <w:sz w:val="18"/>
                <w:szCs w:val="18"/>
              </w:rPr>
              <w:t>% исполнения</w:t>
            </w:r>
            <w:r w:rsidRPr="00C80317">
              <w:rPr>
                <w:b/>
                <w:bCs/>
                <w:sz w:val="18"/>
                <w:szCs w:val="18"/>
              </w:rPr>
              <w:t xml:space="preserve"> </w:t>
            </w:r>
          </w:p>
        </w:tc>
        <w:tc>
          <w:tcPr>
            <w:tcW w:w="388" w:type="pct"/>
            <w:tcBorders>
              <w:top w:val="nil"/>
              <w:left w:val="nil"/>
              <w:bottom w:val="single" w:sz="4" w:space="0" w:color="auto"/>
              <w:right w:val="single" w:sz="8" w:space="0" w:color="000000"/>
            </w:tcBorders>
            <w:shd w:val="clear" w:color="auto" w:fill="auto"/>
            <w:hideMark/>
          </w:tcPr>
          <w:p w:rsidR="00983414" w:rsidRPr="00C80317" w:rsidRDefault="00983414" w:rsidP="00983414">
            <w:pPr>
              <w:jc w:val="center"/>
              <w:rPr>
                <w:b/>
                <w:bCs/>
                <w:sz w:val="18"/>
                <w:szCs w:val="18"/>
              </w:rPr>
            </w:pPr>
            <w:r w:rsidRPr="00C80317">
              <w:rPr>
                <w:b/>
                <w:bCs/>
                <w:sz w:val="18"/>
                <w:szCs w:val="18"/>
              </w:rPr>
              <w:t xml:space="preserve">сумма </w:t>
            </w:r>
            <w:r>
              <w:rPr>
                <w:b/>
                <w:bCs/>
                <w:sz w:val="18"/>
                <w:szCs w:val="18"/>
              </w:rPr>
              <w:t>отклонения</w:t>
            </w:r>
            <w:r w:rsidRPr="00C80317">
              <w:rPr>
                <w:b/>
                <w:bCs/>
                <w:sz w:val="18"/>
                <w:szCs w:val="18"/>
              </w:rPr>
              <w:t xml:space="preserve">                            (гр.4 - гр. 3)</w:t>
            </w:r>
          </w:p>
        </w:tc>
        <w:tc>
          <w:tcPr>
            <w:tcW w:w="514" w:type="pct"/>
            <w:vMerge/>
            <w:tcBorders>
              <w:left w:val="nil"/>
              <w:bottom w:val="single" w:sz="4" w:space="0" w:color="auto"/>
              <w:right w:val="single" w:sz="8" w:space="0" w:color="000000"/>
            </w:tcBorders>
          </w:tcPr>
          <w:p w:rsidR="00983414" w:rsidRPr="00C80317" w:rsidRDefault="00983414" w:rsidP="00983414">
            <w:pPr>
              <w:jc w:val="center"/>
              <w:rPr>
                <w:b/>
                <w:bCs/>
                <w:sz w:val="18"/>
                <w:szCs w:val="18"/>
              </w:rPr>
            </w:pPr>
          </w:p>
        </w:tc>
      </w:tr>
      <w:tr w:rsidR="00983414" w:rsidRPr="00C80317" w:rsidTr="0060110A">
        <w:trPr>
          <w:trHeight w:val="315"/>
        </w:trPr>
        <w:tc>
          <w:tcPr>
            <w:tcW w:w="1009" w:type="pct"/>
            <w:tcBorders>
              <w:top w:val="single" w:sz="4" w:space="0" w:color="auto"/>
              <w:left w:val="single" w:sz="4" w:space="0" w:color="auto"/>
              <w:bottom w:val="single" w:sz="4" w:space="0" w:color="auto"/>
              <w:right w:val="single" w:sz="4" w:space="0" w:color="auto"/>
            </w:tcBorders>
            <w:shd w:val="clear" w:color="auto" w:fill="auto"/>
            <w:hideMark/>
          </w:tcPr>
          <w:p w:rsidR="00983414" w:rsidRPr="00C80317" w:rsidRDefault="00983414" w:rsidP="00983414">
            <w:pPr>
              <w:jc w:val="center"/>
              <w:rPr>
                <w:b/>
                <w:bCs/>
                <w:sz w:val="18"/>
                <w:szCs w:val="18"/>
              </w:rPr>
            </w:pPr>
            <w:r w:rsidRPr="00C80317">
              <w:rPr>
                <w:b/>
                <w:bCs/>
                <w:sz w:val="18"/>
                <w:szCs w:val="18"/>
              </w:rPr>
              <w:t>1</w:t>
            </w:r>
          </w:p>
        </w:tc>
        <w:tc>
          <w:tcPr>
            <w:tcW w:w="1289" w:type="pct"/>
            <w:gridSpan w:val="3"/>
            <w:tcBorders>
              <w:top w:val="single" w:sz="4" w:space="0" w:color="auto"/>
              <w:left w:val="single" w:sz="4" w:space="0" w:color="auto"/>
              <w:bottom w:val="single" w:sz="4" w:space="0" w:color="auto"/>
              <w:right w:val="single" w:sz="4" w:space="0" w:color="auto"/>
            </w:tcBorders>
            <w:shd w:val="clear" w:color="auto" w:fill="auto"/>
            <w:hideMark/>
          </w:tcPr>
          <w:p w:rsidR="00983414" w:rsidRPr="00C80317" w:rsidRDefault="00983414" w:rsidP="00983414">
            <w:pPr>
              <w:jc w:val="center"/>
              <w:rPr>
                <w:b/>
                <w:bCs/>
                <w:sz w:val="18"/>
                <w:szCs w:val="18"/>
              </w:rPr>
            </w:pPr>
            <w:r w:rsidRPr="00C80317">
              <w:rPr>
                <w:b/>
                <w:bCs/>
                <w:sz w:val="18"/>
                <w:szCs w:val="18"/>
              </w:rPr>
              <w:t>2</w:t>
            </w:r>
          </w:p>
        </w:tc>
        <w:tc>
          <w:tcPr>
            <w:tcW w:w="655" w:type="pct"/>
            <w:tcBorders>
              <w:top w:val="single" w:sz="4" w:space="0" w:color="auto"/>
              <w:left w:val="single" w:sz="4" w:space="0" w:color="auto"/>
              <w:bottom w:val="single" w:sz="4" w:space="0" w:color="auto"/>
              <w:right w:val="single" w:sz="4" w:space="0" w:color="auto"/>
            </w:tcBorders>
            <w:shd w:val="clear" w:color="auto" w:fill="auto"/>
            <w:hideMark/>
          </w:tcPr>
          <w:p w:rsidR="00983414" w:rsidRPr="00C80317" w:rsidRDefault="00983414" w:rsidP="00983414">
            <w:pPr>
              <w:jc w:val="center"/>
              <w:rPr>
                <w:b/>
                <w:bCs/>
                <w:sz w:val="18"/>
                <w:szCs w:val="18"/>
              </w:rPr>
            </w:pPr>
            <w:r w:rsidRPr="00C80317">
              <w:rPr>
                <w:b/>
                <w:bCs/>
                <w:sz w:val="18"/>
                <w:szCs w:val="18"/>
              </w:rPr>
              <w:t>3</w:t>
            </w:r>
          </w:p>
        </w:tc>
        <w:tc>
          <w:tcPr>
            <w:tcW w:w="609" w:type="pct"/>
            <w:tcBorders>
              <w:top w:val="single" w:sz="4" w:space="0" w:color="auto"/>
              <w:left w:val="single" w:sz="4" w:space="0" w:color="auto"/>
              <w:bottom w:val="single" w:sz="4" w:space="0" w:color="auto"/>
              <w:right w:val="single" w:sz="4" w:space="0" w:color="auto"/>
            </w:tcBorders>
            <w:shd w:val="clear" w:color="auto" w:fill="auto"/>
            <w:hideMark/>
          </w:tcPr>
          <w:p w:rsidR="00983414" w:rsidRPr="00C80317" w:rsidRDefault="00983414" w:rsidP="00983414">
            <w:pPr>
              <w:jc w:val="center"/>
              <w:rPr>
                <w:b/>
                <w:bCs/>
                <w:sz w:val="18"/>
                <w:szCs w:val="18"/>
              </w:rPr>
            </w:pPr>
            <w:r w:rsidRPr="00C80317">
              <w:rPr>
                <w:b/>
                <w:bCs/>
                <w:sz w:val="18"/>
                <w:szCs w:val="18"/>
              </w:rPr>
              <w:t>4</w:t>
            </w:r>
          </w:p>
        </w:tc>
        <w:tc>
          <w:tcPr>
            <w:tcW w:w="536" w:type="pct"/>
            <w:tcBorders>
              <w:top w:val="single" w:sz="4" w:space="0" w:color="auto"/>
              <w:left w:val="single" w:sz="4" w:space="0" w:color="auto"/>
              <w:bottom w:val="single" w:sz="4" w:space="0" w:color="auto"/>
              <w:right w:val="single" w:sz="4" w:space="0" w:color="auto"/>
            </w:tcBorders>
            <w:shd w:val="clear" w:color="auto" w:fill="auto"/>
            <w:hideMark/>
          </w:tcPr>
          <w:p w:rsidR="00983414" w:rsidRPr="00C80317" w:rsidRDefault="00983414" w:rsidP="00983414">
            <w:pPr>
              <w:jc w:val="center"/>
              <w:rPr>
                <w:b/>
                <w:bCs/>
                <w:sz w:val="18"/>
                <w:szCs w:val="18"/>
              </w:rPr>
            </w:pPr>
            <w:r w:rsidRPr="00C80317">
              <w:rPr>
                <w:b/>
                <w:bCs/>
                <w:sz w:val="18"/>
                <w:szCs w:val="18"/>
              </w:rPr>
              <w:t>5</w:t>
            </w:r>
          </w:p>
        </w:tc>
        <w:tc>
          <w:tcPr>
            <w:tcW w:w="388" w:type="pct"/>
            <w:tcBorders>
              <w:top w:val="single" w:sz="4" w:space="0" w:color="auto"/>
              <w:left w:val="single" w:sz="4" w:space="0" w:color="auto"/>
              <w:bottom w:val="single" w:sz="4" w:space="0" w:color="auto"/>
              <w:right w:val="single" w:sz="4" w:space="0" w:color="auto"/>
            </w:tcBorders>
            <w:shd w:val="clear" w:color="auto" w:fill="auto"/>
            <w:hideMark/>
          </w:tcPr>
          <w:p w:rsidR="00983414" w:rsidRPr="00C80317" w:rsidRDefault="00983414" w:rsidP="00983414">
            <w:pPr>
              <w:jc w:val="center"/>
              <w:rPr>
                <w:b/>
                <w:bCs/>
                <w:sz w:val="18"/>
                <w:szCs w:val="18"/>
              </w:rPr>
            </w:pPr>
            <w:r w:rsidRPr="00C80317">
              <w:rPr>
                <w:b/>
                <w:bCs/>
                <w:sz w:val="18"/>
                <w:szCs w:val="18"/>
              </w:rPr>
              <w:t>6</w:t>
            </w:r>
          </w:p>
        </w:tc>
        <w:tc>
          <w:tcPr>
            <w:tcW w:w="514" w:type="pct"/>
            <w:tcBorders>
              <w:top w:val="single" w:sz="4" w:space="0" w:color="auto"/>
              <w:left w:val="single" w:sz="4" w:space="0" w:color="auto"/>
              <w:bottom w:val="single" w:sz="4" w:space="0" w:color="auto"/>
              <w:right w:val="single" w:sz="4" w:space="0" w:color="auto"/>
            </w:tcBorders>
          </w:tcPr>
          <w:p w:rsidR="00983414" w:rsidRPr="00C80317" w:rsidRDefault="00983414" w:rsidP="00983414">
            <w:pPr>
              <w:jc w:val="center"/>
              <w:rPr>
                <w:b/>
                <w:bCs/>
                <w:sz w:val="18"/>
                <w:szCs w:val="18"/>
              </w:rPr>
            </w:pPr>
          </w:p>
        </w:tc>
      </w:tr>
      <w:tr w:rsidR="00983414" w:rsidRPr="00C80317" w:rsidTr="0060110A">
        <w:trPr>
          <w:trHeight w:val="300"/>
        </w:trPr>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83414" w:rsidRPr="00C80317" w:rsidRDefault="00983414" w:rsidP="00983414">
            <w:pPr>
              <w:rPr>
                <w:b/>
                <w:sz w:val="18"/>
                <w:szCs w:val="18"/>
              </w:rPr>
            </w:pPr>
            <w:r w:rsidRPr="00C80317">
              <w:rPr>
                <w:b/>
                <w:sz w:val="18"/>
                <w:szCs w:val="18"/>
              </w:rPr>
              <w:t xml:space="preserve"> Расходы бюджета, всего</w:t>
            </w:r>
          </w:p>
        </w:tc>
        <w:tc>
          <w:tcPr>
            <w:tcW w:w="31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83414" w:rsidRPr="00C80317" w:rsidRDefault="00983414" w:rsidP="00983414">
            <w:pPr>
              <w:rPr>
                <w:b/>
                <w:sz w:val="18"/>
                <w:szCs w:val="18"/>
              </w:rPr>
            </w:pPr>
            <w:r w:rsidRPr="00C80317">
              <w:rPr>
                <w:b/>
                <w:sz w:val="18"/>
                <w:szCs w:val="18"/>
              </w:rPr>
              <w:t> </w:t>
            </w:r>
          </w:p>
        </w:tc>
        <w:tc>
          <w:tcPr>
            <w:tcW w:w="46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83414" w:rsidRPr="00C80317" w:rsidRDefault="00983414" w:rsidP="00983414">
            <w:pPr>
              <w:rPr>
                <w:b/>
                <w:sz w:val="18"/>
                <w:szCs w:val="18"/>
              </w:rPr>
            </w:pPr>
            <w:r w:rsidRPr="00C80317">
              <w:rPr>
                <w:b/>
                <w:sz w:val="18"/>
                <w:szCs w:val="18"/>
              </w:rPr>
              <w:t> </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83414" w:rsidRPr="00C80317" w:rsidRDefault="00983414" w:rsidP="00983414">
            <w:pPr>
              <w:jc w:val="right"/>
              <w:rPr>
                <w:b/>
                <w:sz w:val="18"/>
                <w:szCs w:val="18"/>
              </w:rPr>
            </w:pPr>
            <w:r w:rsidRPr="00C80317">
              <w:rPr>
                <w:b/>
                <w:sz w:val="18"/>
                <w:szCs w:val="18"/>
              </w:rPr>
              <w:t> </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3414" w:rsidRPr="00C80317" w:rsidRDefault="00983414" w:rsidP="00983414">
            <w:pPr>
              <w:jc w:val="right"/>
              <w:rPr>
                <w:b/>
                <w:sz w:val="18"/>
                <w:szCs w:val="18"/>
              </w:rPr>
            </w:pPr>
            <w:r>
              <w:rPr>
                <w:b/>
                <w:sz w:val="18"/>
                <w:szCs w:val="18"/>
              </w:rPr>
              <w:t>598 807 775,94</w:t>
            </w: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3414" w:rsidRPr="00C80317" w:rsidRDefault="00983414" w:rsidP="00983414">
            <w:pPr>
              <w:jc w:val="right"/>
              <w:rPr>
                <w:b/>
                <w:sz w:val="18"/>
                <w:szCs w:val="18"/>
              </w:rPr>
            </w:pPr>
            <w:r>
              <w:rPr>
                <w:b/>
                <w:sz w:val="18"/>
                <w:szCs w:val="18"/>
              </w:rPr>
              <w:t>429 436 123,50</w:t>
            </w:r>
          </w:p>
        </w:tc>
        <w:tc>
          <w:tcPr>
            <w:tcW w:w="53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83414" w:rsidRPr="00C80317" w:rsidRDefault="00983414" w:rsidP="00983414">
            <w:pPr>
              <w:jc w:val="right"/>
              <w:rPr>
                <w:b/>
                <w:sz w:val="18"/>
                <w:szCs w:val="18"/>
              </w:rPr>
            </w:pPr>
            <w:r>
              <w:rPr>
                <w:b/>
                <w:sz w:val="18"/>
                <w:szCs w:val="18"/>
              </w:rPr>
              <w:t xml:space="preserve">71,72 </w:t>
            </w:r>
          </w:p>
        </w:tc>
        <w:tc>
          <w:tcPr>
            <w:tcW w:w="38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83414" w:rsidRPr="00C80317" w:rsidRDefault="00983414" w:rsidP="00983414">
            <w:pPr>
              <w:jc w:val="right"/>
              <w:rPr>
                <w:b/>
                <w:sz w:val="18"/>
                <w:szCs w:val="18"/>
              </w:rPr>
            </w:pPr>
            <w:r w:rsidRPr="0090413E">
              <w:rPr>
                <w:b/>
                <w:sz w:val="18"/>
                <w:szCs w:val="18"/>
              </w:rPr>
              <w:t>-</w:t>
            </w:r>
            <w:r>
              <w:rPr>
                <w:b/>
                <w:sz w:val="18"/>
                <w:szCs w:val="18"/>
              </w:rPr>
              <w:t>169 371 652,44</w:t>
            </w:r>
          </w:p>
        </w:tc>
        <w:tc>
          <w:tcPr>
            <w:tcW w:w="514" w:type="pct"/>
            <w:tcBorders>
              <w:top w:val="single" w:sz="4" w:space="0" w:color="auto"/>
              <w:left w:val="single" w:sz="4" w:space="0" w:color="auto"/>
              <w:bottom w:val="single" w:sz="4" w:space="0" w:color="auto"/>
              <w:right w:val="single" w:sz="4" w:space="0" w:color="auto"/>
            </w:tcBorders>
            <w:shd w:val="clear" w:color="000000" w:fill="FFFFFF"/>
          </w:tcPr>
          <w:p w:rsidR="00983414" w:rsidRPr="00C80317" w:rsidRDefault="00983414" w:rsidP="00983414">
            <w:pPr>
              <w:jc w:val="right"/>
              <w:rPr>
                <w:b/>
                <w:color w:val="FF0000"/>
                <w:sz w:val="18"/>
                <w:szCs w:val="18"/>
              </w:rPr>
            </w:pPr>
          </w:p>
        </w:tc>
      </w:tr>
      <w:tr w:rsidR="00983414" w:rsidRPr="00C80317" w:rsidTr="0060110A">
        <w:trPr>
          <w:trHeight w:val="1035"/>
        </w:trPr>
        <w:tc>
          <w:tcPr>
            <w:tcW w:w="100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83414" w:rsidRPr="00C80317" w:rsidRDefault="00983414" w:rsidP="00983414">
            <w:pPr>
              <w:rPr>
                <w:sz w:val="18"/>
                <w:szCs w:val="18"/>
              </w:rPr>
            </w:pPr>
            <w:r w:rsidRPr="007212E1">
              <w:rPr>
                <w:sz w:val="18"/>
                <w:szCs w:val="18"/>
              </w:rPr>
              <w:t>Комплекс процессных мероприятий "Развитие кадровой политики при прохождении муниципальной службы в администрации муниципального образования Северный район Оренбургской области"</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rPr>
                <w:sz w:val="18"/>
                <w:szCs w:val="18"/>
              </w:rPr>
            </w:pPr>
            <w:r w:rsidRPr="00C80317">
              <w:rPr>
                <w:sz w:val="18"/>
                <w:szCs w:val="18"/>
              </w:rPr>
              <w:t>010</w:t>
            </w:r>
          </w:p>
        </w:tc>
        <w:tc>
          <w:tcPr>
            <w:tcW w:w="469"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rPr>
                <w:sz w:val="18"/>
                <w:szCs w:val="18"/>
              </w:rPr>
            </w:pPr>
            <w:r w:rsidRPr="00C80317">
              <w:rPr>
                <w:sz w:val="18"/>
                <w:szCs w:val="18"/>
              </w:rPr>
              <w:t>010</w:t>
            </w:r>
            <w:r>
              <w:rPr>
                <w:sz w:val="18"/>
                <w:szCs w:val="18"/>
              </w:rPr>
              <w:t>4</w:t>
            </w:r>
          </w:p>
        </w:tc>
        <w:tc>
          <w:tcPr>
            <w:tcW w:w="507"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jc w:val="right"/>
              <w:rPr>
                <w:sz w:val="18"/>
                <w:szCs w:val="18"/>
              </w:rPr>
            </w:pPr>
            <w:r>
              <w:rPr>
                <w:sz w:val="18"/>
                <w:szCs w:val="18"/>
              </w:rPr>
              <w:t>01401</w:t>
            </w:r>
            <w:r w:rsidRPr="00C80317">
              <w:rPr>
                <w:sz w:val="18"/>
                <w:szCs w:val="18"/>
              </w:rPr>
              <w:t>00000</w:t>
            </w:r>
          </w:p>
        </w:tc>
        <w:tc>
          <w:tcPr>
            <w:tcW w:w="655"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jc w:val="right"/>
              <w:rPr>
                <w:sz w:val="18"/>
                <w:szCs w:val="18"/>
              </w:rPr>
            </w:pPr>
            <w:r>
              <w:rPr>
                <w:sz w:val="18"/>
                <w:szCs w:val="18"/>
              </w:rPr>
              <w:t>70 000</w:t>
            </w:r>
            <w:r w:rsidRPr="00C80317">
              <w:rPr>
                <w:sz w:val="18"/>
                <w:szCs w:val="18"/>
              </w:rPr>
              <w:t>,00</w:t>
            </w: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jc w:val="right"/>
              <w:rPr>
                <w:sz w:val="18"/>
                <w:szCs w:val="18"/>
              </w:rPr>
            </w:pPr>
            <w:r>
              <w:rPr>
                <w:sz w:val="18"/>
                <w:szCs w:val="18"/>
              </w:rPr>
              <w:t>4200</w:t>
            </w:r>
            <w:r w:rsidRPr="00C80317">
              <w:rPr>
                <w:sz w:val="18"/>
                <w:szCs w:val="18"/>
              </w:rPr>
              <w:t>0</w:t>
            </w:r>
            <w:r>
              <w:rPr>
                <w:sz w:val="18"/>
                <w:szCs w:val="18"/>
              </w:rPr>
              <w:t>,00</w:t>
            </w:r>
          </w:p>
        </w:tc>
        <w:tc>
          <w:tcPr>
            <w:tcW w:w="536" w:type="pct"/>
            <w:tcBorders>
              <w:top w:val="single" w:sz="4" w:space="0" w:color="auto"/>
              <w:left w:val="nil"/>
              <w:bottom w:val="single" w:sz="4" w:space="0" w:color="auto"/>
              <w:right w:val="single" w:sz="4" w:space="0" w:color="auto"/>
            </w:tcBorders>
            <w:shd w:val="clear" w:color="000000" w:fill="FFFFFF"/>
            <w:noWrap/>
            <w:vAlign w:val="bottom"/>
            <w:hideMark/>
          </w:tcPr>
          <w:p w:rsidR="00983414" w:rsidRPr="00C80317" w:rsidRDefault="00983414" w:rsidP="00983414">
            <w:pPr>
              <w:jc w:val="right"/>
              <w:rPr>
                <w:sz w:val="18"/>
                <w:szCs w:val="18"/>
              </w:rPr>
            </w:pPr>
            <w:r>
              <w:rPr>
                <w:sz w:val="18"/>
                <w:szCs w:val="18"/>
              </w:rPr>
              <w:t>60</w:t>
            </w:r>
            <w:r w:rsidRPr="00C80317">
              <w:rPr>
                <w:sz w:val="18"/>
                <w:szCs w:val="18"/>
              </w:rPr>
              <w:t>,00</w:t>
            </w:r>
          </w:p>
        </w:tc>
        <w:tc>
          <w:tcPr>
            <w:tcW w:w="388" w:type="pct"/>
            <w:tcBorders>
              <w:top w:val="single" w:sz="4" w:space="0" w:color="auto"/>
              <w:left w:val="nil"/>
              <w:bottom w:val="single" w:sz="4" w:space="0" w:color="auto"/>
              <w:right w:val="single" w:sz="4" w:space="0" w:color="auto"/>
            </w:tcBorders>
            <w:shd w:val="clear" w:color="000000" w:fill="FFFFFF"/>
            <w:noWrap/>
            <w:vAlign w:val="bottom"/>
            <w:hideMark/>
          </w:tcPr>
          <w:p w:rsidR="00983414" w:rsidRPr="00434EFF" w:rsidRDefault="00983414" w:rsidP="00983414">
            <w:pPr>
              <w:jc w:val="right"/>
              <w:rPr>
                <w:sz w:val="18"/>
                <w:szCs w:val="18"/>
              </w:rPr>
            </w:pPr>
            <w:r w:rsidRPr="00434EFF">
              <w:rPr>
                <w:sz w:val="18"/>
                <w:szCs w:val="18"/>
              </w:rPr>
              <w:t>-</w:t>
            </w:r>
            <w:r>
              <w:rPr>
                <w:sz w:val="18"/>
                <w:szCs w:val="18"/>
              </w:rPr>
              <w:t>28 000</w:t>
            </w:r>
            <w:r w:rsidRPr="00434EFF">
              <w:rPr>
                <w:sz w:val="18"/>
                <w:szCs w:val="18"/>
              </w:rPr>
              <w:t>,00</w:t>
            </w:r>
          </w:p>
        </w:tc>
        <w:tc>
          <w:tcPr>
            <w:tcW w:w="514" w:type="pct"/>
            <w:tcBorders>
              <w:top w:val="single" w:sz="4" w:space="0" w:color="auto"/>
              <w:left w:val="nil"/>
              <w:bottom w:val="single" w:sz="4" w:space="0" w:color="auto"/>
              <w:right w:val="single" w:sz="4" w:space="0" w:color="auto"/>
            </w:tcBorders>
            <w:shd w:val="clear" w:color="000000" w:fill="FFFFFF"/>
          </w:tcPr>
          <w:p w:rsidR="00983414" w:rsidRPr="00C80317" w:rsidRDefault="00983414" w:rsidP="00983414">
            <w:pPr>
              <w:jc w:val="both"/>
              <w:rPr>
                <w:color w:val="FF0000"/>
                <w:sz w:val="18"/>
                <w:szCs w:val="18"/>
              </w:rPr>
            </w:pPr>
            <w:r w:rsidRPr="00A87EBB">
              <w:rPr>
                <w:color w:val="000000" w:themeColor="text1"/>
                <w:sz w:val="18"/>
                <w:szCs w:val="18"/>
              </w:rPr>
              <w:t xml:space="preserve">Бюджетные ассигнования </w:t>
            </w:r>
            <w:r>
              <w:rPr>
                <w:color w:val="000000" w:themeColor="text1"/>
                <w:sz w:val="18"/>
                <w:szCs w:val="18"/>
              </w:rPr>
              <w:t>произведены в соответствии с кассовым планом</w:t>
            </w:r>
          </w:p>
        </w:tc>
      </w:tr>
      <w:tr w:rsidR="00983414" w:rsidRPr="00C80317" w:rsidTr="0060110A">
        <w:trPr>
          <w:trHeight w:val="780"/>
        </w:trPr>
        <w:tc>
          <w:tcPr>
            <w:tcW w:w="100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83414" w:rsidRPr="00C80317" w:rsidRDefault="00983414" w:rsidP="00983414">
            <w:pPr>
              <w:rPr>
                <w:sz w:val="18"/>
                <w:szCs w:val="18"/>
              </w:rPr>
            </w:pPr>
            <w:r w:rsidRPr="00C80317">
              <w:rPr>
                <w:sz w:val="18"/>
                <w:szCs w:val="18"/>
              </w:rPr>
              <w:t>Комплекс процессных мероприятий "Формирование областного торгового реестра"</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ind w:right="-68"/>
              <w:rPr>
                <w:sz w:val="18"/>
                <w:szCs w:val="18"/>
              </w:rPr>
            </w:pPr>
            <w:r w:rsidRPr="00C80317">
              <w:rPr>
                <w:sz w:val="18"/>
                <w:szCs w:val="18"/>
              </w:rPr>
              <w:t>010</w:t>
            </w:r>
          </w:p>
        </w:tc>
        <w:tc>
          <w:tcPr>
            <w:tcW w:w="469"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rPr>
                <w:sz w:val="18"/>
                <w:szCs w:val="18"/>
              </w:rPr>
            </w:pPr>
            <w:r w:rsidRPr="00C80317">
              <w:rPr>
                <w:sz w:val="18"/>
                <w:szCs w:val="18"/>
              </w:rPr>
              <w:t>0113</w:t>
            </w:r>
          </w:p>
        </w:tc>
        <w:tc>
          <w:tcPr>
            <w:tcW w:w="507"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ind w:left="-566"/>
              <w:jc w:val="right"/>
              <w:rPr>
                <w:sz w:val="18"/>
                <w:szCs w:val="18"/>
              </w:rPr>
            </w:pPr>
            <w:r w:rsidRPr="00C80317">
              <w:rPr>
                <w:sz w:val="18"/>
                <w:szCs w:val="18"/>
              </w:rPr>
              <w:t>0540300000</w:t>
            </w:r>
          </w:p>
        </w:tc>
        <w:tc>
          <w:tcPr>
            <w:tcW w:w="655"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jc w:val="right"/>
              <w:rPr>
                <w:sz w:val="18"/>
                <w:szCs w:val="18"/>
              </w:rPr>
            </w:pPr>
            <w:r w:rsidRPr="00C80317">
              <w:rPr>
                <w:sz w:val="18"/>
                <w:szCs w:val="18"/>
              </w:rPr>
              <w:t>10 300,00</w:t>
            </w: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jc w:val="right"/>
              <w:rPr>
                <w:sz w:val="18"/>
                <w:szCs w:val="18"/>
              </w:rPr>
            </w:pPr>
            <w:r w:rsidRPr="00C80317">
              <w:rPr>
                <w:sz w:val="18"/>
                <w:szCs w:val="18"/>
              </w:rPr>
              <w:t>0</w:t>
            </w:r>
            <w:r>
              <w:rPr>
                <w:sz w:val="18"/>
                <w:szCs w:val="18"/>
              </w:rPr>
              <w:t>,00</w:t>
            </w:r>
          </w:p>
        </w:tc>
        <w:tc>
          <w:tcPr>
            <w:tcW w:w="536" w:type="pct"/>
            <w:tcBorders>
              <w:top w:val="single" w:sz="4" w:space="0" w:color="auto"/>
              <w:left w:val="nil"/>
              <w:bottom w:val="single" w:sz="4" w:space="0" w:color="auto"/>
              <w:right w:val="single" w:sz="4" w:space="0" w:color="auto"/>
            </w:tcBorders>
            <w:shd w:val="clear" w:color="000000" w:fill="FFFFFF"/>
            <w:noWrap/>
            <w:vAlign w:val="bottom"/>
            <w:hideMark/>
          </w:tcPr>
          <w:p w:rsidR="00983414" w:rsidRPr="00C80317" w:rsidRDefault="00983414" w:rsidP="00983414">
            <w:pPr>
              <w:jc w:val="right"/>
              <w:rPr>
                <w:sz w:val="18"/>
                <w:szCs w:val="18"/>
              </w:rPr>
            </w:pPr>
            <w:r w:rsidRPr="00C80317">
              <w:rPr>
                <w:sz w:val="18"/>
                <w:szCs w:val="18"/>
              </w:rPr>
              <w:t>0,00</w:t>
            </w:r>
          </w:p>
        </w:tc>
        <w:tc>
          <w:tcPr>
            <w:tcW w:w="388" w:type="pct"/>
            <w:tcBorders>
              <w:top w:val="single" w:sz="4" w:space="0" w:color="auto"/>
              <w:left w:val="nil"/>
              <w:bottom w:val="single" w:sz="4" w:space="0" w:color="auto"/>
              <w:right w:val="single" w:sz="4" w:space="0" w:color="auto"/>
            </w:tcBorders>
            <w:shd w:val="clear" w:color="000000" w:fill="FFFFFF"/>
            <w:noWrap/>
            <w:vAlign w:val="bottom"/>
            <w:hideMark/>
          </w:tcPr>
          <w:p w:rsidR="00983414" w:rsidRPr="00434EFF" w:rsidRDefault="00983414" w:rsidP="00983414">
            <w:pPr>
              <w:jc w:val="right"/>
              <w:rPr>
                <w:sz w:val="18"/>
                <w:szCs w:val="18"/>
              </w:rPr>
            </w:pPr>
            <w:r w:rsidRPr="00434EFF">
              <w:rPr>
                <w:sz w:val="18"/>
                <w:szCs w:val="18"/>
              </w:rPr>
              <w:t>-10 300,00</w:t>
            </w:r>
          </w:p>
        </w:tc>
        <w:tc>
          <w:tcPr>
            <w:tcW w:w="514" w:type="pct"/>
            <w:tcBorders>
              <w:top w:val="single" w:sz="4" w:space="0" w:color="auto"/>
              <w:left w:val="nil"/>
              <w:bottom w:val="single" w:sz="4" w:space="0" w:color="auto"/>
              <w:right w:val="single" w:sz="4" w:space="0" w:color="auto"/>
            </w:tcBorders>
            <w:shd w:val="clear" w:color="000000" w:fill="FFFFFF"/>
          </w:tcPr>
          <w:p w:rsidR="00983414" w:rsidRPr="00A87EBB" w:rsidRDefault="00983414" w:rsidP="00983414">
            <w:pPr>
              <w:jc w:val="both"/>
              <w:rPr>
                <w:color w:val="000000" w:themeColor="text1"/>
                <w:sz w:val="18"/>
                <w:szCs w:val="18"/>
              </w:rPr>
            </w:pPr>
          </w:p>
          <w:p w:rsidR="00983414" w:rsidRPr="00A87EBB" w:rsidRDefault="00983414" w:rsidP="00983414">
            <w:pPr>
              <w:jc w:val="both"/>
              <w:rPr>
                <w:color w:val="000000" w:themeColor="text1"/>
                <w:sz w:val="18"/>
                <w:szCs w:val="18"/>
              </w:rPr>
            </w:pPr>
            <w:r w:rsidRPr="00A87EBB">
              <w:rPr>
                <w:color w:val="000000" w:themeColor="text1"/>
                <w:sz w:val="18"/>
                <w:szCs w:val="18"/>
              </w:rPr>
              <w:t>Средства областного бюджета, расходы предусмотрены в соответствии с кассовым планом на 4 квартал 2025 года</w:t>
            </w:r>
          </w:p>
        </w:tc>
      </w:tr>
      <w:tr w:rsidR="00983414" w:rsidRPr="00C80317" w:rsidTr="0060110A">
        <w:trPr>
          <w:trHeight w:val="1463"/>
        </w:trPr>
        <w:tc>
          <w:tcPr>
            <w:tcW w:w="100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83414" w:rsidRPr="00C80317" w:rsidRDefault="00983414" w:rsidP="00983414">
            <w:pPr>
              <w:jc w:val="both"/>
              <w:rPr>
                <w:sz w:val="18"/>
                <w:szCs w:val="18"/>
              </w:rPr>
            </w:pPr>
            <w:r w:rsidRPr="00434EFF">
              <w:rPr>
                <w:sz w:val="18"/>
                <w:szCs w:val="18"/>
              </w:rPr>
              <w:t>Комплекс процессных мероприятий "Размещение информационного баннера с наглядной агитацией "Профилактика терроризма и экстремизма на территории Северного района"</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983414" w:rsidRDefault="00983414" w:rsidP="00983414">
            <w:pPr>
              <w:rPr>
                <w:sz w:val="18"/>
                <w:szCs w:val="18"/>
              </w:rPr>
            </w:pPr>
            <w:r w:rsidRPr="00C80317">
              <w:rPr>
                <w:sz w:val="18"/>
                <w:szCs w:val="18"/>
              </w:rPr>
              <w:t>010</w:t>
            </w:r>
          </w:p>
          <w:p w:rsidR="00983414" w:rsidRPr="00C80317" w:rsidRDefault="00983414" w:rsidP="00983414">
            <w:pPr>
              <w:rPr>
                <w:sz w:val="18"/>
                <w:szCs w:val="18"/>
              </w:rPr>
            </w:pPr>
          </w:p>
        </w:tc>
        <w:tc>
          <w:tcPr>
            <w:tcW w:w="469" w:type="pct"/>
            <w:tcBorders>
              <w:top w:val="single" w:sz="4" w:space="0" w:color="auto"/>
              <w:left w:val="nil"/>
              <w:bottom w:val="single" w:sz="4" w:space="0" w:color="auto"/>
              <w:right w:val="single" w:sz="4" w:space="0" w:color="auto"/>
            </w:tcBorders>
            <w:shd w:val="clear" w:color="auto" w:fill="auto"/>
            <w:noWrap/>
            <w:vAlign w:val="bottom"/>
            <w:hideMark/>
          </w:tcPr>
          <w:p w:rsidR="00983414" w:rsidRDefault="00983414" w:rsidP="00983414">
            <w:pPr>
              <w:rPr>
                <w:sz w:val="18"/>
                <w:szCs w:val="18"/>
              </w:rPr>
            </w:pPr>
            <w:r w:rsidRPr="00C80317">
              <w:rPr>
                <w:sz w:val="18"/>
                <w:szCs w:val="18"/>
              </w:rPr>
              <w:t>0113</w:t>
            </w:r>
          </w:p>
          <w:p w:rsidR="00983414" w:rsidRPr="00C80317" w:rsidRDefault="00983414" w:rsidP="00983414">
            <w:pPr>
              <w:rPr>
                <w:sz w:val="18"/>
                <w:szCs w:val="18"/>
              </w:rPr>
            </w:pPr>
          </w:p>
        </w:tc>
        <w:tc>
          <w:tcPr>
            <w:tcW w:w="507" w:type="pct"/>
            <w:tcBorders>
              <w:top w:val="single" w:sz="4" w:space="0" w:color="auto"/>
              <w:left w:val="nil"/>
              <w:bottom w:val="single" w:sz="4" w:space="0" w:color="auto"/>
              <w:right w:val="single" w:sz="4" w:space="0" w:color="auto"/>
            </w:tcBorders>
            <w:shd w:val="clear" w:color="auto" w:fill="auto"/>
            <w:noWrap/>
            <w:vAlign w:val="bottom"/>
            <w:hideMark/>
          </w:tcPr>
          <w:p w:rsidR="00983414" w:rsidRDefault="00983414" w:rsidP="00983414">
            <w:pPr>
              <w:jc w:val="right"/>
              <w:rPr>
                <w:sz w:val="18"/>
                <w:szCs w:val="18"/>
              </w:rPr>
            </w:pPr>
            <w:r>
              <w:rPr>
                <w:sz w:val="18"/>
                <w:szCs w:val="18"/>
              </w:rPr>
              <w:t>0840500000</w:t>
            </w:r>
          </w:p>
          <w:p w:rsidR="00983414" w:rsidRPr="00C80317" w:rsidRDefault="00983414" w:rsidP="00983414">
            <w:pPr>
              <w:jc w:val="right"/>
              <w:rPr>
                <w:sz w:val="18"/>
                <w:szCs w:val="18"/>
              </w:rPr>
            </w:pPr>
          </w:p>
        </w:tc>
        <w:tc>
          <w:tcPr>
            <w:tcW w:w="655" w:type="pct"/>
            <w:tcBorders>
              <w:top w:val="single" w:sz="4" w:space="0" w:color="auto"/>
              <w:left w:val="nil"/>
              <w:bottom w:val="single" w:sz="4" w:space="0" w:color="auto"/>
              <w:right w:val="single" w:sz="4" w:space="0" w:color="auto"/>
            </w:tcBorders>
            <w:shd w:val="clear" w:color="auto" w:fill="auto"/>
            <w:noWrap/>
            <w:vAlign w:val="bottom"/>
            <w:hideMark/>
          </w:tcPr>
          <w:p w:rsidR="00983414" w:rsidRDefault="00983414" w:rsidP="00983414">
            <w:pPr>
              <w:jc w:val="right"/>
              <w:rPr>
                <w:sz w:val="18"/>
                <w:szCs w:val="18"/>
              </w:rPr>
            </w:pPr>
            <w:r>
              <w:rPr>
                <w:sz w:val="18"/>
                <w:szCs w:val="18"/>
              </w:rPr>
              <w:t>5 000</w:t>
            </w:r>
            <w:r w:rsidRPr="00C80317">
              <w:rPr>
                <w:sz w:val="18"/>
                <w:szCs w:val="18"/>
              </w:rPr>
              <w:t>,00</w:t>
            </w:r>
          </w:p>
          <w:p w:rsidR="00983414" w:rsidRPr="00C80317" w:rsidRDefault="00983414" w:rsidP="00983414">
            <w:pPr>
              <w:jc w:val="right"/>
              <w:rPr>
                <w:sz w:val="18"/>
                <w:szCs w:val="18"/>
              </w:rPr>
            </w:pP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rsidR="00983414" w:rsidRDefault="00983414" w:rsidP="00983414">
            <w:pPr>
              <w:jc w:val="right"/>
              <w:rPr>
                <w:sz w:val="18"/>
                <w:szCs w:val="18"/>
              </w:rPr>
            </w:pPr>
            <w:r w:rsidRPr="00C80317">
              <w:rPr>
                <w:sz w:val="18"/>
                <w:szCs w:val="18"/>
              </w:rPr>
              <w:t>0</w:t>
            </w:r>
            <w:r>
              <w:rPr>
                <w:sz w:val="18"/>
                <w:szCs w:val="18"/>
              </w:rPr>
              <w:t>,00</w:t>
            </w:r>
          </w:p>
          <w:p w:rsidR="00983414" w:rsidRPr="00C80317" w:rsidRDefault="00983414" w:rsidP="00983414">
            <w:pPr>
              <w:jc w:val="right"/>
              <w:rPr>
                <w:sz w:val="18"/>
                <w:szCs w:val="18"/>
              </w:rPr>
            </w:pPr>
          </w:p>
        </w:tc>
        <w:tc>
          <w:tcPr>
            <w:tcW w:w="536" w:type="pct"/>
            <w:tcBorders>
              <w:top w:val="single" w:sz="4" w:space="0" w:color="auto"/>
              <w:left w:val="nil"/>
              <w:bottom w:val="single" w:sz="4" w:space="0" w:color="auto"/>
              <w:right w:val="single" w:sz="4" w:space="0" w:color="auto"/>
            </w:tcBorders>
            <w:shd w:val="clear" w:color="000000" w:fill="FFFFFF"/>
            <w:noWrap/>
            <w:vAlign w:val="bottom"/>
            <w:hideMark/>
          </w:tcPr>
          <w:p w:rsidR="00983414" w:rsidRDefault="00983414" w:rsidP="00983414">
            <w:pPr>
              <w:jc w:val="right"/>
              <w:rPr>
                <w:sz w:val="18"/>
                <w:szCs w:val="18"/>
              </w:rPr>
            </w:pPr>
            <w:r w:rsidRPr="00C80317">
              <w:rPr>
                <w:sz w:val="18"/>
                <w:szCs w:val="18"/>
              </w:rPr>
              <w:t>0,00</w:t>
            </w:r>
          </w:p>
          <w:p w:rsidR="00983414" w:rsidRPr="00C80317" w:rsidRDefault="00983414" w:rsidP="00983414">
            <w:pPr>
              <w:jc w:val="right"/>
              <w:rPr>
                <w:sz w:val="18"/>
                <w:szCs w:val="18"/>
              </w:rPr>
            </w:pPr>
          </w:p>
        </w:tc>
        <w:tc>
          <w:tcPr>
            <w:tcW w:w="388" w:type="pct"/>
            <w:tcBorders>
              <w:top w:val="single" w:sz="4" w:space="0" w:color="auto"/>
              <w:left w:val="nil"/>
              <w:bottom w:val="single" w:sz="4" w:space="0" w:color="auto"/>
              <w:right w:val="single" w:sz="4" w:space="0" w:color="auto"/>
            </w:tcBorders>
            <w:shd w:val="clear" w:color="000000" w:fill="FFFFFF"/>
            <w:noWrap/>
            <w:vAlign w:val="bottom"/>
            <w:hideMark/>
          </w:tcPr>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r w:rsidRPr="00434EFF">
              <w:rPr>
                <w:sz w:val="18"/>
                <w:szCs w:val="18"/>
              </w:rPr>
              <w:t>-5 000,00</w:t>
            </w:r>
          </w:p>
          <w:p w:rsidR="00983414" w:rsidRPr="00434EFF" w:rsidRDefault="00983414" w:rsidP="00983414">
            <w:pPr>
              <w:jc w:val="right"/>
              <w:rPr>
                <w:sz w:val="18"/>
                <w:szCs w:val="18"/>
              </w:rPr>
            </w:pPr>
          </w:p>
        </w:tc>
        <w:tc>
          <w:tcPr>
            <w:tcW w:w="514" w:type="pct"/>
            <w:tcBorders>
              <w:top w:val="single" w:sz="4" w:space="0" w:color="auto"/>
              <w:left w:val="nil"/>
              <w:bottom w:val="single" w:sz="4" w:space="0" w:color="auto"/>
              <w:right w:val="single" w:sz="4" w:space="0" w:color="auto"/>
            </w:tcBorders>
            <w:shd w:val="clear" w:color="000000" w:fill="FFFFFF"/>
          </w:tcPr>
          <w:p w:rsidR="00983414" w:rsidRDefault="00983414" w:rsidP="00983414">
            <w:pPr>
              <w:jc w:val="both"/>
              <w:rPr>
                <w:color w:val="000000" w:themeColor="text1"/>
                <w:sz w:val="18"/>
                <w:szCs w:val="18"/>
              </w:rPr>
            </w:pPr>
          </w:p>
          <w:p w:rsidR="00983414" w:rsidRPr="00A87EBB" w:rsidRDefault="00983414" w:rsidP="00983414">
            <w:pPr>
              <w:jc w:val="both"/>
              <w:rPr>
                <w:color w:val="000000" w:themeColor="text1"/>
                <w:sz w:val="18"/>
                <w:szCs w:val="18"/>
              </w:rPr>
            </w:pPr>
            <w:r w:rsidRPr="00A87EBB">
              <w:rPr>
                <w:color w:val="000000" w:themeColor="text1"/>
                <w:sz w:val="18"/>
                <w:szCs w:val="18"/>
              </w:rPr>
              <w:t>Бюджетные ассигнования предусмотрены на</w:t>
            </w:r>
            <w:r>
              <w:rPr>
                <w:color w:val="000000" w:themeColor="text1"/>
                <w:sz w:val="18"/>
                <w:szCs w:val="18"/>
              </w:rPr>
              <w:t xml:space="preserve">   и</w:t>
            </w:r>
            <w:r w:rsidRPr="007F7F7D">
              <w:rPr>
                <w:sz w:val="18"/>
                <w:szCs w:val="18"/>
              </w:rPr>
              <w:t>нформирование населения о повышении бдительности и наглядная пропаганда негативного отношения к терроризму</w:t>
            </w:r>
            <w:r>
              <w:rPr>
                <w:sz w:val="18"/>
                <w:szCs w:val="18"/>
              </w:rPr>
              <w:t>.</w:t>
            </w:r>
            <w:r>
              <w:rPr>
                <w:color w:val="000000" w:themeColor="text1"/>
                <w:sz w:val="18"/>
                <w:szCs w:val="18"/>
              </w:rPr>
              <w:t xml:space="preserve"> Расходы будут произведены в соответствии с кассовым планом в 4 квартале 2025 года</w:t>
            </w:r>
          </w:p>
        </w:tc>
      </w:tr>
      <w:tr w:rsidR="00983414" w:rsidRPr="00C80317" w:rsidTr="0060110A">
        <w:trPr>
          <w:trHeight w:val="380"/>
        </w:trPr>
        <w:tc>
          <w:tcPr>
            <w:tcW w:w="1009" w:type="pct"/>
            <w:tcBorders>
              <w:top w:val="single" w:sz="4" w:space="0" w:color="auto"/>
              <w:left w:val="single" w:sz="4" w:space="0" w:color="auto"/>
              <w:bottom w:val="single" w:sz="4" w:space="0" w:color="auto"/>
              <w:right w:val="single" w:sz="4" w:space="0" w:color="auto"/>
            </w:tcBorders>
            <w:shd w:val="clear" w:color="000000" w:fill="FFFFFF"/>
            <w:vAlign w:val="bottom"/>
          </w:tcPr>
          <w:p w:rsidR="00983414" w:rsidRPr="00434EFF" w:rsidRDefault="00983414" w:rsidP="00983414">
            <w:pPr>
              <w:jc w:val="both"/>
              <w:rPr>
                <w:sz w:val="18"/>
                <w:szCs w:val="18"/>
              </w:rPr>
            </w:pPr>
            <w:r w:rsidRPr="00434EFF">
              <w:rPr>
                <w:sz w:val="18"/>
                <w:szCs w:val="18"/>
              </w:rPr>
              <w:t>Комплекс процессных мероприятий «Проведение мероприятий по профилактике и предупреждению правонарушений, профилактике наркомании и связанных с ней правонарушениями на территории Северного района»</w:t>
            </w:r>
          </w:p>
        </w:tc>
        <w:tc>
          <w:tcPr>
            <w:tcW w:w="313" w:type="pct"/>
            <w:tcBorders>
              <w:top w:val="single" w:sz="4" w:space="0" w:color="auto"/>
              <w:left w:val="nil"/>
              <w:bottom w:val="single" w:sz="4" w:space="0" w:color="auto"/>
              <w:right w:val="single" w:sz="4" w:space="0" w:color="auto"/>
            </w:tcBorders>
            <w:shd w:val="clear" w:color="auto" w:fill="auto"/>
            <w:noWrap/>
            <w:vAlign w:val="bottom"/>
          </w:tcPr>
          <w:p w:rsidR="00983414" w:rsidRDefault="00983414" w:rsidP="00983414">
            <w:pPr>
              <w:rPr>
                <w:sz w:val="18"/>
                <w:szCs w:val="18"/>
              </w:rPr>
            </w:pPr>
          </w:p>
          <w:p w:rsidR="00983414" w:rsidRDefault="00983414" w:rsidP="00983414">
            <w:pPr>
              <w:rPr>
                <w:sz w:val="18"/>
                <w:szCs w:val="18"/>
              </w:rPr>
            </w:pPr>
          </w:p>
          <w:p w:rsidR="00983414" w:rsidRDefault="00983414" w:rsidP="00983414">
            <w:pPr>
              <w:rPr>
                <w:sz w:val="18"/>
                <w:szCs w:val="18"/>
              </w:rPr>
            </w:pPr>
          </w:p>
          <w:p w:rsidR="00983414" w:rsidRDefault="00983414" w:rsidP="00983414">
            <w:pPr>
              <w:rPr>
                <w:sz w:val="18"/>
                <w:szCs w:val="18"/>
              </w:rPr>
            </w:pPr>
          </w:p>
          <w:p w:rsidR="00983414" w:rsidRDefault="00983414" w:rsidP="00983414">
            <w:pPr>
              <w:rPr>
                <w:sz w:val="18"/>
                <w:szCs w:val="18"/>
              </w:rPr>
            </w:pPr>
          </w:p>
          <w:p w:rsidR="00983414" w:rsidRDefault="00983414" w:rsidP="00983414">
            <w:pPr>
              <w:rPr>
                <w:sz w:val="18"/>
                <w:szCs w:val="18"/>
              </w:rPr>
            </w:pPr>
          </w:p>
          <w:p w:rsidR="00983414" w:rsidRDefault="00983414" w:rsidP="00983414">
            <w:pPr>
              <w:rPr>
                <w:sz w:val="18"/>
                <w:szCs w:val="18"/>
              </w:rPr>
            </w:pPr>
          </w:p>
          <w:p w:rsidR="00983414" w:rsidRDefault="00983414" w:rsidP="00983414">
            <w:pPr>
              <w:rPr>
                <w:sz w:val="18"/>
                <w:szCs w:val="18"/>
              </w:rPr>
            </w:pPr>
          </w:p>
          <w:p w:rsidR="00983414" w:rsidRDefault="00983414" w:rsidP="00983414">
            <w:pPr>
              <w:rPr>
                <w:sz w:val="18"/>
                <w:szCs w:val="18"/>
              </w:rPr>
            </w:pPr>
          </w:p>
          <w:p w:rsidR="00983414" w:rsidRDefault="00983414" w:rsidP="00983414">
            <w:pPr>
              <w:rPr>
                <w:sz w:val="18"/>
                <w:szCs w:val="18"/>
              </w:rPr>
            </w:pPr>
          </w:p>
          <w:p w:rsidR="00983414" w:rsidRPr="00C80317" w:rsidRDefault="00983414" w:rsidP="00983414">
            <w:pPr>
              <w:rPr>
                <w:sz w:val="18"/>
                <w:szCs w:val="18"/>
              </w:rPr>
            </w:pPr>
            <w:r>
              <w:rPr>
                <w:sz w:val="18"/>
                <w:szCs w:val="18"/>
              </w:rPr>
              <w:t>010</w:t>
            </w:r>
          </w:p>
        </w:tc>
        <w:tc>
          <w:tcPr>
            <w:tcW w:w="469" w:type="pct"/>
            <w:tcBorders>
              <w:top w:val="single" w:sz="4" w:space="0" w:color="auto"/>
              <w:left w:val="nil"/>
              <w:bottom w:val="single" w:sz="4" w:space="0" w:color="auto"/>
              <w:right w:val="single" w:sz="4" w:space="0" w:color="auto"/>
            </w:tcBorders>
            <w:shd w:val="clear" w:color="auto" w:fill="auto"/>
            <w:noWrap/>
            <w:vAlign w:val="bottom"/>
          </w:tcPr>
          <w:p w:rsidR="00983414" w:rsidRDefault="00983414" w:rsidP="00983414">
            <w:pPr>
              <w:rPr>
                <w:sz w:val="18"/>
                <w:szCs w:val="18"/>
              </w:rPr>
            </w:pPr>
          </w:p>
          <w:p w:rsidR="00983414" w:rsidRDefault="00983414" w:rsidP="00983414">
            <w:pPr>
              <w:rPr>
                <w:sz w:val="18"/>
                <w:szCs w:val="18"/>
              </w:rPr>
            </w:pPr>
          </w:p>
          <w:p w:rsidR="00983414" w:rsidRDefault="00983414" w:rsidP="00983414">
            <w:pPr>
              <w:rPr>
                <w:sz w:val="18"/>
                <w:szCs w:val="18"/>
              </w:rPr>
            </w:pPr>
          </w:p>
          <w:p w:rsidR="00983414" w:rsidRDefault="00983414" w:rsidP="00983414">
            <w:pPr>
              <w:rPr>
                <w:sz w:val="18"/>
                <w:szCs w:val="18"/>
              </w:rPr>
            </w:pPr>
          </w:p>
          <w:p w:rsidR="00983414" w:rsidRDefault="00983414" w:rsidP="00983414">
            <w:pPr>
              <w:rPr>
                <w:sz w:val="18"/>
                <w:szCs w:val="18"/>
              </w:rPr>
            </w:pPr>
          </w:p>
          <w:p w:rsidR="00983414" w:rsidRDefault="00983414" w:rsidP="00983414">
            <w:pPr>
              <w:rPr>
                <w:sz w:val="18"/>
                <w:szCs w:val="18"/>
              </w:rPr>
            </w:pPr>
          </w:p>
          <w:p w:rsidR="00983414" w:rsidRDefault="00983414" w:rsidP="00983414">
            <w:pPr>
              <w:rPr>
                <w:sz w:val="18"/>
                <w:szCs w:val="18"/>
              </w:rPr>
            </w:pPr>
          </w:p>
          <w:p w:rsidR="00983414" w:rsidRDefault="00983414" w:rsidP="00983414">
            <w:pPr>
              <w:rPr>
                <w:sz w:val="18"/>
                <w:szCs w:val="18"/>
              </w:rPr>
            </w:pPr>
          </w:p>
          <w:p w:rsidR="00983414" w:rsidRDefault="00983414" w:rsidP="00983414">
            <w:pPr>
              <w:rPr>
                <w:sz w:val="18"/>
                <w:szCs w:val="18"/>
              </w:rPr>
            </w:pPr>
          </w:p>
          <w:p w:rsidR="00983414" w:rsidRDefault="00983414" w:rsidP="00983414">
            <w:pPr>
              <w:rPr>
                <w:sz w:val="18"/>
                <w:szCs w:val="18"/>
              </w:rPr>
            </w:pPr>
          </w:p>
          <w:p w:rsidR="00983414" w:rsidRPr="00C80317" w:rsidRDefault="00983414" w:rsidP="00983414">
            <w:pPr>
              <w:rPr>
                <w:sz w:val="18"/>
                <w:szCs w:val="18"/>
              </w:rPr>
            </w:pPr>
            <w:r>
              <w:rPr>
                <w:sz w:val="18"/>
                <w:szCs w:val="18"/>
              </w:rPr>
              <w:t>0113</w:t>
            </w:r>
          </w:p>
        </w:tc>
        <w:tc>
          <w:tcPr>
            <w:tcW w:w="507" w:type="pct"/>
            <w:tcBorders>
              <w:top w:val="single" w:sz="4" w:space="0" w:color="auto"/>
              <w:left w:val="nil"/>
              <w:bottom w:val="single" w:sz="4" w:space="0" w:color="auto"/>
              <w:right w:val="single" w:sz="4" w:space="0" w:color="auto"/>
            </w:tcBorders>
            <w:shd w:val="clear" w:color="auto" w:fill="auto"/>
            <w:noWrap/>
            <w:vAlign w:val="bottom"/>
          </w:tcPr>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r>
              <w:rPr>
                <w:sz w:val="18"/>
                <w:szCs w:val="18"/>
              </w:rPr>
              <w:t>2140100000</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r>
              <w:rPr>
                <w:sz w:val="18"/>
                <w:szCs w:val="18"/>
              </w:rPr>
              <w:t>10 000,00</w:t>
            </w:r>
          </w:p>
        </w:tc>
        <w:tc>
          <w:tcPr>
            <w:tcW w:w="609" w:type="pct"/>
            <w:tcBorders>
              <w:top w:val="single" w:sz="4" w:space="0" w:color="auto"/>
              <w:left w:val="nil"/>
              <w:bottom w:val="single" w:sz="4" w:space="0" w:color="auto"/>
              <w:right w:val="single" w:sz="4" w:space="0" w:color="auto"/>
            </w:tcBorders>
            <w:shd w:val="clear" w:color="auto" w:fill="auto"/>
            <w:noWrap/>
            <w:vAlign w:val="bottom"/>
          </w:tcPr>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p>
          <w:p w:rsidR="00983414" w:rsidRPr="00C80317" w:rsidRDefault="00983414" w:rsidP="00983414">
            <w:pPr>
              <w:jc w:val="right"/>
              <w:rPr>
                <w:sz w:val="18"/>
                <w:szCs w:val="18"/>
              </w:rPr>
            </w:pPr>
            <w:r>
              <w:rPr>
                <w:sz w:val="18"/>
                <w:szCs w:val="18"/>
              </w:rPr>
              <w:t>0,00</w:t>
            </w:r>
          </w:p>
        </w:tc>
        <w:tc>
          <w:tcPr>
            <w:tcW w:w="536" w:type="pct"/>
            <w:tcBorders>
              <w:top w:val="single" w:sz="4" w:space="0" w:color="auto"/>
              <w:left w:val="nil"/>
              <w:bottom w:val="single" w:sz="4" w:space="0" w:color="auto"/>
              <w:right w:val="single" w:sz="4" w:space="0" w:color="auto"/>
            </w:tcBorders>
            <w:shd w:val="clear" w:color="000000" w:fill="FFFFFF"/>
            <w:noWrap/>
            <w:vAlign w:val="bottom"/>
          </w:tcPr>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p>
          <w:p w:rsidR="00983414" w:rsidRPr="00C80317" w:rsidRDefault="00983414" w:rsidP="00983414">
            <w:pPr>
              <w:jc w:val="right"/>
              <w:rPr>
                <w:sz w:val="18"/>
                <w:szCs w:val="18"/>
              </w:rPr>
            </w:pPr>
            <w:r>
              <w:rPr>
                <w:sz w:val="18"/>
                <w:szCs w:val="18"/>
              </w:rPr>
              <w:t>0,00</w:t>
            </w:r>
          </w:p>
        </w:tc>
        <w:tc>
          <w:tcPr>
            <w:tcW w:w="388" w:type="pct"/>
            <w:tcBorders>
              <w:top w:val="single" w:sz="4" w:space="0" w:color="auto"/>
              <w:left w:val="nil"/>
              <w:bottom w:val="single" w:sz="4" w:space="0" w:color="auto"/>
              <w:right w:val="single" w:sz="4" w:space="0" w:color="auto"/>
            </w:tcBorders>
            <w:shd w:val="clear" w:color="000000" w:fill="FFFFFF"/>
            <w:noWrap/>
            <w:vAlign w:val="bottom"/>
          </w:tcPr>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p>
          <w:p w:rsidR="00983414" w:rsidRDefault="00983414" w:rsidP="00983414">
            <w:pPr>
              <w:jc w:val="right"/>
              <w:rPr>
                <w:sz w:val="18"/>
                <w:szCs w:val="18"/>
              </w:rPr>
            </w:pPr>
          </w:p>
          <w:p w:rsidR="00983414" w:rsidRPr="00434EFF" w:rsidRDefault="00983414" w:rsidP="00983414">
            <w:pPr>
              <w:jc w:val="right"/>
              <w:rPr>
                <w:sz w:val="18"/>
                <w:szCs w:val="18"/>
              </w:rPr>
            </w:pPr>
            <w:r>
              <w:rPr>
                <w:sz w:val="18"/>
                <w:szCs w:val="18"/>
              </w:rPr>
              <w:t>-10 000,00</w:t>
            </w:r>
          </w:p>
        </w:tc>
        <w:tc>
          <w:tcPr>
            <w:tcW w:w="514" w:type="pct"/>
            <w:tcBorders>
              <w:top w:val="single" w:sz="4" w:space="0" w:color="auto"/>
              <w:left w:val="nil"/>
              <w:bottom w:val="single" w:sz="4" w:space="0" w:color="auto"/>
              <w:right w:val="single" w:sz="4" w:space="0" w:color="auto"/>
            </w:tcBorders>
            <w:shd w:val="clear" w:color="000000" w:fill="FFFFFF"/>
          </w:tcPr>
          <w:p w:rsidR="00983414" w:rsidRDefault="00983414" w:rsidP="00983414">
            <w:pPr>
              <w:jc w:val="both"/>
              <w:rPr>
                <w:color w:val="000000" w:themeColor="text1"/>
                <w:sz w:val="18"/>
                <w:szCs w:val="18"/>
              </w:rPr>
            </w:pPr>
            <w:r w:rsidRPr="00A87EBB">
              <w:rPr>
                <w:color w:val="000000" w:themeColor="text1"/>
                <w:sz w:val="18"/>
                <w:szCs w:val="18"/>
              </w:rPr>
              <w:t>Бюджетные ассигнования предусмотрены</w:t>
            </w:r>
            <w:r>
              <w:rPr>
                <w:color w:val="000000" w:themeColor="text1"/>
                <w:sz w:val="18"/>
                <w:szCs w:val="18"/>
              </w:rPr>
              <w:t xml:space="preserve"> на п</w:t>
            </w:r>
            <w:r w:rsidRPr="007F7F7D">
              <w:rPr>
                <w:color w:val="000000" w:themeColor="text1"/>
                <w:sz w:val="18"/>
                <w:szCs w:val="18"/>
              </w:rPr>
              <w:t>роведение мероприятий по профилактике и предупреждению правонарушений, профилактике наркомании и связанных с ней правонарушениями на территории Северного района</w:t>
            </w:r>
            <w:r>
              <w:rPr>
                <w:color w:val="000000" w:themeColor="text1"/>
                <w:sz w:val="18"/>
                <w:szCs w:val="18"/>
              </w:rPr>
              <w:t>.</w:t>
            </w:r>
          </w:p>
          <w:p w:rsidR="00983414" w:rsidRDefault="00983414" w:rsidP="00983414">
            <w:pPr>
              <w:jc w:val="both"/>
              <w:rPr>
                <w:color w:val="000000" w:themeColor="text1"/>
                <w:sz w:val="18"/>
                <w:szCs w:val="18"/>
              </w:rPr>
            </w:pPr>
            <w:r>
              <w:rPr>
                <w:color w:val="000000" w:themeColor="text1"/>
                <w:sz w:val="18"/>
                <w:szCs w:val="18"/>
              </w:rPr>
              <w:t xml:space="preserve">Расходы будут произведены в соответствии с кассовым планом </w:t>
            </w:r>
            <w:r w:rsidRPr="001C649B">
              <w:rPr>
                <w:color w:val="FF0000"/>
                <w:sz w:val="18"/>
                <w:szCs w:val="18"/>
              </w:rPr>
              <w:t>во</w:t>
            </w:r>
            <w:r>
              <w:rPr>
                <w:color w:val="000000" w:themeColor="text1"/>
                <w:sz w:val="18"/>
                <w:szCs w:val="18"/>
              </w:rPr>
              <w:t xml:space="preserve"> 4 квартале 2025 года</w:t>
            </w:r>
          </w:p>
        </w:tc>
      </w:tr>
      <w:tr w:rsidR="00983414" w:rsidRPr="00C80317" w:rsidTr="0060110A">
        <w:trPr>
          <w:trHeight w:val="438"/>
        </w:trPr>
        <w:tc>
          <w:tcPr>
            <w:tcW w:w="1009" w:type="pct"/>
            <w:tcBorders>
              <w:top w:val="single" w:sz="4" w:space="0" w:color="auto"/>
              <w:left w:val="single" w:sz="4" w:space="0" w:color="auto"/>
              <w:bottom w:val="single" w:sz="4" w:space="0" w:color="auto"/>
              <w:right w:val="single" w:sz="4" w:space="0" w:color="auto"/>
            </w:tcBorders>
            <w:shd w:val="clear" w:color="000000" w:fill="FFFFFF"/>
            <w:vAlign w:val="bottom"/>
          </w:tcPr>
          <w:p w:rsidR="00983414" w:rsidRPr="00434EFF" w:rsidRDefault="00983414" w:rsidP="00983414">
            <w:pPr>
              <w:jc w:val="both"/>
              <w:rPr>
                <w:sz w:val="18"/>
                <w:szCs w:val="18"/>
              </w:rPr>
            </w:pPr>
            <w:r w:rsidRPr="007F7F7D">
              <w:rPr>
                <w:sz w:val="18"/>
                <w:szCs w:val="18"/>
              </w:rPr>
              <w:t>Комплекс процессных мероприятий "Организация и проведение антикоррупционного просвещения муниципальных служащих муниципального образования Северный район"</w:t>
            </w:r>
          </w:p>
        </w:tc>
        <w:tc>
          <w:tcPr>
            <w:tcW w:w="313" w:type="pct"/>
            <w:tcBorders>
              <w:top w:val="single" w:sz="4" w:space="0" w:color="auto"/>
              <w:left w:val="nil"/>
              <w:bottom w:val="single" w:sz="4" w:space="0" w:color="auto"/>
              <w:right w:val="single" w:sz="4" w:space="0" w:color="auto"/>
            </w:tcBorders>
            <w:shd w:val="clear" w:color="auto" w:fill="auto"/>
            <w:noWrap/>
            <w:vAlign w:val="bottom"/>
          </w:tcPr>
          <w:p w:rsidR="00983414" w:rsidRPr="00C80317" w:rsidRDefault="00983414" w:rsidP="00983414">
            <w:pPr>
              <w:rPr>
                <w:sz w:val="18"/>
                <w:szCs w:val="18"/>
              </w:rPr>
            </w:pPr>
            <w:r>
              <w:rPr>
                <w:sz w:val="18"/>
                <w:szCs w:val="18"/>
              </w:rPr>
              <w:t>010</w:t>
            </w:r>
          </w:p>
        </w:tc>
        <w:tc>
          <w:tcPr>
            <w:tcW w:w="469" w:type="pct"/>
            <w:tcBorders>
              <w:top w:val="single" w:sz="4" w:space="0" w:color="auto"/>
              <w:left w:val="nil"/>
              <w:bottom w:val="single" w:sz="4" w:space="0" w:color="auto"/>
              <w:right w:val="single" w:sz="4" w:space="0" w:color="auto"/>
            </w:tcBorders>
            <w:shd w:val="clear" w:color="auto" w:fill="auto"/>
            <w:noWrap/>
            <w:vAlign w:val="bottom"/>
          </w:tcPr>
          <w:p w:rsidR="00983414" w:rsidRPr="00C80317" w:rsidRDefault="00983414" w:rsidP="00983414">
            <w:pPr>
              <w:rPr>
                <w:sz w:val="18"/>
                <w:szCs w:val="18"/>
              </w:rPr>
            </w:pPr>
            <w:r>
              <w:rPr>
                <w:sz w:val="18"/>
                <w:szCs w:val="18"/>
              </w:rPr>
              <w:t>0113</w:t>
            </w:r>
          </w:p>
        </w:tc>
        <w:tc>
          <w:tcPr>
            <w:tcW w:w="507" w:type="pct"/>
            <w:tcBorders>
              <w:top w:val="single" w:sz="4" w:space="0" w:color="auto"/>
              <w:left w:val="nil"/>
              <w:bottom w:val="single" w:sz="4" w:space="0" w:color="auto"/>
              <w:right w:val="single" w:sz="4" w:space="0" w:color="auto"/>
            </w:tcBorders>
            <w:shd w:val="clear" w:color="auto" w:fill="auto"/>
            <w:noWrap/>
            <w:vAlign w:val="bottom"/>
          </w:tcPr>
          <w:p w:rsidR="00983414" w:rsidRDefault="00983414" w:rsidP="00983414">
            <w:pPr>
              <w:jc w:val="right"/>
              <w:rPr>
                <w:sz w:val="18"/>
                <w:szCs w:val="18"/>
              </w:rPr>
            </w:pPr>
            <w:r>
              <w:rPr>
                <w:sz w:val="18"/>
                <w:szCs w:val="18"/>
              </w:rPr>
              <w:t>5140200000</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983414" w:rsidRDefault="00983414" w:rsidP="00983414">
            <w:pPr>
              <w:jc w:val="right"/>
              <w:rPr>
                <w:sz w:val="18"/>
                <w:szCs w:val="18"/>
              </w:rPr>
            </w:pPr>
            <w:r>
              <w:rPr>
                <w:sz w:val="18"/>
                <w:szCs w:val="18"/>
              </w:rPr>
              <w:t>5 000,00</w:t>
            </w:r>
          </w:p>
        </w:tc>
        <w:tc>
          <w:tcPr>
            <w:tcW w:w="609" w:type="pct"/>
            <w:tcBorders>
              <w:top w:val="single" w:sz="4" w:space="0" w:color="auto"/>
              <w:left w:val="nil"/>
              <w:bottom w:val="single" w:sz="4" w:space="0" w:color="auto"/>
              <w:right w:val="single" w:sz="4" w:space="0" w:color="auto"/>
            </w:tcBorders>
            <w:shd w:val="clear" w:color="auto" w:fill="auto"/>
            <w:noWrap/>
            <w:vAlign w:val="bottom"/>
          </w:tcPr>
          <w:p w:rsidR="00983414" w:rsidRPr="00C80317" w:rsidRDefault="00983414" w:rsidP="00983414">
            <w:pPr>
              <w:jc w:val="right"/>
              <w:rPr>
                <w:sz w:val="18"/>
                <w:szCs w:val="18"/>
              </w:rPr>
            </w:pPr>
            <w:r>
              <w:rPr>
                <w:sz w:val="18"/>
                <w:szCs w:val="18"/>
              </w:rPr>
              <w:t>0,00</w:t>
            </w:r>
          </w:p>
        </w:tc>
        <w:tc>
          <w:tcPr>
            <w:tcW w:w="536" w:type="pct"/>
            <w:tcBorders>
              <w:top w:val="single" w:sz="4" w:space="0" w:color="auto"/>
              <w:left w:val="nil"/>
              <w:bottom w:val="single" w:sz="4" w:space="0" w:color="auto"/>
              <w:right w:val="single" w:sz="4" w:space="0" w:color="auto"/>
            </w:tcBorders>
            <w:shd w:val="clear" w:color="000000" w:fill="FFFFFF"/>
            <w:noWrap/>
            <w:vAlign w:val="bottom"/>
          </w:tcPr>
          <w:p w:rsidR="00983414" w:rsidRPr="00C80317" w:rsidRDefault="00983414" w:rsidP="00983414">
            <w:pPr>
              <w:jc w:val="right"/>
              <w:rPr>
                <w:sz w:val="18"/>
                <w:szCs w:val="18"/>
              </w:rPr>
            </w:pPr>
            <w:r>
              <w:rPr>
                <w:sz w:val="18"/>
                <w:szCs w:val="18"/>
              </w:rPr>
              <w:t>0,00</w:t>
            </w:r>
          </w:p>
        </w:tc>
        <w:tc>
          <w:tcPr>
            <w:tcW w:w="388" w:type="pct"/>
            <w:tcBorders>
              <w:top w:val="single" w:sz="4" w:space="0" w:color="auto"/>
              <w:left w:val="nil"/>
              <w:bottom w:val="single" w:sz="4" w:space="0" w:color="auto"/>
              <w:right w:val="single" w:sz="4" w:space="0" w:color="auto"/>
            </w:tcBorders>
            <w:shd w:val="clear" w:color="000000" w:fill="FFFFFF"/>
            <w:noWrap/>
            <w:vAlign w:val="bottom"/>
          </w:tcPr>
          <w:p w:rsidR="00983414" w:rsidRPr="00434EFF" w:rsidRDefault="00983414" w:rsidP="00983414">
            <w:pPr>
              <w:jc w:val="right"/>
              <w:rPr>
                <w:sz w:val="18"/>
                <w:szCs w:val="18"/>
              </w:rPr>
            </w:pPr>
            <w:r>
              <w:rPr>
                <w:sz w:val="18"/>
                <w:szCs w:val="18"/>
              </w:rPr>
              <w:t>-5 000,00</w:t>
            </w:r>
          </w:p>
        </w:tc>
        <w:tc>
          <w:tcPr>
            <w:tcW w:w="514" w:type="pct"/>
            <w:tcBorders>
              <w:top w:val="single" w:sz="4" w:space="0" w:color="auto"/>
              <w:left w:val="nil"/>
              <w:bottom w:val="single" w:sz="4" w:space="0" w:color="auto"/>
              <w:right w:val="single" w:sz="4" w:space="0" w:color="auto"/>
            </w:tcBorders>
            <w:shd w:val="clear" w:color="000000" w:fill="FFFFFF"/>
          </w:tcPr>
          <w:p w:rsidR="00983414" w:rsidRDefault="00983414" w:rsidP="00983414">
            <w:pPr>
              <w:jc w:val="both"/>
              <w:rPr>
                <w:color w:val="000000" w:themeColor="text1"/>
                <w:sz w:val="18"/>
                <w:szCs w:val="18"/>
              </w:rPr>
            </w:pPr>
            <w:r w:rsidRPr="00A87EBB">
              <w:rPr>
                <w:color w:val="000000" w:themeColor="text1"/>
                <w:sz w:val="18"/>
                <w:szCs w:val="18"/>
              </w:rPr>
              <w:t>Бюджетные ассигнования предусмотрены</w:t>
            </w:r>
            <w:r>
              <w:rPr>
                <w:color w:val="000000" w:themeColor="text1"/>
                <w:sz w:val="18"/>
                <w:szCs w:val="18"/>
              </w:rPr>
              <w:t xml:space="preserve"> на организацию</w:t>
            </w:r>
            <w:r w:rsidRPr="007F7F7D">
              <w:rPr>
                <w:color w:val="000000" w:themeColor="text1"/>
                <w:sz w:val="18"/>
                <w:szCs w:val="18"/>
              </w:rPr>
              <w:t xml:space="preserve"> и проведение антикоррупционного просвещения муниципальных служащих муниципального образования Северный район</w:t>
            </w:r>
            <w:r>
              <w:rPr>
                <w:color w:val="000000" w:themeColor="text1"/>
                <w:sz w:val="18"/>
                <w:szCs w:val="18"/>
              </w:rPr>
              <w:t>.</w:t>
            </w:r>
          </w:p>
          <w:p w:rsidR="00983414" w:rsidRDefault="00983414" w:rsidP="00983414">
            <w:pPr>
              <w:jc w:val="both"/>
              <w:rPr>
                <w:color w:val="000000" w:themeColor="text1"/>
                <w:sz w:val="18"/>
                <w:szCs w:val="18"/>
              </w:rPr>
            </w:pPr>
            <w:r>
              <w:rPr>
                <w:color w:val="000000" w:themeColor="text1"/>
                <w:sz w:val="18"/>
                <w:szCs w:val="18"/>
              </w:rPr>
              <w:t xml:space="preserve">Расходы будут произведены в соответствии с кассовым планом </w:t>
            </w:r>
            <w:r w:rsidRPr="001C649B">
              <w:rPr>
                <w:color w:val="FF0000"/>
                <w:sz w:val="18"/>
                <w:szCs w:val="18"/>
              </w:rPr>
              <w:t>во 3 квартале 2025 года</w:t>
            </w:r>
          </w:p>
          <w:p w:rsidR="00983414" w:rsidRDefault="00983414" w:rsidP="00983414">
            <w:pPr>
              <w:jc w:val="both"/>
              <w:rPr>
                <w:color w:val="000000" w:themeColor="text1"/>
                <w:sz w:val="18"/>
                <w:szCs w:val="18"/>
              </w:rPr>
            </w:pPr>
          </w:p>
        </w:tc>
      </w:tr>
      <w:tr w:rsidR="00983414" w:rsidRPr="00C80317" w:rsidTr="0060110A">
        <w:trPr>
          <w:trHeight w:val="2669"/>
        </w:trPr>
        <w:tc>
          <w:tcPr>
            <w:tcW w:w="100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83414" w:rsidRPr="00C80317" w:rsidRDefault="00983414" w:rsidP="00983414">
            <w:pPr>
              <w:rPr>
                <w:sz w:val="18"/>
                <w:szCs w:val="18"/>
              </w:rPr>
            </w:pPr>
            <w:r w:rsidRPr="00C80317">
              <w:rPr>
                <w:sz w:val="18"/>
                <w:szCs w:val="18"/>
              </w:rPr>
              <w:t>Комплекс процессных мероприятий "Осуществление финансово-хозяйственного, организационно-технического, правового, документационного, аналитического и информационного обеспечения исполнения полномочий главы муниципального образования и администрации Северного района"</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rPr>
                <w:sz w:val="18"/>
                <w:szCs w:val="18"/>
              </w:rPr>
            </w:pPr>
            <w:r w:rsidRPr="00C80317">
              <w:rPr>
                <w:sz w:val="18"/>
                <w:szCs w:val="18"/>
              </w:rPr>
              <w:t>010</w:t>
            </w:r>
          </w:p>
        </w:tc>
        <w:tc>
          <w:tcPr>
            <w:tcW w:w="469"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rPr>
                <w:sz w:val="18"/>
                <w:szCs w:val="18"/>
              </w:rPr>
            </w:pPr>
            <w:r w:rsidRPr="00C80317">
              <w:rPr>
                <w:sz w:val="18"/>
                <w:szCs w:val="18"/>
              </w:rPr>
              <w:t>0405</w:t>
            </w:r>
          </w:p>
        </w:tc>
        <w:tc>
          <w:tcPr>
            <w:tcW w:w="507"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jc w:val="right"/>
              <w:rPr>
                <w:sz w:val="18"/>
                <w:szCs w:val="18"/>
              </w:rPr>
            </w:pPr>
            <w:r w:rsidRPr="00C80317">
              <w:rPr>
                <w:sz w:val="18"/>
                <w:szCs w:val="18"/>
              </w:rPr>
              <w:t>0940100000</w:t>
            </w:r>
          </w:p>
        </w:tc>
        <w:tc>
          <w:tcPr>
            <w:tcW w:w="655"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jc w:val="right"/>
              <w:rPr>
                <w:sz w:val="18"/>
                <w:szCs w:val="18"/>
              </w:rPr>
            </w:pPr>
            <w:r w:rsidRPr="00C80317">
              <w:rPr>
                <w:sz w:val="18"/>
                <w:szCs w:val="18"/>
              </w:rPr>
              <w:t>178 737,00</w:t>
            </w: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jc w:val="right"/>
              <w:rPr>
                <w:sz w:val="18"/>
                <w:szCs w:val="18"/>
              </w:rPr>
            </w:pPr>
            <w:r w:rsidRPr="00C80317">
              <w:rPr>
                <w:sz w:val="18"/>
                <w:szCs w:val="18"/>
              </w:rPr>
              <w:t>0</w:t>
            </w:r>
            <w:r>
              <w:rPr>
                <w:sz w:val="18"/>
                <w:szCs w:val="18"/>
              </w:rPr>
              <w:t>,00</w:t>
            </w:r>
          </w:p>
        </w:tc>
        <w:tc>
          <w:tcPr>
            <w:tcW w:w="536" w:type="pct"/>
            <w:tcBorders>
              <w:top w:val="single" w:sz="4" w:space="0" w:color="auto"/>
              <w:left w:val="nil"/>
              <w:bottom w:val="single" w:sz="4" w:space="0" w:color="auto"/>
              <w:right w:val="single" w:sz="4" w:space="0" w:color="auto"/>
            </w:tcBorders>
            <w:shd w:val="clear" w:color="000000" w:fill="FFFFFF"/>
            <w:noWrap/>
            <w:vAlign w:val="bottom"/>
            <w:hideMark/>
          </w:tcPr>
          <w:p w:rsidR="00983414" w:rsidRPr="00C80317" w:rsidRDefault="00983414" w:rsidP="00983414">
            <w:pPr>
              <w:jc w:val="right"/>
              <w:rPr>
                <w:sz w:val="18"/>
                <w:szCs w:val="18"/>
              </w:rPr>
            </w:pPr>
            <w:r w:rsidRPr="00C80317">
              <w:rPr>
                <w:sz w:val="18"/>
                <w:szCs w:val="18"/>
              </w:rPr>
              <w:t>0,00</w:t>
            </w:r>
          </w:p>
        </w:tc>
        <w:tc>
          <w:tcPr>
            <w:tcW w:w="388" w:type="pct"/>
            <w:tcBorders>
              <w:top w:val="single" w:sz="4" w:space="0" w:color="auto"/>
              <w:left w:val="nil"/>
              <w:bottom w:val="single" w:sz="4" w:space="0" w:color="auto"/>
              <w:right w:val="single" w:sz="4" w:space="0" w:color="auto"/>
            </w:tcBorders>
            <w:shd w:val="clear" w:color="000000" w:fill="FFFFFF"/>
            <w:noWrap/>
            <w:vAlign w:val="bottom"/>
            <w:hideMark/>
          </w:tcPr>
          <w:p w:rsidR="00983414" w:rsidRPr="00C80317" w:rsidRDefault="00983414" w:rsidP="00983414">
            <w:pPr>
              <w:jc w:val="right"/>
              <w:rPr>
                <w:sz w:val="18"/>
                <w:szCs w:val="18"/>
              </w:rPr>
            </w:pPr>
            <w:r w:rsidRPr="007F7F7D">
              <w:rPr>
                <w:sz w:val="18"/>
                <w:szCs w:val="18"/>
              </w:rPr>
              <w:t>-178 737,00</w:t>
            </w:r>
          </w:p>
        </w:tc>
        <w:tc>
          <w:tcPr>
            <w:tcW w:w="514" w:type="pct"/>
            <w:tcBorders>
              <w:top w:val="single" w:sz="4" w:space="0" w:color="auto"/>
              <w:left w:val="nil"/>
              <w:bottom w:val="single" w:sz="4" w:space="0" w:color="auto"/>
              <w:right w:val="single" w:sz="4" w:space="0" w:color="auto"/>
            </w:tcBorders>
            <w:shd w:val="clear" w:color="000000" w:fill="FFFFFF"/>
          </w:tcPr>
          <w:p w:rsidR="00983414" w:rsidRDefault="00983414" w:rsidP="00983414">
            <w:pPr>
              <w:jc w:val="both"/>
              <w:rPr>
                <w:color w:val="000000" w:themeColor="text1"/>
                <w:sz w:val="18"/>
                <w:szCs w:val="18"/>
              </w:rPr>
            </w:pPr>
          </w:p>
          <w:p w:rsidR="00983414" w:rsidRDefault="00983414" w:rsidP="00983414">
            <w:pPr>
              <w:jc w:val="both"/>
              <w:rPr>
                <w:color w:val="000000" w:themeColor="text1"/>
                <w:sz w:val="18"/>
                <w:szCs w:val="18"/>
              </w:rPr>
            </w:pPr>
          </w:p>
          <w:p w:rsidR="00983414" w:rsidRDefault="00983414" w:rsidP="00983414">
            <w:pPr>
              <w:jc w:val="both"/>
              <w:rPr>
                <w:color w:val="000000" w:themeColor="text1"/>
                <w:sz w:val="18"/>
                <w:szCs w:val="18"/>
              </w:rPr>
            </w:pPr>
          </w:p>
          <w:p w:rsidR="00983414" w:rsidRDefault="00983414" w:rsidP="00983414">
            <w:pPr>
              <w:jc w:val="both"/>
              <w:rPr>
                <w:color w:val="000000" w:themeColor="text1"/>
                <w:sz w:val="18"/>
                <w:szCs w:val="18"/>
              </w:rPr>
            </w:pPr>
          </w:p>
          <w:p w:rsidR="00983414" w:rsidRDefault="00983414" w:rsidP="00983414">
            <w:pPr>
              <w:jc w:val="both"/>
              <w:rPr>
                <w:color w:val="000000" w:themeColor="text1"/>
                <w:sz w:val="18"/>
                <w:szCs w:val="18"/>
              </w:rPr>
            </w:pPr>
          </w:p>
          <w:p w:rsidR="00983414" w:rsidRDefault="00983414" w:rsidP="00983414">
            <w:pPr>
              <w:jc w:val="both"/>
              <w:rPr>
                <w:color w:val="000000" w:themeColor="text1"/>
                <w:sz w:val="18"/>
                <w:szCs w:val="18"/>
              </w:rPr>
            </w:pPr>
          </w:p>
          <w:p w:rsidR="00983414" w:rsidRDefault="00983414" w:rsidP="00983414">
            <w:pPr>
              <w:jc w:val="both"/>
              <w:rPr>
                <w:color w:val="000000" w:themeColor="text1"/>
                <w:sz w:val="18"/>
                <w:szCs w:val="18"/>
              </w:rPr>
            </w:pPr>
          </w:p>
          <w:p w:rsidR="00983414" w:rsidRDefault="00983414" w:rsidP="00983414">
            <w:pPr>
              <w:jc w:val="both"/>
              <w:rPr>
                <w:color w:val="000000" w:themeColor="text1"/>
                <w:sz w:val="18"/>
                <w:szCs w:val="18"/>
              </w:rPr>
            </w:pPr>
          </w:p>
          <w:p w:rsidR="00983414" w:rsidRDefault="00983414" w:rsidP="00983414">
            <w:pPr>
              <w:jc w:val="both"/>
              <w:rPr>
                <w:color w:val="000000" w:themeColor="text1"/>
                <w:sz w:val="18"/>
                <w:szCs w:val="18"/>
              </w:rPr>
            </w:pPr>
          </w:p>
          <w:p w:rsidR="00983414" w:rsidRDefault="00983414" w:rsidP="00983414">
            <w:pPr>
              <w:jc w:val="both"/>
              <w:rPr>
                <w:color w:val="000000" w:themeColor="text1"/>
                <w:sz w:val="18"/>
                <w:szCs w:val="18"/>
              </w:rPr>
            </w:pPr>
          </w:p>
          <w:p w:rsidR="00983414" w:rsidRPr="00A87EBB" w:rsidRDefault="00983414" w:rsidP="00983414">
            <w:pPr>
              <w:jc w:val="both"/>
              <w:rPr>
                <w:color w:val="000000" w:themeColor="text1"/>
                <w:sz w:val="18"/>
                <w:szCs w:val="18"/>
              </w:rPr>
            </w:pPr>
            <w:r>
              <w:rPr>
                <w:color w:val="000000" w:themeColor="text1"/>
                <w:sz w:val="18"/>
                <w:szCs w:val="18"/>
              </w:rPr>
              <w:t xml:space="preserve">Средства предусмотрены на выплаты </w:t>
            </w:r>
            <w:r w:rsidRPr="00577AE0">
              <w:rPr>
                <w:color w:val="000000" w:themeColor="text1"/>
                <w:sz w:val="18"/>
                <w:szCs w:val="18"/>
              </w:rPr>
              <w:t>аппарат</w:t>
            </w:r>
            <w:r>
              <w:rPr>
                <w:color w:val="000000" w:themeColor="text1"/>
                <w:sz w:val="18"/>
                <w:szCs w:val="18"/>
              </w:rPr>
              <w:t>у управления сельского хозяйства за счет местного бюджета в 4 квартале 2025 года</w:t>
            </w:r>
            <w:r w:rsidRPr="00577AE0">
              <w:rPr>
                <w:color w:val="000000" w:themeColor="text1"/>
                <w:sz w:val="18"/>
                <w:szCs w:val="18"/>
              </w:rPr>
              <w:t>.</w:t>
            </w:r>
          </w:p>
        </w:tc>
      </w:tr>
      <w:tr w:rsidR="00983414" w:rsidRPr="00C80317" w:rsidTr="0060110A">
        <w:trPr>
          <w:trHeight w:val="1244"/>
        </w:trPr>
        <w:tc>
          <w:tcPr>
            <w:tcW w:w="100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83414" w:rsidRPr="00C80317" w:rsidRDefault="00983414" w:rsidP="00983414">
            <w:pPr>
              <w:rPr>
                <w:sz w:val="18"/>
                <w:szCs w:val="18"/>
              </w:rPr>
            </w:pPr>
            <w:r w:rsidRPr="00C80317">
              <w:rPr>
                <w:sz w:val="18"/>
                <w:szCs w:val="18"/>
              </w:rPr>
              <w:t>Комплекс процессных мероприятий "Обращение с животными без владельцев, защита населения от болезней, общих для человека и животных"</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983414" w:rsidRDefault="00983414" w:rsidP="00983414">
            <w:pPr>
              <w:rPr>
                <w:sz w:val="18"/>
                <w:szCs w:val="18"/>
              </w:rPr>
            </w:pPr>
            <w:r w:rsidRPr="00C80317">
              <w:rPr>
                <w:sz w:val="18"/>
                <w:szCs w:val="18"/>
              </w:rPr>
              <w:t>010</w:t>
            </w:r>
          </w:p>
          <w:p w:rsidR="00983414" w:rsidRPr="00C80317" w:rsidRDefault="00983414" w:rsidP="00983414">
            <w:pPr>
              <w:rPr>
                <w:sz w:val="18"/>
                <w:szCs w:val="18"/>
              </w:rPr>
            </w:pPr>
          </w:p>
        </w:tc>
        <w:tc>
          <w:tcPr>
            <w:tcW w:w="469" w:type="pct"/>
            <w:tcBorders>
              <w:top w:val="single" w:sz="4" w:space="0" w:color="auto"/>
              <w:left w:val="nil"/>
              <w:bottom w:val="single" w:sz="4" w:space="0" w:color="auto"/>
              <w:right w:val="single" w:sz="4" w:space="0" w:color="auto"/>
            </w:tcBorders>
            <w:shd w:val="clear" w:color="auto" w:fill="auto"/>
            <w:noWrap/>
            <w:vAlign w:val="bottom"/>
            <w:hideMark/>
          </w:tcPr>
          <w:p w:rsidR="00983414" w:rsidRDefault="00983414" w:rsidP="00983414">
            <w:pPr>
              <w:rPr>
                <w:sz w:val="18"/>
                <w:szCs w:val="18"/>
              </w:rPr>
            </w:pPr>
            <w:r w:rsidRPr="00C80317">
              <w:rPr>
                <w:sz w:val="18"/>
                <w:szCs w:val="18"/>
              </w:rPr>
              <w:t>0405</w:t>
            </w:r>
          </w:p>
          <w:p w:rsidR="00983414" w:rsidRPr="00C80317" w:rsidRDefault="00983414" w:rsidP="00983414">
            <w:pPr>
              <w:rPr>
                <w:sz w:val="18"/>
                <w:szCs w:val="18"/>
              </w:rPr>
            </w:pPr>
          </w:p>
        </w:tc>
        <w:tc>
          <w:tcPr>
            <w:tcW w:w="507" w:type="pct"/>
            <w:tcBorders>
              <w:top w:val="single" w:sz="4" w:space="0" w:color="auto"/>
              <w:left w:val="nil"/>
              <w:bottom w:val="single" w:sz="4" w:space="0" w:color="auto"/>
              <w:right w:val="single" w:sz="4" w:space="0" w:color="auto"/>
            </w:tcBorders>
            <w:shd w:val="clear" w:color="auto" w:fill="auto"/>
            <w:noWrap/>
            <w:vAlign w:val="bottom"/>
            <w:hideMark/>
          </w:tcPr>
          <w:p w:rsidR="00983414" w:rsidRDefault="00983414" w:rsidP="00983414">
            <w:pPr>
              <w:jc w:val="right"/>
              <w:rPr>
                <w:sz w:val="18"/>
                <w:szCs w:val="18"/>
              </w:rPr>
            </w:pPr>
            <w:r w:rsidRPr="00C80317">
              <w:rPr>
                <w:sz w:val="18"/>
                <w:szCs w:val="18"/>
              </w:rPr>
              <w:t>1440200000</w:t>
            </w:r>
          </w:p>
          <w:p w:rsidR="00983414" w:rsidRPr="00C80317" w:rsidRDefault="00983414" w:rsidP="00983414">
            <w:pPr>
              <w:jc w:val="right"/>
              <w:rPr>
                <w:sz w:val="18"/>
                <w:szCs w:val="18"/>
              </w:rPr>
            </w:pPr>
          </w:p>
        </w:tc>
        <w:tc>
          <w:tcPr>
            <w:tcW w:w="655" w:type="pct"/>
            <w:tcBorders>
              <w:top w:val="single" w:sz="4" w:space="0" w:color="auto"/>
              <w:left w:val="nil"/>
              <w:bottom w:val="single" w:sz="4" w:space="0" w:color="auto"/>
              <w:right w:val="single" w:sz="4" w:space="0" w:color="auto"/>
            </w:tcBorders>
            <w:shd w:val="clear" w:color="auto" w:fill="auto"/>
            <w:noWrap/>
            <w:vAlign w:val="bottom"/>
            <w:hideMark/>
          </w:tcPr>
          <w:p w:rsidR="00983414" w:rsidRDefault="00983414" w:rsidP="00983414">
            <w:pPr>
              <w:jc w:val="right"/>
              <w:rPr>
                <w:sz w:val="18"/>
                <w:szCs w:val="18"/>
              </w:rPr>
            </w:pPr>
            <w:r>
              <w:rPr>
                <w:sz w:val="18"/>
                <w:szCs w:val="18"/>
              </w:rPr>
              <w:t>907 000</w:t>
            </w:r>
            <w:r w:rsidRPr="00C80317">
              <w:rPr>
                <w:sz w:val="18"/>
                <w:szCs w:val="18"/>
              </w:rPr>
              <w:t>,00</w:t>
            </w:r>
          </w:p>
          <w:p w:rsidR="00983414" w:rsidRPr="00C80317" w:rsidRDefault="00983414" w:rsidP="00983414">
            <w:pPr>
              <w:jc w:val="right"/>
              <w:rPr>
                <w:sz w:val="18"/>
                <w:szCs w:val="18"/>
              </w:rPr>
            </w:pP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rsidR="00983414" w:rsidRDefault="00983414" w:rsidP="00983414">
            <w:pPr>
              <w:jc w:val="right"/>
              <w:rPr>
                <w:sz w:val="18"/>
                <w:szCs w:val="18"/>
              </w:rPr>
            </w:pPr>
            <w:r>
              <w:rPr>
                <w:sz w:val="18"/>
                <w:szCs w:val="18"/>
              </w:rPr>
              <w:t>191 636,00</w:t>
            </w:r>
          </w:p>
          <w:p w:rsidR="00983414" w:rsidRPr="00C80317" w:rsidRDefault="00983414" w:rsidP="00983414">
            <w:pPr>
              <w:jc w:val="right"/>
              <w:rPr>
                <w:sz w:val="18"/>
                <w:szCs w:val="18"/>
              </w:rPr>
            </w:pPr>
          </w:p>
        </w:tc>
        <w:tc>
          <w:tcPr>
            <w:tcW w:w="536" w:type="pct"/>
            <w:tcBorders>
              <w:top w:val="single" w:sz="4" w:space="0" w:color="auto"/>
              <w:left w:val="nil"/>
              <w:bottom w:val="single" w:sz="4" w:space="0" w:color="auto"/>
              <w:right w:val="single" w:sz="4" w:space="0" w:color="auto"/>
            </w:tcBorders>
            <w:shd w:val="clear" w:color="000000" w:fill="FFFFFF"/>
            <w:noWrap/>
            <w:vAlign w:val="bottom"/>
            <w:hideMark/>
          </w:tcPr>
          <w:p w:rsidR="00983414" w:rsidRPr="002E14FD" w:rsidRDefault="00983414" w:rsidP="00983414">
            <w:pPr>
              <w:jc w:val="right"/>
              <w:rPr>
                <w:sz w:val="18"/>
                <w:szCs w:val="18"/>
              </w:rPr>
            </w:pPr>
            <w:r>
              <w:rPr>
                <w:sz w:val="18"/>
                <w:szCs w:val="18"/>
              </w:rPr>
              <w:t>21,13</w:t>
            </w:r>
          </w:p>
          <w:p w:rsidR="00983414" w:rsidRPr="00C80317" w:rsidRDefault="00983414" w:rsidP="00983414">
            <w:pPr>
              <w:jc w:val="right"/>
              <w:rPr>
                <w:sz w:val="18"/>
                <w:szCs w:val="18"/>
              </w:rPr>
            </w:pPr>
          </w:p>
        </w:tc>
        <w:tc>
          <w:tcPr>
            <w:tcW w:w="388" w:type="pct"/>
            <w:tcBorders>
              <w:top w:val="single" w:sz="4" w:space="0" w:color="auto"/>
              <w:left w:val="nil"/>
              <w:bottom w:val="single" w:sz="4" w:space="0" w:color="auto"/>
              <w:right w:val="single" w:sz="4" w:space="0" w:color="auto"/>
            </w:tcBorders>
            <w:shd w:val="clear" w:color="000000" w:fill="FFFFFF"/>
            <w:noWrap/>
            <w:vAlign w:val="bottom"/>
            <w:hideMark/>
          </w:tcPr>
          <w:p w:rsidR="00983414" w:rsidRDefault="00983414" w:rsidP="00983414">
            <w:pPr>
              <w:jc w:val="right"/>
              <w:rPr>
                <w:sz w:val="18"/>
                <w:szCs w:val="18"/>
              </w:rPr>
            </w:pPr>
          </w:p>
          <w:p w:rsidR="00983414" w:rsidRDefault="00983414" w:rsidP="00983414">
            <w:pPr>
              <w:jc w:val="right"/>
              <w:rPr>
                <w:sz w:val="18"/>
                <w:szCs w:val="18"/>
              </w:rPr>
            </w:pPr>
            <w:r>
              <w:rPr>
                <w:sz w:val="18"/>
                <w:szCs w:val="18"/>
              </w:rPr>
              <w:t>-715 364,00</w:t>
            </w:r>
          </w:p>
          <w:p w:rsidR="00983414" w:rsidRPr="007F7F7D" w:rsidRDefault="00983414" w:rsidP="00983414">
            <w:pPr>
              <w:jc w:val="right"/>
              <w:rPr>
                <w:sz w:val="18"/>
                <w:szCs w:val="18"/>
              </w:rPr>
            </w:pPr>
          </w:p>
        </w:tc>
        <w:tc>
          <w:tcPr>
            <w:tcW w:w="514" w:type="pct"/>
            <w:tcBorders>
              <w:top w:val="single" w:sz="4" w:space="0" w:color="auto"/>
              <w:left w:val="nil"/>
              <w:bottom w:val="single" w:sz="4" w:space="0" w:color="auto"/>
              <w:right w:val="single" w:sz="4" w:space="0" w:color="auto"/>
            </w:tcBorders>
            <w:shd w:val="clear" w:color="000000" w:fill="FFFFFF"/>
          </w:tcPr>
          <w:p w:rsidR="00983414" w:rsidRDefault="00983414" w:rsidP="00983414">
            <w:pPr>
              <w:jc w:val="both"/>
              <w:rPr>
                <w:color w:val="000000" w:themeColor="text1"/>
                <w:sz w:val="18"/>
                <w:szCs w:val="18"/>
              </w:rPr>
            </w:pPr>
          </w:p>
          <w:p w:rsidR="00983414" w:rsidRDefault="00983414" w:rsidP="00983414">
            <w:pPr>
              <w:jc w:val="both"/>
              <w:rPr>
                <w:color w:val="000000" w:themeColor="text1"/>
                <w:sz w:val="18"/>
                <w:szCs w:val="18"/>
              </w:rPr>
            </w:pPr>
          </w:p>
          <w:p w:rsidR="00983414" w:rsidRDefault="00983414" w:rsidP="00983414">
            <w:pPr>
              <w:jc w:val="both"/>
              <w:rPr>
                <w:color w:val="000000" w:themeColor="text1"/>
                <w:sz w:val="18"/>
                <w:szCs w:val="18"/>
              </w:rPr>
            </w:pPr>
          </w:p>
          <w:p w:rsidR="00983414" w:rsidRDefault="00983414" w:rsidP="00983414">
            <w:pPr>
              <w:jc w:val="both"/>
              <w:rPr>
                <w:color w:val="000000" w:themeColor="text1"/>
                <w:sz w:val="18"/>
                <w:szCs w:val="18"/>
              </w:rPr>
            </w:pPr>
          </w:p>
          <w:p w:rsidR="00983414" w:rsidRPr="00A87EBB" w:rsidRDefault="00983414" w:rsidP="00983414">
            <w:pPr>
              <w:jc w:val="both"/>
              <w:rPr>
                <w:color w:val="000000" w:themeColor="text1"/>
                <w:sz w:val="18"/>
                <w:szCs w:val="18"/>
              </w:rPr>
            </w:pPr>
            <w:r w:rsidRPr="00A87EBB">
              <w:rPr>
                <w:color w:val="000000" w:themeColor="text1"/>
                <w:sz w:val="18"/>
                <w:szCs w:val="18"/>
              </w:rPr>
              <w:t xml:space="preserve">Средства областного бюджета, расходы </w:t>
            </w:r>
            <w:r>
              <w:rPr>
                <w:color w:val="000000" w:themeColor="text1"/>
                <w:sz w:val="18"/>
                <w:szCs w:val="18"/>
              </w:rPr>
              <w:t xml:space="preserve">будут произведены </w:t>
            </w:r>
            <w:r w:rsidRPr="00A87EBB">
              <w:rPr>
                <w:color w:val="000000" w:themeColor="text1"/>
                <w:sz w:val="18"/>
                <w:szCs w:val="18"/>
              </w:rPr>
              <w:t xml:space="preserve"> в соответствии с кассовым планом</w:t>
            </w:r>
          </w:p>
        </w:tc>
      </w:tr>
      <w:tr w:rsidR="00983414" w:rsidRPr="00C80317" w:rsidTr="0060110A">
        <w:trPr>
          <w:trHeight w:val="193"/>
        </w:trPr>
        <w:tc>
          <w:tcPr>
            <w:tcW w:w="1009" w:type="pct"/>
            <w:tcBorders>
              <w:top w:val="single" w:sz="4" w:space="0" w:color="auto"/>
              <w:left w:val="single" w:sz="4" w:space="0" w:color="auto"/>
              <w:bottom w:val="single" w:sz="4" w:space="0" w:color="auto"/>
              <w:right w:val="single" w:sz="4" w:space="0" w:color="auto"/>
            </w:tcBorders>
            <w:shd w:val="clear" w:color="000000" w:fill="FFFFFF"/>
            <w:vAlign w:val="bottom"/>
          </w:tcPr>
          <w:p w:rsidR="00983414" w:rsidRPr="00C80317" w:rsidRDefault="00983414" w:rsidP="00983414">
            <w:pPr>
              <w:rPr>
                <w:sz w:val="18"/>
                <w:szCs w:val="18"/>
              </w:rPr>
            </w:pPr>
            <w:r w:rsidRPr="007F7F7D">
              <w:rPr>
                <w:color w:val="000000" w:themeColor="text1"/>
                <w:sz w:val="18"/>
                <w:szCs w:val="18"/>
              </w:rPr>
              <w:t>Комплекс процессных мероприятий "Осуществление регулярных перевозок пассажиров и багажа автомобильным транспортом на муниципальных маршрутах Северного района".</w:t>
            </w:r>
          </w:p>
        </w:tc>
        <w:tc>
          <w:tcPr>
            <w:tcW w:w="313" w:type="pct"/>
            <w:tcBorders>
              <w:top w:val="single" w:sz="4" w:space="0" w:color="auto"/>
              <w:left w:val="nil"/>
              <w:bottom w:val="single" w:sz="4" w:space="0" w:color="auto"/>
              <w:right w:val="single" w:sz="4" w:space="0" w:color="auto"/>
            </w:tcBorders>
            <w:shd w:val="clear" w:color="auto" w:fill="auto"/>
            <w:noWrap/>
            <w:vAlign w:val="bottom"/>
          </w:tcPr>
          <w:p w:rsidR="00983414" w:rsidRPr="00C80317" w:rsidRDefault="00983414" w:rsidP="00983414">
            <w:pPr>
              <w:rPr>
                <w:sz w:val="18"/>
                <w:szCs w:val="18"/>
              </w:rPr>
            </w:pPr>
            <w:r>
              <w:rPr>
                <w:sz w:val="18"/>
                <w:szCs w:val="18"/>
              </w:rPr>
              <w:t>010</w:t>
            </w:r>
          </w:p>
        </w:tc>
        <w:tc>
          <w:tcPr>
            <w:tcW w:w="469" w:type="pct"/>
            <w:tcBorders>
              <w:top w:val="single" w:sz="4" w:space="0" w:color="auto"/>
              <w:left w:val="nil"/>
              <w:bottom w:val="single" w:sz="4" w:space="0" w:color="auto"/>
              <w:right w:val="single" w:sz="4" w:space="0" w:color="auto"/>
            </w:tcBorders>
            <w:shd w:val="clear" w:color="auto" w:fill="auto"/>
            <w:noWrap/>
            <w:vAlign w:val="bottom"/>
          </w:tcPr>
          <w:p w:rsidR="00983414" w:rsidRPr="00C80317" w:rsidRDefault="00983414" w:rsidP="00983414">
            <w:pPr>
              <w:rPr>
                <w:sz w:val="18"/>
                <w:szCs w:val="18"/>
              </w:rPr>
            </w:pPr>
            <w:r>
              <w:rPr>
                <w:sz w:val="18"/>
                <w:szCs w:val="18"/>
              </w:rPr>
              <w:t>0408</w:t>
            </w:r>
          </w:p>
        </w:tc>
        <w:tc>
          <w:tcPr>
            <w:tcW w:w="507" w:type="pct"/>
            <w:tcBorders>
              <w:top w:val="single" w:sz="4" w:space="0" w:color="auto"/>
              <w:left w:val="nil"/>
              <w:bottom w:val="single" w:sz="4" w:space="0" w:color="auto"/>
              <w:right w:val="single" w:sz="4" w:space="0" w:color="auto"/>
            </w:tcBorders>
            <w:shd w:val="clear" w:color="auto" w:fill="auto"/>
            <w:noWrap/>
            <w:vAlign w:val="bottom"/>
          </w:tcPr>
          <w:p w:rsidR="00983414" w:rsidRPr="00C80317" w:rsidRDefault="00983414" w:rsidP="00983414">
            <w:pPr>
              <w:jc w:val="right"/>
              <w:rPr>
                <w:sz w:val="18"/>
                <w:szCs w:val="18"/>
              </w:rPr>
            </w:pPr>
            <w:r>
              <w:rPr>
                <w:sz w:val="18"/>
                <w:szCs w:val="18"/>
              </w:rPr>
              <w:t>2640500000</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983414" w:rsidRPr="00C80317" w:rsidRDefault="00983414" w:rsidP="00983414">
            <w:pPr>
              <w:jc w:val="right"/>
              <w:rPr>
                <w:sz w:val="18"/>
                <w:szCs w:val="18"/>
              </w:rPr>
            </w:pPr>
            <w:r>
              <w:rPr>
                <w:sz w:val="18"/>
                <w:szCs w:val="18"/>
              </w:rPr>
              <w:t>1 828 284,90</w:t>
            </w:r>
          </w:p>
        </w:tc>
        <w:tc>
          <w:tcPr>
            <w:tcW w:w="609" w:type="pct"/>
            <w:tcBorders>
              <w:top w:val="single" w:sz="4" w:space="0" w:color="auto"/>
              <w:left w:val="nil"/>
              <w:bottom w:val="single" w:sz="4" w:space="0" w:color="auto"/>
              <w:right w:val="single" w:sz="4" w:space="0" w:color="auto"/>
            </w:tcBorders>
            <w:shd w:val="clear" w:color="auto" w:fill="auto"/>
            <w:noWrap/>
            <w:vAlign w:val="bottom"/>
          </w:tcPr>
          <w:p w:rsidR="00983414" w:rsidRPr="00C80317" w:rsidRDefault="00983414" w:rsidP="00983414">
            <w:pPr>
              <w:jc w:val="right"/>
              <w:rPr>
                <w:sz w:val="18"/>
                <w:szCs w:val="18"/>
              </w:rPr>
            </w:pPr>
            <w:r>
              <w:rPr>
                <w:sz w:val="18"/>
                <w:szCs w:val="18"/>
              </w:rPr>
              <w:t>1 135 455,95</w:t>
            </w:r>
          </w:p>
        </w:tc>
        <w:tc>
          <w:tcPr>
            <w:tcW w:w="536" w:type="pct"/>
            <w:tcBorders>
              <w:top w:val="single" w:sz="4" w:space="0" w:color="auto"/>
              <w:left w:val="nil"/>
              <w:bottom w:val="single" w:sz="4" w:space="0" w:color="auto"/>
              <w:right w:val="single" w:sz="4" w:space="0" w:color="auto"/>
            </w:tcBorders>
            <w:shd w:val="clear" w:color="000000" w:fill="FFFFFF"/>
            <w:noWrap/>
            <w:vAlign w:val="bottom"/>
          </w:tcPr>
          <w:p w:rsidR="00983414" w:rsidRPr="00C80317" w:rsidRDefault="00983414" w:rsidP="00983414">
            <w:pPr>
              <w:jc w:val="right"/>
              <w:rPr>
                <w:sz w:val="18"/>
                <w:szCs w:val="18"/>
              </w:rPr>
            </w:pPr>
            <w:r>
              <w:rPr>
                <w:sz w:val="18"/>
                <w:szCs w:val="18"/>
              </w:rPr>
              <w:t>62,10</w:t>
            </w:r>
          </w:p>
        </w:tc>
        <w:tc>
          <w:tcPr>
            <w:tcW w:w="388" w:type="pct"/>
            <w:tcBorders>
              <w:top w:val="single" w:sz="4" w:space="0" w:color="auto"/>
              <w:left w:val="nil"/>
              <w:bottom w:val="single" w:sz="4" w:space="0" w:color="auto"/>
              <w:right w:val="single" w:sz="4" w:space="0" w:color="auto"/>
            </w:tcBorders>
            <w:shd w:val="clear" w:color="000000" w:fill="FFFFFF"/>
            <w:noWrap/>
            <w:vAlign w:val="bottom"/>
          </w:tcPr>
          <w:p w:rsidR="00983414" w:rsidRPr="007F7F7D" w:rsidRDefault="00983414" w:rsidP="00983414">
            <w:pPr>
              <w:jc w:val="right"/>
              <w:rPr>
                <w:sz w:val="18"/>
                <w:szCs w:val="18"/>
              </w:rPr>
            </w:pPr>
            <w:r>
              <w:rPr>
                <w:sz w:val="18"/>
                <w:szCs w:val="18"/>
              </w:rPr>
              <w:t>-692 828,95</w:t>
            </w:r>
          </w:p>
        </w:tc>
        <w:tc>
          <w:tcPr>
            <w:tcW w:w="514" w:type="pct"/>
            <w:tcBorders>
              <w:top w:val="single" w:sz="4" w:space="0" w:color="auto"/>
              <w:left w:val="nil"/>
              <w:bottom w:val="single" w:sz="4" w:space="0" w:color="auto"/>
              <w:right w:val="single" w:sz="4" w:space="0" w:color="auto"/>
            </w:tcBorders>
            <w:shd w:val="clear" w:color="000000" w:fill="FFFFFF"/>
          </w:tcPr>
          <w:p w:rsidR="00983414" w:rsidRDefault="00983414" w:rsidP="00983414">
            <w:pPr>
              <w:jc w:val="both"/>
              <w:rPr>
                <w:color w:val="000000" w:themeColor="text1"/>
                <w:sz w:val="18"/>
                <w:szCs w:val="18"/>
              </w:rPr>
            </w:pPr>
          </w:p>
          <w:p w:rsidR="00983414" w:rsidRDefault="00983414" w:rsidP="00983414">
            <w:pPr>
              <w:jc w:val="both"/>
              <w:rPr>
                <w:color w:val="000000" w:themeColor="text1"/>
                <w:sz w:val="18"/>
                <w:szCs w:val="18"/>
              </w:rPr>
            </w:pPr>
          </w:p>
          <w:p w:rsidR="00983414" w:rsidRDefault="00983414" w:rsidP="00983414">
            <w:pPr>
              <w:jc w:val="both"/>
              <w:rPr>
                <w:color w:val="000000" w:themeColor="text1"/>
                <w:sz w:val="18"/>
                <w:szCs w:val="18"/>
              </w:rPr>
            </w:pPr>
          </w:p>
          <w:p w:rsidR="00983414" w:rsidRDefault="00983414" w:rsidP="00983414">
            <w:pPr>
              <w:jc w:val="both"/>
              <w:rPr>
                <w:color w:val="000000" w:themeColor="text1"/>
                <w:sz w:val="18"/>
                <w:szCs w:val="18"/>
              </w:rPr>
            </w:pPr>
            <w:r>
              <w:rPr>
                <w:color w:val="000000" w:themeColor="text1"/>
                <w:sz w:val="18"/>
                <w:szCs w:val="18"/>
              </w:rPr>
              <w:t>Расходы на о</w:t>
            </w:r>
            <w:r w:rsidRPr="007F7F7D">
              <w:rPr>
                <w:color w:val="000000" w:themeColor="text1"/>
                <w:sz w:val="18"/>
                <w:szCs w:val="18"/>
              </w:rPr>
              <w:t>существление регулярных перевозок пассажиров и багажа автомобильным транспортом на муниципальных маршрутах Северного района</w:t>
            </w:r>
            <w:r>
              <w:rPr>
                <w:color w:val="000000" w:themeColor="text1"/>
                <w:sz w:val="18"/>
                <w:szCs w:val="18"/>
              </w:rPr>
              <w:t xml:space="preserve"> произведены в соответствии с кассовым планом</w:t>
            </w:r>
          </w:p>
        </w:tc>
      </w:tr>
      <w:tr w:rsidR="00983414" w:rsidRPr="00C80317" w:rsidTr="0060110A">
        <w:trPr>
          <w:trHeight w:val="1545"/>
        </w:trPr>
        <w:tc>
          <w:tcPr>
            <w:tcW w:w="100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83414" w:rsidRPr="00C80317" w:rsidRDefault="00983414" w:rsidP="00983414">
            <w:pPr>
              <w:rPr>
                <w:sz w:val="18"/>
                <w:szCs w:val="18"/>
              </w:rPr>
            </w:pPr>
            <w:r w:rsidRPr="00C80317">
              <w:rPr>
                <w:sz w:val="18"/>
                <w:szCs w:val="18"/>
              </w:rPr>
              <w:t>Комплекс процессных мероприятий "Организация предоставления государственных и муниципальных услуг по принципу "одного окна", в том числе в многофункциональном центре, по месту пребывания"</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rPr>
                <w:sz w:val="18"/>
                <w:szCs w:val="18"/>
              </w:rPr>
            </w:pPr>
            <w:r w:rsidRPr="00C80317">
              <w:rPr>
                <w:sz w:val="18"/>
                <w:szCs w:val="18"/>
              </w:rPr>
              <w:t>010</w:t>
            </w:r>
          </w:p>
        </w:tc>
        <w:tc>
          <w:tcPr>
            <w:tcW w:w="469"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rPr>
                <w:sz w:val="18"/>
                <w:szCs w:val="18"/>
              </w:rPr>
            </w:pPr>
            <w:r w:rsidRPr="00C80317">
              <w:rPr>
                <w:sz w:val="18"/>
                <w:szCs w:val="18"/>
              </w:rPr>
              <w:t>0412</w:t>
            </w:r>
          </w:p>
        </w:tc>
        <w:tc>
          <w:tcPr>
            <w:tcW w:w="507"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jc w:val="right"/>
              <w:rPr>
                <w:sz w:val="18"/>
                <w:szCs w:val="18"/>
              </w:rPr>
            </w:pPr>
            <w:r w:rsidRPr="00C80317">
              <w:rPr>
                <w:sz w:val="18"/>
                <w:szCs w:val="18"/>
              </w:rPr>
              <w:t>0540100000</w:t>
            </w:r>
          </w:p>
        </w:tc>
        <w:tc>
          <w:tcPr>
            <w:tcW w:w="655"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jc w:val="right"/>
              <w:rPr>
                <w:sz w:val="18"/>
                <w:szCs w:val="18"/>
              </w:rPr>
            </w:pPr>
            <w:r w:rsidRPr="00C80317">
              <w:rPr>
                <w:sz w:val="18"/>
                <w:szCs w:val="18"/>
              </w:rPr>
              <w:t xml:space="preserve">5 </w:t>
            </w:r>
            <w:r>
              <w:rPr>
                <w:sz w:val="18"/>
                <w:szCs w:val="18"/>
              </w:rPr>
              <w:t>851</w:t>
            </w:r>
            <w:r w:rsidRPr="00C80317">
              <w:rPr>
                <w:sz w:val="18"/>
                <w:szCs w:val="18"/>
              </w:rPr>
              <w:t xml:space="preserve"> </w:t>
            </w:r>
            <w:r>
              <w:rPr>
                <w:sz w:val="18"/>
                <w:szCs w:val="18"/>
              </w:rPr>
              <w:t>2</w:t>
            </w:r>
            <w:r w:rsidRPr="00C80317">
              <w:rPr>
                <w:sz w:val="18"/>
                <w:szCs w:val="18"/>
              </w:rPr>
              <w:t>00,00</w:t>
            </w: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jc w:val="right"/>
              <w:rPr>
                <w:sz w:val="18"/>
                <w:szCs w:val="18"/>
              </w:rPr>
            </w:pPr>
            <w:r>
              <w:rPr>
                <w:sz w:val="18"/>
                <w:szCs w:val="18"/>
              </w:rPr>
              <w:t>3 452 045,60</w:t>
            </w:r>
          </w:p>
        </w:tc>
        <w:tc>
          <w:tcPr>
            <w:tcW w:w="536" w:type="pct"/>
            <w:tcBorders>
              <w:top w:val="single" w:sz="4" w:space="0" w:color="auto"/>
              <w:left w:val="nil"/>
              <w:bottom w:val="single" w:sz="4" w:space="0" w:color="auto"/>
              <w:right w:val="single" w:sz="4" w:space="0" w:color="auto"/>
            </w:tcBorders>
            <w:shd w:val="clear" w:color="000000" w:fill="FFFFFF"/>
            <w:noWrap/>
            <w:vAlign w:val="bottom"/>
            <w:hideMark/>
          </w:tcPr>
          <w:p w:rsidR="00983414" w:rsidRPr="00C80317" w:rsidRDefault="00983414" w:rsidP="00983414">
            <w:pPr>
              <w:jc w:val="right"/>
              <w:rPr>
                <w:sz w:val="18"/>
                <w:szCs w:val="18"/>
              </w:rPr>
            </w:pPr>
            <w:r>
              <w:rPr>
                <w:sz w:val="18"/>
                <w:szCs w:val="18"/>
              </w:rPr>
              <w:t>59,00</w:t>
            </w:r>
          </w:p>
        </w:tc>
        <w:tc>
          <w:tcPr>
            <w:tcW w:w="388" w:type="pct"/>
            <w:tcBorders>
              <w:top w:val="single" w:sz="4" w:space="0" w:color="auto"/>
              <w:left w:val="nil"/>
              <w:bottom w:val="single" w:sz="4" w:space="0" w:color="auto"/>
              <w:right w:val="single" w:sz="4" w:space="0" w:color="auto"/>
            </w:tcBorders>
            <w:shd w:val="clear" w:color="000000" w:fill="FFFFFF"/>
            <w:noWrap/>
            <w:vAlign w:val="bottom"/>
            <w:hideMark/>
          </w:tcPr>
          <w:p w:rsidR="00983414" w:rsidRPr="00C80317" w:rsidRDefault="00983414" w:rsidP="00983414">
            <w:pPr>
              <w:jc w:val="right"/>
              <w:rPr>
                <w:sz w:val="18"/>
                <w:szCs w:val="18"/>
              </w:rPr>
            </w:pPr>
            <w:r w:rsidRPr="00EB7186">
              <w:rPr>
                <w:sz w:val="18"/>
                <w:szCs w:val="18"/>
              </w:rPr>
              <w:t>-</w:t>
            </w:r>
            <w:r>
              <w:rPr>
                <w:sz w:val="18"/>
                <w:szCs w:val="18"/>
              </w:rPr>
              <w:t>2 399 154,40</w:t>
            </w:r>
          </w:p>
        </w:tc>
        <w:tc>
          <w:tcPr>
            <w:tcW w:w="514" w:type="pct"/>
            <w:tcBorders>
              <w:top w:val="single" w:sz="4" w:space="0" w:color="auto"/>
              <w:left w:val="nil"/>
              <w:bottom w:val="single" w:sz="4" w:space="0" w:color="auto"/>
              <w:right w:val="single" w:sz="4" w:space="0" w:color="auto"/>
            </w:tcBorders>
            <w:shd w:val="clear" w:color="000000" w:fill="FFFFFF"/>
          </w:tcPr>
          <w:p w:rsidR="00983414" w:rsidRDefault="00983414" w:rsidP="00983414">
            <w:pPr>
              <w:jc w:val="both"/>
              <w:rPr>
                <w:color w:val="000000" w:themeColor="text1"/>
                <w:sz w:val="18"/>
                <w:szCs w:val="18"/>
              </w:rPr>
            </w:pPr>
          </w:p>
          <w:p w:rsidR="00983414" w:rsidRDefault="00983414" w:rsidP="00983414">
            <w:pPr>
              <w:jc w:val="both"/>
              <w:rPr>
                <w:color w:val="000000" w:themeColor="text1"/>
                <w:sz w:val="18"/>
                <w:szCs w:val="18"/>
              </w:rPr>
            </w:pPr>
          </w:p>
          <w:p w:rsidR="00983414" w:rsidRDefault="00983414" w:rsidP="00983414">
            <w:pPr>
              <w:jc w:val="both"/>
              <w:rPr>
                <w:color w:val="000000" w:themeColor="text1"/>
                <w:sz w:val="18"/>
                <w:szCs w:val="18"/>
              </w:rPr>
            </w:pPr>
          </w:p>
          <w:p w:rsidR="00983414" w:rsidRDefault="00983414" w:rsidP="00983414">
            <w:pPr>
              <w:jc w:val="both"/>
              <w:rPr>
                <w:color w:val="000000" w:themeColor="text1"/>
                <w:sz w:val="18"/>
                <w:szCs w:val="18"/>
              </w:rPr>
            </w:pPr>
          </w:p>
          <w:p w:rsidR="00983414" w:rsidRDefault="00983414" w:rsidP="00983414">
            <w:pPr>
              <w:jc w:val="both"/>
              <w:rPr>
                <w:color w:val="000000" w:themeColor="text1"/>
                <w:sz w:val="18"/>
                <w:szCs w:val="18"/>
              </w:rPr>
            </w:pPr>
          </w:p>
          <w:p w:rsidR="00983414" w:rsidRPr="00A87EBB" w:rsidRDefault="00983414" w:rsidP="00983414">
            <w:pPr>
              <w:jc w:val="both"/>
              <w:rPr>
                <w:color w:val="000000" w:themeColor="text1"/>
                <w:sz w:val="18"/>
                <w:szCs w:val="18"/>
              </w:rPr>
            </w:pPr>
            <w:r>
              <w:rPr>
                <w:color w:val="000000" w:themeColor="text1"/>
                <w:sz w:val="18"/>
                <w:szCs w:val="18"/>
              </w:rPr>
              <w:t>Расходы на выполнение муниципального задания  по п</w:t>
            </w:r>
            <w:r w:rsidRPr="002E1E56">
              <w:rPr>
                <w:color w:val="000000" w:themeColor="text1"/>
                <w:sz w:val="18"/>
                <w:szCs w:val="18"/>
              </w:rPr>
              <w:t>редоставлени</w:t>
            </w:r>
            <w:r>
              <w:rPr>
                <w:color w:val="000000" w:themeColor="text1"/>
                <w:sz w:val="18"/>
                <w:szCs w:val="18"/>
              </w:rPr>
              <w:t>ю</w:t>
            </w:r>
            <w:r w:rsidRPr="002E1E56">
              <w:rPr>
                <w:color w:val="000000" w:themeColor="text1"/>
                <w:sz w:val="18"/>
                <w:szCs w:val="18"/>
              </w:rPr>
              <w:t xml:space="preserve"> государственных (муниципальных) услуг в многофункциональных центрах</w:t>
            </w:r>
            <w:r>
              <w:rPr>
                <w:color w:val="000000" w:themeColor="text1"/>
                <w:sz w:val="18"/>
                <w:szCs w:val="18"/>
              </w:rPr>
              <w:t xml:space="preserve"> произведены по фактической потребности</w:t>
            </w:r>
          </w:p>
        </w:tc>
      </w:tr>
      <w:tr w:rsidR="00983414" w:rsidRPr="00C80317" w:rsidTr="0060110A">
        <w:trPr>
          <w:trHeight w:val="525"/>
        </w:trPr>
        <w:tc>
          <w:tcPr>
            <w:tcW w:w="100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83414" w:rsidRPr="00C80317" w:rsidRDefault="00983414" w:rsidP="00983414">
            <w:pPr>
              <w:rPr>
                <w:sz w:val="18"/>
                <w:szCs w:val="18"/>
              </w:rPr>
            </w:pPr>
            <w:r w:rsidRPr="00C80317">
              <w:rPr>
                <w:sz w:val="18"/>
                <w:szCs w:val="18"/>
              </w:rPr>
              <w:t>Комплекс процессных мероприятий "Тарифное регулирование"</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rPr>
                <w:sz w:val="18"/>
                <w:szCs w:val="18"/>
              </w:rPr>
            </w:pPr>
            <w:r w:rsidRPr="00C80317">
              <w:rPr>
                <w:sz w:val="18"/>
                <w:szCs w:val="18"/>
              </w:rPr>
              <w:t>010</w:t>
            </w:r>
          </w:p>
        </w:tc>
        <w:tc>
          <w:tcPr>
            <w:tcW w:w="469"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rPr>
                <w:sz w:val="18"/>
                <w:szCs w:val="18"/>
              </w:rPr>
            </w:pPr>
            <w:r w:rsidRPr="00C80317">
              <w:rPr>
                <w:sz w:val="18"/>
                <w:szCs w:val="18"/>
              </w:rPr>
              <w:t>0412</w:t>
            </w:r>
          </w:p>
        </w:tc>
        <w:tc>
          <w:tcPr>
            <w:tcW w:w="507"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jc w:val="right"/>
              <w:rPr>
                <w:sz w:val="18"/>
                <w:szCs w:val="18"/>
              </w:rPr>
            </w:pPr>
            <w:r w:rsidRPr="00C80317">
              <w:rPr>
                <w:sz w:val="18"/>
                <w:szCs w:val="18"/>
              </w:rPr>
              <w:t>1340200000</w:t>
            </w:r>
          </w:p>
        </w:tc>
        <w:tc>
          <w:tcPr>
            <w:tcW w:w="655"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jc w:val="right"/>
              <w:rPr>
                <w:sz w:val="18"/>
                <w:szCs w:val="18"/>
              </w:rPr>
            </w:pPr>
            <w:r w:rsidRPr="00C80317">
              <w:rPr>
                <w:sz w:val="18"/>
                <w:szCs w:val="18"/>
              </w:rPr>
              <w:t>37 900,00</w:t>
            </w: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jc w:val="right"/>
              <w:rPr>
                <w:sz w:val="18"/>
                <w:szCs w:val="18"/>
              </w:rPr>
            </w:pPr>
            <w:r w:rsidRPr="00C80317">
              <w:rPr>
                <w:sz w:val="18"/>
                <w:szCs w:val="18"/>
              </w:rPr>
              <w:t>0</w:t>
            </w:r>
            <w:r>
              <w:rPr>
                <w:sz w:val="18"/>
                <w:szCs w:val="18"/>
              </w:rPr>
              <w:t>,00</w:t>
            </w:r>
          </w:p>
        </w:tc>
        <w:tc>
          <w:tcPr>
            <w:tcW w:w="536" w:type="pct"/>
            <w:tcBorders>
              <w:top w:val="single" w:sz="4" w:space="0" w:color="auto"/>
              <w:left w:val="nil"/>
              <w:bottom w:val="single" w:sz="4" w:space="0" w:color="auto"/>
              <w:right w:val="single" w:sz="4" w:space="0" w:color="auto"/>
            </w:tcBorders>
            <w:shd w:val="clear" w:color="000000" w:fill="FFFFFF"/>
            <w:noWrap/>
            <w:vAlign w:val="bottom"/>
            <w:hideMark/>
          </w:tcPr>
          <w:p w:rsidR="00983414" w:rsidRPr="00C80317" w:rsidRDefault="00983414" w:rsidP="00983414">
            <w:pPr>
              <w:jc w:val="right"/>
              <w:rPr>
                <w:sz w:val="18"/>
                <w:szCs w:val="18"/>
              </w:rPr>
            </w:pPr>
            <w:r w:rsidRPr="00C80317">
              <w:rPr>
                <w:sz w:val="18"/>
                <w:szCs w:val="18"/>
              </w:rPr>
              <w:t>0,00</w:t>
            </w:r>
          </w:p>
        </w:tc>
        <w:tc>
          <w:tcPr>
            <w:tcW w:w="388" w:type="pct"/>
            <w:tcBorders>
              <w:top w:val="single" w:sz="4" w:space="0" w:color="auto"/>
              <w:left w:val="nil"/>
              <w:bottom w:val="single" w:sz="4" w:space="0" w:color="auto"/>
              <w:right w:val="single" w:sz="4" w:space="0" w:color="auto"/>
            </w:tcBorders>
            <w:shd w:val="clear" w:color="000000" w:fill="FFFFFF"/>
            <w:noWrap/>
            <w:vAlign w:val="bottom"/>
            <w:hideMark/>
          </w:tcPr>
          <w:p w:rsidR="00983414" w:rsidRPr="00C80317" w:rsidRDefault="00983414" w:rsidP="00983414">
            <w:pPr>
              <w:jc w:val="right"/>
              <w:rPr>
                <w:sz w:val="18"/>
                <w:szCs w:val="18"/>
              </w:rPr>
            </w:pPr>
            <w:r w:rsidRPr="00EB7186">
              <w:rPr>
                <w:sz w:val="18"/>
                <w:szCs w:val="18"/>
              </w:rPr>
              <w:t>-37 900,00</w:t>
            </w:r>
          </w:p>
        </w:tc>
        <w:tc>
          <w:tcPr>
            <w:tcW w:w="514" w:type="pct"/>
            <w:tcBorders>
              <w:top w:val="single" w:sz="4" w:space="0" w:color="auto"/>
              <w:left w:val="nil"/>
              <w:bottom w:val="single" w:sz="4" w:space="0" w:color="auto"/>
              <w:right w:val="single" w:sz="4" w:space="0" w:color="auto"/>
            </w:tcBorders>
            <w:shd w:val="clear" w:color="000000" w:fill="FFFFFF"/>
          </w:tcPr>
          <w:p w:rsidR="00983414" w:rsidRPr="00A87EBB" w:rsidRDefault="00983414" w:rsidP="00983414">
            <w:pPr>
              <w:jc w:val="both"/>
              <w:rPr>
                <w:color w:val="000000" w:themeColor="text1"/>
                <w:sz w:val="18"/>
                <w:szCs w:val="18"/>
              </w:rPr>
            </w:pPr>
            <w:r w:rsidRPr="00A87EBB">
              <w:rPr>
                <w:color w:val="000000" w:themeColor="text1"/>
                <w:sz w:val="18"/>
                <w:szCs w:val="18"/>
              </w:rPr>
              <w:t>Средства областного бюджета</w:t>
            </w:r>
            <w:r>
              <w:rPr>
                <w:color w:val="000000" w:themeColor="text1"/>
                <w:sz w:val="18"/>
                <w:szCs w:val="18"/>
              </w:rPr>
              <w:t xml:space="preserve"> на о</w:t>
            </w:r>
            <w:r w:rsidRPr="002E1E56">
              <w:rPr>
                <w:color w:val="000000" w:themeColor="text1"/>
                <w:sz w:val="18"/>
                <w:szCs w:val="18"/>
              </w:rPr>
              <w:t>существление переданных государственных полномочий в сфере водоснабжения, водоотведения, в области обращения с твердыми коммунальными отходами и по установлению регулируемых тарифов на перевозки по муниципальным маршрутам регулярных перевозок</w:t>
            </w:r>
            <w:r>
              <w:rPr>
                <w:color w:val="000000" w:themeColor="text1"/>
                <w:sz w:val="18"/>
                <w:szCs w:val="18"/>
              </w:rPr>
              <w:t xml:space="preserve"> будут произведены в соответствии с кассовым планом в 4 квартале 2025 года</w:t>
            </w:r>
          </w:p>
        </w:tc>
      </w:tr>
      <w:tr w:rsidR="00983414" w:rsidRPr="00C80317" w:rsidTr="0060110A">
        <w:trPr>
          <w:trHeight w:val="2085"/>
        </w:trPr>
        <w:tc>
          <w:tcPr>
            <w:tcW w:w="100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83414" w:rsidRPr="00C80317" w:rsidRDefault="00983414" w:rsidP="00983414">
            <w:pPr>
              <w:rPr>
                <w:sz w:val="18"/>
                <w:szCs w:val="18"/>
              </w:rPr>
            </w:pPr>
            <w:r w:rsidRPr="00E16EF3">
              <w:rPr>
                <w:sz w:val="18"/>
                <w:szCs w:val="18"/>
              </w:rPr>
              <w:t>Комплекс процессных мероприятий "Организация проведения процедур оценки, учета, инвентаризации, регистрации муниципального имущества, в том числе неразграниченных земельных участков, составления экспертизы, смет на ремонт муниципального имущества"</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983414" w:rsidRDefault="00983414" w:rsidP="00983414">
            <w:pPr>
              <w:rPr>
                <w:sz w:val="18"/>
                <w:szCs w:val="18"/>
              </w:rPr>
            </w:pPr>
            <w:r w:rsidRPr="00C80317">
              <w:rPr>
                <w:sz w:val="18"/>
                <w:szCs w:val="18"/>
              </w:rPr>
              <w:t>010</w:t>
            </w:r>
          </w:p>
          <w:p w:rsidR="00983414" w:rsidRPr="00C80317" w:rsidRDefault="00983414" w:rsidP="00983414">
            <w:pPr>
              <w:rPr>
                <w:sz w:val="18"/>
                <w:szCs w:val="18"/>
              </w:rPr>
            </w:pPr>
          </w:p>
        </w:tc>
        <w:tc>
          <w:tcPr>
            <w:tcW w:w="469" w:type="pct"/>
            <w:tcBorders>
              <w:top w:val="single" w:sz="4" w:space="0" w:color="auto"/>
              <w:left w:val="nil"/>
              <w:bottom w:val="single" w:sz="4" w:space="0" w:color="auto"/>
              <w:right w:val="single" w:sz="4" w:space="0" w:color="auto"/>
            </w:tcBorders>
            <w:shd w:val="clear" w:color="auto" w:fill="auto"/>
            <w:noWrap/>
            <w:vAlign w:val="bottom"/>
            <w:hideMark/>
          </w:tcPr>
          <w:p w:rsidR="00983414" w:rsidRDefault="00983414" w:rsidP="00983414">
            <w:pPr>
              <w:rPr>
                <w:sz w:val="18"/>
                <w:szCs w:val="18"/>
              </w:rPr>
            </w:pPr>
            <w:r w:rsidRPr="00C80317">
              <w:rPr>
                <w:sz w:val="18"/>
                <w:szCs w:val="18"/>
              </w:rPr>
              <w:t>0412</w:t>
            </w:r>
          </w:p>
          <w:p w:rsidR="00983414" w:rsidRPr="00C80317" w:rsidRDefault="00983414" w:rsidP="00983414">
            <w:pPr>
              <w:rPr>
                <w:sz w:val="18"/>
                <w:szCs w:val="18"/>
              </w:rPr>
            </w:pPr>
          </w:p>
        </w:tc>
        <w:tc>
          <w:tcPr>
            <w:tcW w:w="507" w:type="pct"/>
            <w:tcBorders>
              <w:top w:val="single" w:sz="4" w:space="0" w:color="auto"/>
              <w:left w:val="nil"/>
              <w:bottom w:val="single" w:sz="4" w:space="0" w:color="auto"/>
              <w:right w:val="single" w:sz="4" w:space="0" w:color="auto"/>
            </w:tcBorders>
            <w:shd w:val="clear" w:color="auto" w:fill="auto"/>
            <w:noWrap/>
            <w:vAlign w:val="bottom"/>
            <w:hideMark/>
          </w:tcPr>
          <w:p w:rsidR="00983414" w:rsidRDefault="00983414" w:rsidP="00983414">
            <w:pPr>
              <w:jc w:val="right"/>
              <w:rPr>
                <w:sz w:val="18"/>
                <w:szCs w:val="18"/>
              </w:rPr>
            </w:pPr>
            <w:r w:rsidRPr="00C80317">
              <w:rPr>
                <w:sz w:val="18"/>
                <w:szCs w:val="18"/>
              </w:rPr>
              <w:t>2340</w:t>
            </w:r>
            <w:r>
              <w:rPr>
                <w:sz w:val="18"/>
                <w:szCs w:val="18"/>
              </w:rPr>
              <w:t>2</w:t>
            </w:r>
            <w:r w:rsidRPr="00C80317">
              <w:rPr>
                <w:sz w:val="18"/>
                <w:szCs w:val="18"/>
              </w:rPr>
              <w:t>00000</w:t>
            </w:r>
          </w:p>
          <w:p w:rsidR="00983414" w:rsidRPr="00C80317" w:rsidRDefault="00983414" w:rsidP="00983414">
            <w:pPr>
              <w:jc w:val="right"/>
              <w:rPr>
                <w:sz w:val="18"/>
                <w:szCs w:val="18"/>
              </w:rPr>
            </w:pPr>
          </w:p>
        </w:tc>
        <w:tc>
          <w:tcPr>
            <w:tcW w:w="655" w:type="pct"/>
            <w:tcBorders>
              <w:top w:val="single" w:sz="4" w:space="0" w:color="auto"/>
              <w:left w:val="nil"/>
              <w:bottom w:val="single" w:sz="4" w:space="0" w:color="auto"/>
              <w:right w:val="single" w:sz="4" w:space="0" w:color="auto"/>
            </w:tcBorders>
            <w:shd w:val="clear" w:color="auto" w:fill="auto"/>
            <w:noWrap/>
            <w:vAlign w:val="bottom"/>
            <w:hideMark/>
          </w:tcPr>
          <w:p w:rsidR="00983414" w:rsidRDefault="00983414" w:rsidP="00983414">
            <w:pPr>
              <w:jc w:val="right"/>
              <w:rPr>
                <w:sz w:val="18"/>
                <w:szCs w:val="18"/>
              </w:rPr>
            </w:pPr>
            <w:r>
              <w:rPr>
                <w:sz w:val="18"/>
                <w:szCs w:val="18"/>
              </w:rPr>
              <w:t>13</w:t>
            </w:r>
            <w:r w:rsidRPr="00C80317">
              <w:rPr>
                <w:sz w:val="18"/>
                <w:szCs w:val="18"/>
              </w:rPr>
              <w:t>0 000,00</w:t>
            </w:r>
          </w:p>
          <w:p w:rsidR="00983414" w:rsidRPr="00C80317" w:rsidRDefault="00983414" w:rsidP="00983414">
            <w:pPr>
              <w:jc w:val="right"/>
              <w:rPr>
                <w:sz w:val="18"/>
                <w:szCs w:val="18"/>
              </w:rPr>
            </w:pP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rsidR="00983414" w:rsidRDefault="00983414" w:rsidP="00983414">
            <w:pPr>
              <w:jc w:val="right"/>
              <w:rPr>
                <w:sz w:val="18"/>
                <w:szCs w:val="18"/>
              </w:rPr>
            </w:pPr>
            <w:r>
              <w:rPr>
                <w:sz w:val="18"/>
                <w:szCs w:val="18"/>
              </w:rPr>
              <w:t>76 000,00</w:t>
            </w:r>
          </w:p>
          <w:p w:rsidR="00983414" w:rsidRPr="00C80317" w:rsidRDefault="00983414" w:rsidP="00983414">
            <w:pPr>
              <w:jc w:val="right"/>
              <w:rPr>
                <w:sz w:val="18"/>
                <w:szCs w:val="18"/>
              </w:rPr>
            </w:pPr>
          </w:p>
        </w:tc>
        <w:tc>
          <w:tcPr>
            <w:tcW w:w="536" w:type="pct"/>
            <w:tcBorders>
              <w:top w:val="single" w:sz="4" w:space="0" w:color="auto"/>
              <w:left w:val="nil"/>
              <w:bottom w:val="single" w:sz="4" w:space="0" w:color="auto"/>
              <w:right w:val="single" w:sz="4" w:space="0" w:color="auto"/>
            </w:tcBorders>
            <w:shd w:val="clear" w:color="000000" w:fill="FFFFFF"/>
            <w:noWrap/>
            <w:vAlign w:val="bottom"/>
            <w:hideMark/>
          </w:tcPr>
          <w:p w:rsidR="00983414" w:rsidRDefault="00983414" w:rsidP="00983414">
            <w:pPr>
              <w:jc w:val="right"/>
              <w:rPr>
                <w:sz w:val="18"/>
                <w:szCs w:val="18"/>
              </w:rPr>
            </w:pPr>
            <w:r>
              <w:rPr>
                <w:sz w:val="18"/>
                <w:szCs w:val="18"/>
              </w:rPr>
              <w:t>58,46</w:t>
            </w:r>
          </w:p>
          <w:p w:rsidR="00983414" w:rsidRPr="00C80317" w:rsidRDefault="00983414" w:rsidP="00983414">
            <w:pPr>
              <w:jc w:val="right"/>
              <w:rPr>
                <w:sz w:val="18"/>
                <w:szCs w:val="18"/>
              </w:rPr>
            </w:pPr>
          </w:p>
        </w:tc>
        <w:tc>
          <w:tcPr>
            <w:tcW w:w="388" w:type="pct"/>
            <w:tcBorders>
              <w:top w:val="single" w:sz="4" w:space="0" w:color="auto"/>
              <w:left w:val="nil"/>
              <w:bottom w:val="single" w:sz="4" w:space="0" w:color="auto"/>
              <w:right w:val="single" w:sz="4" w:space="0" w:color="auto"/>
            </w:tcBorders>
            <w:shd w:val="clear" w:color="000000" w:fill="FFFFFF"/>
            <w:noWrap/>
            <w:vAlign w:val="bottom"/>
            <w:hideMark/>
          </w:tcPr>
          <w:p w:rsidR="00983414" w:rsidRDefault="00983414" w:rsidP="00983414">
            <w:pPr>
              <w:jc w:val="right"/>
              <w:rPr>
                <w:sz w:val="18"/>
                <w:szCs w:val="18"/>
              </w:rPr>
            </w:pPr>
            <w:r w:rsidRPr="00E16EF3">
              <w:rPr>
                <w:sz w:val="18"/>
                <w:szCs w:val="18"/>
              </w:rPr>
              <w:t>-</w:t>
            </w:r>
            <w:r>
              <w:rPr>
                <w:sz w:val="18"/>
                <w:szCs w:val="18"/>
              </w:rPr>
              <w:t>54</w:t>
            </w:r>
            <w:r w:rsidRPr="00E16EF3">
              <w:rPr>
                <w:sz w:val="18"/>
                <w:szCs w:val="18"/>
              </w:rPr>
              <w:t xml:space="preserve"> 000,00</w:t>
            </w:r>
          </w:p>
          <w:p w:rsidR="00983414" w:rsidRPr="00C80317" w:rsidRDefault="00983414" w:rsidP="00983414">
            <w:pPr>
              <w:jc w:val="right"/>
              <w:rPr>
                <w:sz w:val="18"/>
                <w:szCs w:val="18"/>
              </w:rPr>
            </w:pPr>
          </w:p>
        </w:tc>
        <w:tc>
          <w:tcPr>
            <w:tcW w:w="514" w:type="pct"/>
            <w:tcBorders>
              <w:top w:val="single" w:sz="4" w:space="0" w:color="auto"/>
              <w:left w:val="nil"/>
              <w:bottom w:val="single" w:sz="4" w:space="0" w:color="auto"/>
              <w:right w:val="single" w:sz="4" w:space="0" w:color="auto"/>
            </w:tcBorders>
            <w:shd w:val="clear" w:color="000000" w:fill="FFFFFF"/>
          </w:tcPr>
          <w:p w:rsidR="00983414" w:rsidRDefault="00983414" w:rsidP="00983414">
            <w:pPr>
              <w:jc w:val="both"/>
              <w:rPr>
                <w:color w:val="000000" w:themeColor="text1"/>
                <w:sz w:val="18"/>
                <w:szCs w:val="18"/>
              </w:rPr>
            </w:pPr>
          </w:p>
          <w:p w:rsidR="00983414" w:rsidRDefault="00983414" w:rsidP="00983414">
            <w:pPr>
              <w:jc w:val="both"/>
              <w:rPr>
                <w:color w:val="000000" w:themeColor="text1"/>
                <w:sz w:val="18"/>
                <w:szCs w:val="18"/>
              </w:rPr>
            </w:pPr>
          </w:p>
          <w:p w:rsidR="00983414" w:rsidRDefault="00983414" w:rsidP="00983414">
            <w:pPr>
              <w:jc w:val="both"/>
              <w:rPr>
                <w:color w:val="000000" w:themeColor="text1"/>
                <w:sz w:val="18"/>
                <w:szCs w:val="18"/>
              </w:rPr>
            </w:pPr>
          </w:p>
          <w:p w:rsidR="00983414" w:rsidRPr="00A87EBB" w:rsidRDefault="00983414" w:rsidP="00983414">
            <w:pPr>
              <w:jc w:val="both"/>
              <w:rPr>
                <w:color w:val="000000" w:themeColor="text1"/>
                <w:sz w:val="18"/>
                <w:szCs w:val="18"/>
              </w:rPr>
            </w:pPr>
            <w:r>
              <w:rPr>
                <w:color w:val="000000" w:themeColor="text1"/>
                <w:sz w:val="18"/>
                <w:szCs w:val="18"/>
              </w:rPr>
              <w:t>Бюджетные ассигнования на о</w:t>
            </w:r>
            <w:r w:rsidRPr="00E16EF3">
              <w:rPr>
                <w:sz w:val="18"/>
                <w:szCs w:val="18"/>
              </w:rPr>
              <w:t>рганизаци</w:t>
            </w:r>
            <w:r>
              <w:rPr>
                <w:sz w:val="18"/>
                <w:szCs w:val="18"/>
              </w:rPr>
              <w:t>ю</w:t>
            </w:r>
            <w:r w:rsidRPr="00E16EF3">
              <w:rPr>
                <w:sz w:val="18"/>
                <w:szCs w:val="18"/>
              </w:rPr>
              <w:t xml:space="preserve"> проведения процедур оценки, учета, инвентаризации, регистрации муниципального имущества, в том числе неразграниченных земельных участков, составления экспертизы, смет на ремонт муниципального имущества</w:t>
            </w:r>
            <w:r>
              <w:rPr>
                <w:color w:val="000000" w:themeColor="text1"/>
                <w:sz w:val="18"/>
                <w:szCs w:val="18"/>
              </w:rPr>
              <w:t xml:space="preserve"> произведены в соответствии с кассовым планом</w:t>
            </w:r>
          </w:p>
        </w:tc>
      </w:tr>
      <w:tr w:rsidR="00983414" w:rsidRPr="00C80317" w:rsidTr="0060110A">
        <w:trPr>
          <w:trHeight w:val="184"/>
        </w:trPr>
        <w:tc>
          <w:tcPr>
            <w:tcW w:w="1009" w:type="pct"/>
            <w:tcBorders>
              <w:top w:val="single" w:sz="4" w:space="0" w:color="auto"/>
              <w:left w:val="single" w:sz="4" w:space="0" w:color="auto"/>
              <w:bottom w:val="single" w:sz="4" w:space="0" w:color="auto"/>
              <w:right w:val="single" w:sz="4" w:space="0" w:color="auto"/>
            </w:tcBorders>
            <w:shd w:val="clear" w:color="000000" w:fill="FFFFFF"/>
            <w:vAlign w:val="bottom"/>
          </w:tcPr>
          <w:p w:rsidR="00983414" w:rsidRPr="00E16EF3" w:rsidRDefault="00983414" w:rsidP="00983414">
            <w:pPr>
              <w:rPr>
                <w:sz w:val="18"/>
                <w:szCs w:val="18"/>
              </w:rPr>
            </w:pPr>
            <w:r w:rsidRPr="00E16EF3">
              <w:rPr>
                <w:sz w:val="18"/>
                <w:szCs w:val="18"/>
              </w:rPr>
              <w:t>Комплекс процессных мероприятий "Повышение качества управления земельно-имущественным комплексом"</w:t>
            </w:r>
          </w:p>
        </w:tc>
        <w:tc>
          <w:tcPr>
            <w:tcW w:w="313" w:type="pct"/>
            <w:tcBorders>
              <w:top w:val="single" w:sz="4" w:space="0" w:color="auto"/>
              <w:left w:val="nil"/>
              <w:bottom w:val="single" w:sz="4" w:space="0" w:color="auto"/>
              <w:right w:val="single" w:sz="4" w:space="0" w:color="auto"/>
            </w:tcBorders>
            <w:shd w:val="clear" w:color="auto" w:fill="auto"/>
            <w:noWrap/>
            <w:vAlign w:val="bottom"/>
          </w:tcPr>
          <w:p w:rsidR="00983414" w:rsidRPr="00C80317" w:rsidRDefault="00983414" w:rsidP="00983414">
            <w:pPr>
              <w:rPr>
                <w:sz w:val="18"/>
                <w:szCs w:val="18"/>
              </w:rPr>
            </w:pPr>
            <w:r>
              <w:rPr>
                <w:sz w:val="18"/>
                <w:szCs w:val="18"/>
              </w:rPr>
              <w:t>010</w:t>
            </w:r>
          </w:p>
        </w:tc>
        <w:tc>
          <w:tcPr>
            <w:tcW w:w="469" w:type="pct"/>
            <w:tcBorders>
              <w:top w:val="single" w:sz="4" w:space="0" w:color="auto"/>
              <w:left w:val="nil"/>
              <w:bottom w:val="single" w:sz="4" w:space="0" w:color="auto"/>
              <w:right w:val="single" w:sz="4" w:space="0" w:color="auto"/>
            </w:tcBorders>
            <w:shd w:val="clear" w:color="auto" w:fill="auto"/>
            <w:noWrap/>
            <w:vAlign w:val="bottom"/>
          </w:tcPr>
          <w:p w:rsidR="00983414" w:rsidRPr="00C80317" w:rsidRDefault="00983414" w:rsidP="00983414">
            <w:pPr>
              <w:rPr>
                <w:sz w:val="18"/>
                <w:szCs w:val="18"/>
              </w:rPr>
            </w:pPr>
            <w:r>
              <w:rPr>
                <w:sz w:val="18"/>
                <w:szCs w:val="18"/>
              </w:rPr>
              <w:t>0412</w:t>
            </w:r>
          </w:p>
        </w:tc>
        <w:tc>
          <w:tcPr>
            <w:tcW w:w="507" w:type="pct"/>
            <w:tcBorders>
              <w:top w:val="single" w:sz="4" w:space="0" w:color="auto"/>
              <w:left w:val="nil"/>
              <w:bottom w:val="single" w:sz="4" w:space="0" w:color="auto"/>
              <w:right w:val="single" w:sz="4" w:space="0" w:color="auto"/>
            </w:tcBorders>
            <w:shd w:val="clear" w:color="auto" w:fill="auto"/>
            <w:noWrap/>
            <w:vAlign w:val="bottom"/>
          </w:tcPr>
          <w:p w:rsidR="00983414" w:rsidRPr="00C80317" w:rsidRDefault="00983414" w:rsidP="00983414">
            <w:pPr>
              <w:jc w:val="right"/>
              <w:rPr>
                <w:sz w:val="18"/>
                <w:szCs w:val="18"/>
              </w:rPr>
            </w:pPr>
            <w:r>
              <w:rPr>
                <w:sz w:val="18"/>
                <w:szCs w:val="18"/>
              </w:rPr>
              <w:t>2340400000</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983414" w:rsidRDefault="00983414" w:rsidP="00983414">
            <w:pPr>
              <w:jc w:val="right"/>
              <w:rPr>
                <w:sz w:val="18"/>
                <w:szCs w:val="18"/>
              </w:rPr>
            </w:pPr>
            <w:r>
              <w:rPr>
                <w:sz w:val="18"/>
                <w:szCs w:val="18"/>
              </w:rPr>
              <w:t>100 000,00</w:t>
            </w:r>
          </w:p>
        </w:tc>
        <w:tc>
          <w:tcPr>
            <w:tcW w:w="609" w:type="pct"/>
            <w:tcBorders>
              <w:top w:val="single" w:sz="4" w:space="0" w:color="auto"/>
              <w:left w:val="nil"/>
              <w:bottom w:val="single" w:sz="4" w:space="0" w:color="auto"/>
              <w:right w:val="single" w:sz="4" w:space="0" w:color="auto"/>
            </w:tcBorders>
            <w:shd w:val="clear" w:color="auto" w:fill="auto"/>
            <w:noWrap/>
            <w:vAlign w:val="bottom"/>
          </w:tcPr>
          <w:p w:rsidR="00983414" w:rsidRPr="00C80317" w:rsidRDefault="00983414" w:rsidP="00983414">
            <w:pPr>
              <w:jc w:val="right"/>
              <w:rPr>
                <w:sz w:val="18"/>
                <w:szCs w:val="18"/>
              </w:rPr>
            </w:pPr>
            <w:r>
              <w:rPr>
                <w:sz w:val="18"/>
                <w:szCs w:val="18"/>
              </w:rPr>
              <w:t>0,00</w:t>
            </w:r>
          </w:p>
        </w:tc>
        <w:tc>
          <w:tcPr>
            <w:tcW w:w="536" w:type="pct"/>
            <w:tcBorders>
              <w:top w:val="single" w:sz="4" w:space="0" w:color="auto"/>
              <w:left w:val="nil"/>
              <w:bottom w:val="single" w:sz="4" w:space="0" w:color="auto"/>
              <w:right w:val="single" w:sz="4" w:space="0" w:color="auto"/>
            </w:tcBorders>
            <w:shd w:val="clear" w:color="000000" w:fill="FFFFFF"/>
            <w:noWrap/>
            <w:vAlign w:val="bottom"/>
          </w:tcPr>
          <w:p w:rsidR="00983414" w:rsidRPr="00C80317" w:rsidRDefault="00983414" w:rsidP="00983414">
            <w:pPr>
              <w:jc w:val="right"/>
              <w:rPr>
                <w:sz w:val="18"/>
                <w:szCs w:val="18"/>
              </w:rPr>
            </w:pPr>
            <w:r>
              <w:rPr>
                <w:sz w:val="18"/>
                <w:szCs w:val="18"/>
              </w:rPr>
              <w:t>0,00</w:t>
            </w:r>
          </w:p>
        </w:tc>
        <w:tc>
          <w:tcPr>
            <w:tcW w:w="388" w:type="pct"/>
            <w:tcBorders>
              <w:top w:val="single" w:sz="4" w:space="0" w:color="auto"/>
              <w:left w:val="nil"/>
              <w:bottom w:val="single" w:sz="4" w:space="0" w:color="auto"/>
              <w:right w:val="single" w:sz="4" w:space="0" w:color="auto"/>
            </w:tcBorders>
            <w:shd w:val="clear" w:color="000000" w:fill="FFFFFF"/>
            <w:noWrap/>
            <w:vAlign w:val="bottom"/>
          </w:tcPr>
          <w:p w:rsidR="00983414" w:rsidRPr="00E16EF3" w:rsidRDefault="00983414" w:rsidP="00983414">
            <w:pPr>
              <w:jc w:val="right"/>
              <w:rPr>
                <w:sz w:val="18"/>
                <w:szCs w:val="18"/>
              </w:rPr>
            </w:pPr>
            <w:r>
              <w:rPr>
                <w:sz w:val="18"/>
                <w:szCs w:val="18"/>
              </w:rPr>
              <w:t>-100 000,00</w:t>
            </w:r>
          </w:p>
        </w:tc>
        <w:tc>
          <w:tcPr>
            <w:tcW w:w="514" w:type="pct"/>
            <w:tcBorders>
              <w:top w:val="single" w:sz="4" w:space="0" w:color="auto"/>
              <w:left w:val="nil"/>
              <w:bottom w:val="single" w:sz="4" w:space="0" w:color="auto"/>
              <w:right w:val="single" w:sz="4" w:space="0" w:color="auto"/>
            </w:tcBorders>
            <w:shd w:val="clear" w:color="000000" w:fill="FFFFFF"/>
          </w:tcPr>
          <w:p w:rsidR="00983414" w:rsidRDefault="00983414" w:rsidP="00983414">
            <w:pPr>
              <w:jc w:val="both"/>
              <w:rPr>
                <w:color w:val="000000" w:themeColor="text1"/>
                <w:sz w:val="18"/>
                <w:szCs w:val="18"/>
              </w:rPr>
            </w:pPr>
            <w:r>
              <w:rPr>
                <w:color w:val="000000" w:themeColor="text1"/>
                <w:sz w:val="18"/>
                <w:szCs w:val="18"/>
              </w:rPr>
              <w:t>Расходы предусмотрены  на  4 квартал 2025 года</w:t>
            </w:r>
          </w:p>
        </w:tc>
      </w:tr>
      <w:tr w:rsidR="00983414" w:rsidRPr="00C80317" w:rsidTr="0060110A">
        <w:trPr>
          <w:trHeight w:val="525"/>
        </w:trPr>
        <w:tc>
          <w:tcPr>
            <w:tcW w:w="100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83414" w:rsidRPr="00C80317" w:rsidRDefault="00983414" w:rsidP="00983414">
            <w:pPr>
              <w:rPr>
                <w:sz w:val="18"/>
                <w:szCs w:val="18"/>
              </w:rPr>
            </w:pPr>
            <w:r w:rsidRPr="00FE52B2">
              <w:rPr>
                <w:sz w:val="18"/>
                <w:szCs w:val="18"/>
              </w:rPr>
              <w:t>Комплекс процессных мероприятий "Молодёжь Северного района"</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rPr>
                <w:sz w:val="18"/>
                <w:szCs w:val="18"/>
              </w:rPr>
            </w:pPr>
            <w:r w:rsidRPr="00C80317">
              <w:rPr>
                <w:sz w:val="18"/>
                <w:szCs w:val="18"/>
              </w:rPr>
              <w:t>010</w:t>
            </w:r>
          </w:p>
        </w:tc>
        <w:tc>
          <w:tcPr>
            <w:tcW w:w="469"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rPr>
                <w:sz w:val="18"/>
                <w:szCs w:val="18"/>
              </w:rPr>
            </w:pPr>
            <w:r w:rsidRPr="00C80317">
              <w:rPr>
                <w:sz w:val="18"/>
                <w:szCs w:val="18"/>
              </w:rPr>
              <w:t>0707</w:t>
            </w:r>
          </w:p>
        </w:tc>
        <w:tc>
          <w:tcPr>
            <w:tcW w:w="507"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jc w:val="right"/>
              <w:rPr>
                <w:sz w:val="18"/>
                <w:szCs w:val="18"/>
              </w:rPr>
            </w:pPr>
            <w:r w:rsidRPr="00C80317">
              <w:rPr>
                <w:sz w:val="18"/>
                <w:szCs w:val="18"/>
              </w:rPr>
              <w:t>0640</w:t>
            </w:r>
            <w:r>
              <w:rPr>
                <w:sz w:val="18"/>
                <w:szCs w:val="18"/>
              </w:rPr>
              <w:t>1</w:t>
            </w:r>
            <w:r w:rsidRPr="00C80317">
              <w:rPr>
                <w:sz w:val="18"/>
                <w:szCs w:val="18"/>
              </w:rPr>
              <w:t>00000</w:t>
            </w:r>
          </w:p>
        </w:tc>
        <w:tc>
          <w:tcPr>
            <w:tcW w:w="655"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jc w:val="right"/>
              <w:rPr>
                <w:sz w:val="18"/>
                <w:szCs w:val="18"/>
              </w:rPr>
            </w:pPr>
            <w:r>
              <w:rPr>
                <w:sz w:val="18"/>
                <w:szCs w:val="18"/>
              </w:rPr>
              <w:t>162 000,00</w:t>
            </w: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jc w:val="right"/>
              <w:rPr>
                <w:sz w:val="18"/>
                <w:szCs w:val="18"/>
              </w:rPr>
            </w:pPr>
            <w:r>
              <w:rPr>
                <w:sz w:val="18"/>
                <w:szCs w:val="18"/>
              </w:rPr>
              <w:t>85 014,80</w:t>
            </w:r>
          </w:p>
        </w:tc>
        <w:tc>
          <w:tcPr>
            <w:tcW w:w="536" w:type="pct"/>
            <w:tcBorders>
              <w:top w:val="single" w:sz="4" w:space="0" w:color="auto"/>
              <w:left w:val="nil"/>
              <w:bottom w:val="single" w:sz="4" w:space="0" w:color="auto"/>
              <w:right w:val="single" w:sz="4" w:space="0" w:color="auto"/>
            </w:tcBorders>
            <w:shd w:val="clear" w:color="000000" w:fill="FFFFFF"/>
            <w:noWrap/>
            <w:vAlign w:val="bottom"/>
            <w:hideMark/>
          </w:tcPr>
          <w:p w:rsidR="00983414" w:rsidRPr="00C80317" w:rsidRDefault="00983414" w:rsidP="00983414">
            <w:pPr>
              <w:jc w:val="right"/>
              <w:rPr>
                <w:sz w:val="18"/>
                <w:szCs w:val="18"/>
              </w:rPr>
            </w:pPr>
            <w:r>
              <w:rPr>
                <w:sz w:val="18"/>
                <w:szCs w:val="18"/>
              </w:rPr>
              <w:t>52,48</w:t>
            </w:r>
          </w:p>
        </w:tc>
        <w:tc>
          <w:tcPr>
            <w:tcW w:w="388" w:type="pct"/>
            <w:tcBorders>
              <w:top w:val="single" w:sz="4" w:space="0" w:color="auto"/>
              <w:left w:val="nil"/>
              <w:bottom w:val="single" w:sz="4" w:space="0" w:color="auto"/>
              <w:right w:val="single" w:sz="4" w:space="0" w:color="auto"/>
            </w:tcBorders>
            <w:shd w:val="clear" w:color="000000" w:fill="FFFFFF"/>
            <w:noWrap/>
            <w:vAlign w:val="bottom"/>
            <w:hideMark/>
          </w:tcPr>
          <w:p w:rsidR="00983414" w:rsidRPr="00E16EF3" w:rsidRDefault="00983414" w:rsidP="00983414">
            <w:pPr>
              <w:jc w:val="right"/>
              <w:rPr>
                <w:sz w:val="18"/>
                <w:szCs w:val="18"/>
              </w:rPr>
            </w:pPr>
            <w:r>
              <w:rPr>
                <w:sz w:val="18"/>
                <w:szCs w:val="18"/>
              </w:rPr>
              <w:t>-76 985,20</w:t>
            </w:r>
          </w:p>
        </w:tc>
        <w:tc>
          <w:tcPr>
            <w:tcW w:w="514" w:type="pct"/>
            <w:tcBorders>
              <w:top w:val="single" w:sz="4" w:space="0" w:color="auto"/>
              <w:left w:val="nil"/>
              <w:bottom w:val="single" w:sz="4" w:space="0" w:color="auto"/>
              <w:right w:val="single" w:sz="4" w:space="0" w:color="auto"/>
            </w:tcBorders>
            <w:shd w:val="clear" w:color="000000" w:fill="FFFFFF"/>
          </w:tcPr>
          <w:p w:rsidR="00983414" w:rsidRDefault="00983414" w:rsidP="00983414">
            <w:pPr>
              <w:jc w:val="both"/>
              <w:rPr>
                <w:color w:val="000000" w:themeColor="text1"/>
                <w:sz w:val="18"/>
                <w:szCs w:val="18"/>
              </w:rPr>
            </w:pPr>
          </w:p>
          <w:p w:rsidR="00983414" w:rsidRDefault="00983414" w:rsidP="00983414">
            <w:pPr>
              <w:jc w:val="both"/>
              <w:rPr>
                <w:color w:val="000000" w:themeColor="text1"/>
                <w:sz w:val="18"/>
                <w:szCs w:val="18"/>
              </w:rPr>
            </w:pPr>
            <w:r>
              <w:rPr>
                <w:color w:val="000000" w:themeColor="text1"/>
                <w:sz w:val="18"/>
                <w:szCs w:val="18"/>
              </w:rPr>
              <w:t xml:space="preserve">Расходы будут произведены в соответствии с </w:t>
            </w:r>
          </w:p>
          <w:p w:rsidR="00983414" w:rsidRDefault="00983414" w:rsidP="00983414">
            <w:pPr>
              <w:jc w:val="both"/>
              <w:rPr>
                <w:color w:val="000000" w:themeColor="text1"/>
                <w:sz w:val="18"/>
                <w:szCs w:val="18"/>
              </w:rPr>
            </w:pPr>
            <w:r>
              <w:rPr>
                <w:color w:val="000000" w:themeColor="text1"/>
                <w:sz w:val="18"/>
                <w:szCs w:val="18"/>
              </w:rPr>
              <w:t xml:space="preserve">кассовым планом </w:t>
            </w:r>
          </w:p>
          <w:p w:rsidR="00983414" w:rsidRPr="00A87EBB" w:rsidRDefault="00983414" w:rsidP="00983414">
            <w:pPr>
              <w:jc w:val="both"/>
              <w:rPr>
                <w:color w:val="000000" w:themeColor="text1"/>
                <w:sz w:val="18"/>
                <w:szCs w:val="18"/>
              </w:rPr>
            </w:pPr>
          </w:p>
        </w:tc>
      </w:tr>
      <w:tr w:rsidR="00983414" w:rsidRPr="00C80317" w:rsidTr="0060110A">
        <w:trPr>
          <w:trHeight w:val="1232"/>
        </w:trPr>
        <w:tc>
          <w:tcPr>
            <w:tcW w:w="100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83414" w:rsidRPr="00C80317" w:rsidRDefault="00983414" w:rsidP="00983414">
            <w:pPr>
              <w:rPr>
                <w:sz w:val="18"/>
                <w:szCs w:val="18"/>
              </w:rPr>
            </w:pPr>
            <w:r w:rsidRPr="00975F09">
              <w:rPr>
                <w:sz w:val="18"/>
                <w:szCs w:val="18"/>
              </w:rPr>
              <w:t>Комплекс процессных мероприятий "Выполнение работ по проведению в соответствии с календарным планом физкультурных и спортивных мероприятий".</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983414" w:rsidRDefault="00983414" w:rsidP="00983414">
            <w:pPr>
              <w:rPr>
                <w:sz w:val="18"/>
                <w:szCs w:val="18"/>
              </w:rPr>
            </w:pPr>
            <w:r w:rsidRPr="00C80317">
              <w:rPr>
                <w:sz w:val="18"/>
                <w:szCs w:val="18"/>
              </w:rPr>
              <w:t>010</w:t>
            </w:r>
          </w:p>
          <w:p w:rsidR="00983414" w:rsidRPr="00C80317" w:rsidRDefault="00983414" w:rsidP="00983414">
            <w:pPr>
              <w:rPr>
                <w:sz w:val="18"/>
                <w:szCs w:val="18"/>
              </w:rPr>
            </w:pPr>
          </w:p>
        </w:tc>
        <w:tc>
          <w:tcPr>
            <w:tcW w:w="469" w:type="pct"/>
            <w:tcBorders>
              <w:top w:val="single" w:sz="4" w:space="0" w:color="auto"/>
              <w:left w:val="nil"/>
              <w:bottom w:val="single" w:sz="4" w:space="0" w:color="auto"/>
              <w:right w:val="single" w:sz="4" w:space="0" w:color="auto"/>
            </w:tcBorders>
            <w:shd w:val="clear" w:color="auto" w:fill="auto"/>
            <w:noWrap/>
            <w:vAlign w:val="bottom"/>
            <w:hideMark/>
          </w:tcPr>
          <w:p w:rsidR="00983414" w:rsidRDefault="00983414" w:rsidP="00983414">
            <w:pPr>
              <w:rPr>
                <w:sz w:val="18"/>
                <w:szCs w:val="18"/>
              </w:rPr>
            </w:pPr>
            <w:r w:rsidRPr="00C80317">
              <w:rPr>
                <w:sz w:val="18"/>
                <w:szCs w:val="18"/>
              </w:rPr>
              <w:t>1102</w:t>
            </w:r>
          </w:p>
          <w:p w:rsidR="00983414" w:rsidRPr="00C80317" w:rsidRDefault="00983414" w:rsidP="00983414">
            <w:pPr>
              <w:rPr>
                <w:sz w:val="18"/>
                <w:szCs w:val="18"/>
              </w:rPr>
            </w:pPr>
          </w:p>
        </w:tc>
        <w:tc>
          <w:tcPr>
            <w:tcW w:w="507" w:type="pct"/>
            <w:tcBorders>
              <w:top w:val="single" w:sz="4" w:space="0" w:color="auto"/>
              <w:left w:val="nil"/>
              <w:bottom w:val="single" w:sz="4" w:space="0" w:color="auto"/>
              <w:right w:val="single" w:sz="4" w:space="0" w:color="auto"/>
            </w:tcBorders>
            <w:shd w:val="clear" w:color="auto" w:fill="auto"/>
            <w:noWrap/>
            <w:vAlign w:val="bottom"/>
            <w:hideMark/>
          </w:tcPr>
          <w:p w:rsidR="00983414" w:rsidRDefault="00983414" w:rsidP="00983414">
            <w:pPr>
              <w:jc w:val="right"/>
              <w:rPr>
                <w:sz w:val="18"/>
                <w:szCs w:val="18"/>
              </w:rPr>
            </w:pPr>
            <w:r w:rsidRPr="00C80317">
              <w:rPr>
                <w:sz w:val="18"/>
                <w:szCs w:val="18"/>
              </w:rPr>
              <w:t>194</w:t>
            </w:r>
            <w:r>
              <w:rPr>
                <w:sz w:val="18"/>
                <w:szCs w:val="18"/>
              </w:rPr>
              <w:t>02</w:t>
            </w:r>
            <w:r w:rsidRPr="00C80317">
              <w:rPr>
                <w:sz w:val="18"/>
                <w:szCs w:val="18"/>
              </w:rPr>
              <w:t>00000</w:t>
            </w:r>
          </w:p>
          <w:p w:rsidR="00983414" w:rsidRPr="00C80317" w:rsidRDefault="00983414" w:rsidP="00983414">
            <w:pPr>
              <w:jc w:val="right"/>
              <w:rPr>
                <w:sz w:val="18"/>
                <w:szCs w:val="18"/>
              </w:rPr>
            </w:pPr>
          </w:p>
        </w:tc>
        <w:tc>
          <w:tcPr>
            <w:tcW w:w="655" w:type="pct"/>
            <w:tcBorders>
              <w:top w:val="single" w:sz="4" w:space="0" w:color="auto"/>
              <w:left w:val="nil"/>
              <w:bottom w:val="single" w:sz="4" w:space="0" w:color="auto"/>
              <w:right w:val="single" w:sz="4" w:space="0" w:color="auto"/>
            </w:tcBorders>
            <w:shd w:val="clear" w:color="auto" w:fill="auto"/>
            <w:noWrap/>
            <w:vAlign w:val="bottom"/>
            <w:hideMark/>
          </w:tcPr>
          <w:p w:rsidR="00983414" w:rsidRDefault="00983414" w:rsidP="00983414">
            <w:pPr>
              <w:jc w:val="right"/>
              <w:rPr>
                <w:sz w:val="18"/>
                <w:szCs w:val="18"/>
              </w:rPr>
            </w:pPr>
            <w:r>
              <w:rPr>
                <w:sz w:val="18"/>
                <w:szCs w:val="18"/>
              </w:rPr>
              <w:t>355 000,00</w:t>
            </w:r>
          </w:p>
          <w:p w:rsidR="00983414" w:rsidRPr="00C80317" w:rsidRDefault="00983414" w:rsidP="00983414">
            <w:pPr>
              <w:jc w:val="right"/>
              <w:rPr>
                <w:sz w:val="18"/>
                <w:szCs w:val="18"/>
              </w:rPr>
            </w:pP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rsidR="00983414" w:rsidRDefault="00983414" w:rsidP="00983414">
            <w:pPr>
              <w:jc w:val="right"/>
              <w:rPr>
                <w:sz w:val="18"/>
                <w:szCs w:val="18"/>
              </w:rPr>
            </w:pPr>
            <w:r>
              <w:rPr>
                <w:sz w:val="18"/>
                <w:szCs w:val="18"/>
              </w:rPr>
              <w:t>181 914,36</w:t>
            </w:r>
          </w:p>
          <w:p w:rsidR="00983414" w:rsidRPr="00C80317" w:rsidRDefault="00983414" w:rsidP="00983414">
            <w:pPr>
              <w:jc w:val="right"/>
              <w:rPr>
                <w:sz w:val="18"/>
                <w:szCs w:val="18"/>
              </w:rPr>
            </w:pPr>
          </w:p>
        </w:tc>
        <w:tc>
          <w:tcPr>
            <w:tcW w:w="536" w:type="pct"/>
            <w:tcBorders>
              <w:top w:val="single" w:sz="4" w:space="0" w:color="auto"/>
              <w:left w:val="nil"/>
              <w:bottom w:val="single" w:sz="4" w:space="0" w:color="auto"/>
              <w:right w:val="single" w:sz="4" w:space="0" w:color="auto"/>
            </w:tcBorders>
            <w:shd w:val="clear" w:color="000000" w:fill="FFFFFF"/>
            <w:noWrap/>
            <w:vAlign w:val="bottom"/>
            <w:hideMark/>
          </w:tcPr>
          <w:p w:rsidR="00983414" w:rsidRDefault="00983414" w:rsidP="00983414">
            <w:pPr>
              <w:jc w:val="right"/>
              <w:rPr>
                <w:sz w:val="18"/>
                <w:szCs w:val="18"/>
              </w:rPr>
            </w:pPr>
            <w:r>
              <w:rPr>
                <w:sz w:val="18"/>
                <w:szCs w:val="18"/>
              </w:rPr>
              <w:t>51,24</w:t>
            </w:r>
          </w:p>
          <w:p w:rsidR="00983414" w:rsidRPr="00C80317" w:rsidRDefault="00983414" w:rsidP="00983414">
            <w:pPr>
              <w:jc w:val="right"/>
              <w:rPr>
                <w:sz w:val="18"/>
                <w:szCs w:val="18"/>
              </w:rPr>
            </w:pPr>
          </w:p>
        </w:tc>
        <w:tc>
          <w:tcPr>
            <w:tcW w:w="388" w:type="pct"/>
            <w:tcBorders>
              <w:top w:val="single" w:sz="4" w:space="0" w:color="auto"/>
              <w:left w:val="nil"/>
              <w:bottom w:val="single" w:sz="4" w:space="0" w:color="auto"/>
              <w:right w:val="single" w:sz="4" w:space="0" w:color="auto"/>
            </w:tcBorders>
            <w:shd w:val="clear" w:color="000000" w:fill="FFFFFF"/>
            <w:noWrap/>
            <w:vAlign w:val="bottom"/>
            <w:hideMark/>
          </w:tcPr>
          <w:p w:rsidR="00983414" w:rsidRDefault="00983414" w:rsidP="00983414">
            <w:pPr>
              <w:jc w:val="right"/>
              <w:rPr>
                <w:sz w:val="18"/>
                <w:szCs w:val="18"/>
              </w:rPr>
            </w:pPr>
            <w:r>
              <w:rPr>
                <w:sz w:val="18"/>
                <w:szCs w:val="18"/>
              </w:rPr>
              <w:t>-173 085,64</w:t>
            </w:r>
          </w:p>
          <w:p w:rsidR="00983414" w:rsidRPr="00975F09" w:rsidRDefault="00983414" w:rsidP="00983414">
            <w:pPr>
              <w:jc w:val="right"/>
              <w:rPr>
                <w:sz w:val="18"/>
                <w:szCs w:val="18"/>
              </w:rPr>
            </w:pPr>
          </w:p>
        </w:tc>
        <w:tc>
          <w:tcPr>
            <w:tcW w:w="514" w:type="pct"/>
            <w:tcBorders>
              <w:top w:val="single" w:sz="4" w:space="0" w:color="auto"/>
              <w:left w:val="nil"/>
              <w:bottom w:val="single" w:sz="4" w:space="0" w:color="auto"/>
              <w:right w:val="single" w:sz="4" w:space="0" w:color="auto"/>
            </w:tcBorders>
            <w:shd w:val="clear" w:color="000000" w:fill="FFFFFF"/>
          </w:tcPr>
          <w:p w:rsidR="00983414" w:rsidRDefault="00983414" w:rsidP="00983414">
            <w:pPr>
              <w:jc w:val="both"/>
              <w:rPr>
                <w:color w:val="000000" w:themeColor="text1"/>
                <w:sz w:val="18"/>
                <w:szCs w:val="18"/>
              </w:rPr>
            </w:pPr>
          </w:p>
          <w:p w:rsidR="00983414" w:rsidRDefault="00983414" w:rsidP="00983414">
            <w:pPr>
              <w:jc w:val="both"/>
              <w:rPr>
                <w:color w:val="000000" w:themeColor="text1"/>
                <w:sz w:val="18"/>
                <w:szCs w:val="18"/>
              </w:rPr>
            </w:pPr>
          </w:p>
          <w:p w:rsidR="00983414" w:rsidRDefault="00983414" w:rsidP="00983414">
            <w:pPr>
              <w:jc w:val="both"/>
              <w:rPr>
                <w:color w:val="000000" w:themeColor="text1"/>
                <w:sz w:val="18"/>
                <w:szCs w:val="18"/>
              </w:rPr>
            </w:pPr>
          </w:p>
          <w:p w:rsidR="00983414" w:rsidRPr="00A87EBB" w:rsidRDefault="00983414" w:rsidP="00983414">
            <w:pPr>
              <w:jc w:val="both"/>
              <w:rPr>
                <w:color w:val="000000" w:themeColor="text1"/>
                <w:sz w:val="18"/>
                <w:szCs w:val="18"/>
              </w:rPr>
            </w:pPr>
            <w:r>
              <w:rPr>
                <w:color w:val="000000" w:themeColor="text1"/>
                <w:sz w:val="18"/>
                <w:szCs w:val="18"/>
              </w:rPr>
              <w:t xml:space="preserve">Расходы произведены  </w:t>
            </w:r>
            <w:r w:rsidRPr="00975F09">
              <w:rPr>
                <w:sz w:val="18"/>
                <w:szCs w:val="18"/>
              </w:rPr>
              <w:t>в соответствии с календарным планом физкультурных и спортивных мероприятий</w:t>
            </w:r>
          </w:p>
        </w:tc>
      </w:tr>
      <w:tr w:rsidR="00983414" w:rsidRPr="00C80317" w:rsidTr="0060110A">
        <w:trPr>
          <w:trHeight w:val="207"/>
        </w:trPr>
        <w:tc>
          <w:tcPr>
            <w:tcW w:w="1009" w:type="pct"/>
            <w:tcBorders>
              <w:top w:val="single" w:sz="4" w:space="0" w:color="auto"/>
              <w:left w:val="single" w:sz="4" w:space="0" w:color="auto"/>
              <w:bottom w:val="single" w:sz="4" w:space="0" w:color="auto"/>
              <w:right w:val="single" w:sz="4" w:space="0" w:color="auto"/>
            </w:tcBorders>
            <w:shd w:val="clear" w:color="000000" w:fill="FFFFFF"/>
            <w:vAlign w:val="bottom"/>
          </w:tcPr>
          <w:p w:rsidR="00983414" w:rsidRPr="00975F09" w:rsidRDefault="00983414" w:rsidP="00983414">
            <w:pPr>
              <w:rPr>
                <w:sz w:val="18"/>
                <w:szCs w:val="18"/>
              </w:rPr>
            </w:pPr>
            <w:r w:rsidRPr="00975F09">
              <w:rPr>
                <w:sz w:val="18"/>
                <w:szCs w:val="18"/>
              </w:rPr>
              <w:t>Комплекс процессных мероприятий "Организация исполнения местного бюджета и формирование бюджетной отчетности"</w:t>
            </w:r>
          </w:p>
        </w:tc>
        <w:tc>
          <w:tcPr>
            <w:tcW w:w="313" w:type="pct"/>
            <w:tcBorders>
              <w:top w:val="single" w:sz="4" w:space="0" w:color="auto"/>
              <w:left w:val="nil"/>
              <w:bottom w:val="single" w:sz="4" w:space="0" w:color="auto"/>
              <w:right w:val="single" w:sz="4" w:space="0" w:color="auto"/>
            </w:tcBorders>
            <w:shd w:val="clear" w:color="auto" w:fill="auto"/>
            <w:noWrap/>
            <w:vAlign w:val="bottom"/>
          </w:tcPr>
          <w:p w:rsidR="00983414" w:rsidRPr="00C80317" w:rsidRDefault="00983414" w:rsidP="00983414">
            <w:pPr>
              <w:rPr>
                <w:sz w:val="18"/>
                <w:szCs w:val="18"/>
              </w:rPr>
            </w:pPr>
            <w:r>
              <w:rPr>
                <w:sz w:val="18"/>
                <w:szCs w:val="18"/>
              </w:rPr>
              <w:t>012</w:t>
            </w:r>
          </w:p>
        </w:tc>
        <w:tc>
          <w:tcPr>
            <w:tcW w:w="469" w:type="pct"/>
            <w:tcBorders>
              <w:top w:val="single" w:sz="4" w:space="0" w:color="auto"/>
              <w:left w:val="nil"/>
              <w:bottom w:val="single" w:sz="4" w:space="0" w:color="auto"/>
              <w:right w:val="single" w:sz="4" w:space="0" w:color="auto"/>
            </w:tcBorders>
            <w:shd w:val="clear" w:color="auto" w:fill="auto"/>
            <w:noWrap/>
            <w:vAlign w:val="bottom"/>
          </w:tcPr>
          <w:p w:rsidR="00983414" w:rsidRPr="00C80317" w:rsidRDefault="00983414" w:rsidP="00983414">
            <w:pPr>
              <w:rPr>
                <w:sz w:val="18"/>
                <w:szCs w:val="18"/>
              </w:rPr>
            </w:pPr>
            <w:r>
              <w:rPr>
                <w:sz w:val="18"/>
                <w:szCs w:val="18"/>
              </w:rPr>
              <w:t>0106</w:t>
            </w:r>
          </w:p>
        </w:tc>
        <w:tc>
          <w:tcPr>
            <w:tcW w:w="507" w:type="pct"/>
            <w:tcBorders>
              <w:top w:val="single" w:sz="4" w:space="0" w:color="auto"/>
              <w:left w:val="nil"/>
              <w:bottom w:val="single" w:sz="4" w:space="0" w:color="auto"/>
              <w:right w:val="single" w:sz="4" w:space="0" w:color="auto"/>
            </w:tcBorders>
            <w:shd w:val="clear" w:color="auto" w:fill="auto"/>
            <w:noWrap/>
            <w:vAlign w:val="bottom"/>
          </w:tcPr>
          <w:p w:rsidR="00983414" w:rsidRPr="00C80317" w:rsidRDefault="00983414" w:rsidP="00983414">
            <w:pPr>
              <w:jc w:val="right"/>
              <w:rPr>
                <w:sz w:val="18"/>
                <w:szCs w:val="18"/>
              </w:rPr>
            </w:pPr>
            <w:r>
              <w:rPr>
                <w:sz w:val="18"/>
                <w:szCs w:val="18"/>
              </w:rPr>
              <w:t xml:space="preserve">2840100000  </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983414" w:rsidRDefault="00983414" w:rsidP="00983414">
            <w:pPr>
              <w:jc w:val="right"/>
              <w:rPr>
                <w:sz w:val="18"/>
                <w:szCs w:val="18"/>
              </w:rPr>
            </w:pPr>
            <w:r>
              <w:rPr>
                <w:sz w:val="18"/>
                <w:szCs w:val="18"/>
              </w:rPr>
              <w:t>12 340 138,99</w:t>
            </w:r>
          </w:p>
        </w:tc>
        <w:tc>
          <w:tcPr>
            <w:tcW w:w="609" w:type="pct"/>
            <w:tcBorders>
              <w:top w:val="single" w:sz="4" w:space="0" w:color="auto"/>
              <w:left w:val="nil"/>
              <w:bottom w:val="single" w:sz="4" w:space="0" w:color="auto"/>
              <w:right w:val="single" w:sz="4" w:space="0" w:color="auto"/>
            </w:tcBorders>
            <w:shd w:val="clear" w:color="auto" w:fill="auto"/>
            <w:noWrap/>
            <w:vAlign w:val="bottom"/>
          </w:tcPr>
          <w:p w:rsidR="00983414" w:rsidRDefault="00983414" w:rsidP="00983414">
            <w:pPr>
              <w:jc w:val="right"/>
              <w:rPr>
                <w:sz w:val="18"/>
                <w:szCs w:val="18"/>
              </w:rPr>
            </w:pPr>
            <w:r>
              <w:rPr>
                <w:sz w:val="18"/>
                <w:szCs w:val="18"/>
              </w:rPr>
              <w:t>8 078 006,64</w:t>
            </w:r>
          </w:p>
        </w:tc>
        <w:tc>
          <w:tcPr>
            <w:tcW w:w="536" w:type="pct"/>
            <w:tcBorders>
              <w:top w:val="single" w:sz="4" w:space="0" w:color="auto"/>
              <w:left w:val="nil"/>
              <w:bottom w:val="single" w:sz="4" w:space="0" w:color="auto"/>
              <w:right w:val="single" w:sz="4" w:space="0" w:color="auto"/>
            </w:tcBorders>
            <w:shd w:val="clear" w:color="000000" w:fill="FFFFFF"/>
            <w:noWrap/>
            <w:vAlign w:val="bottom"/>
          </w:tcPr>
          <w:p w:rsidR="00983414" w:rsidRDefault="00983414" w:rsidP="00983414">
            <w:pPr>
              <w:jc w:val="right"/>
              <w:rPr>
                <w:sz w:val="18"/>
                <w:szCs w:val="18"/>
              </w:rPr>
            </w:pPr>
            <w:r>
              <w:rPr>
                <w:sz w:val="18"/>
                <w:szCs w:val="18"/>
              </w:rPr>
              <w:t>65,46</w:t>
            </w:r>
          </w:p>
        </w:tc>
        <w:tc>
          <w:tcPr>
            <w:tcW w:w="388" w:type="pct"/>
            <w:tcBorders>
              <w:top w:val="single" w:sz="4" w:space="0" w:color="auto"/>
              <w:left w:val="nil"/>
              <w:bottom w:val="single" w:sz="4" w:space="0" w:color="auto"/>
              <w:right w:val="single" w:sz="4" w:space="0" w:color="auto"/>
            </w:tcBorders>
            <w:shd w:val="clear" w:color="000000" w:fill="FFFFFF"/>
            <w:noWrap/>
            <w:vAlign w:val="bottom"/>
          </w:tcPr>
          <w:p w:rsidR="00983414" w:rsidRDefault="00983414" w:rsidP="00983414">
            <w:pPr>
              <w:jc w:val="right"/>
              <w:rPr>
                <w:sz w:val="18"/>
                <w:szCs w:val="18"/>
              </w:rPr>
            </w:pPr>
            <w:r>
              <w:rPr>
                <w:sz w:val="18"/>
                <w:szCs w:val="18"/>
              </w:rPr>
              <w:t>-4 262 132,35</w:t>
            </w:r>
          </w:p>
        </w:tc>
        <w:tc>
          <w:tcPr>
            <w:tcW w:w="514" w:type="pct"/>
            <w:tcBorders>
              <w:top w:val="single" w:sz="4" w:space="0" w:color="auto"/>
              <w:left w:val="nil"/>
              <w:bottom w:val="single" w:sz="4" w:space="0" w:color="auto"/>
              <w:right w:val="single" w:sz="4" w:space="0" w:color="auto"/>
            </w:tcBorders>
            <w:shd w:val="clear" w:color="000000" w:fill="FFFFFF"/>
          </w:tcPr>
          <w:p w:rsidR="00983414" w:rsidRDefault="00983414" w:rsidP="00983414">
            <w:pPr>
              <w:jc w:val="both"/>
              <w:rPr>
                <w:color w:val="000000" w:themeColor="text1"/>
                <w:sz w:val="18"/>
                <w:szCs w:val="18"/>
              </w:rPr>
            </w:pPr>
          </w:p>
          <w:p w:rsidR="00983414" w:rsidRDefault="00983414" w:rsidP="00983414">
            <w:pPr>
              <w:jc w:val="both"/>
              <w:rPr>
                <w:color w:val="000000" w:themeColor="text1"/>
                <w:sz w:val="18"/>
                <w:szCs w:val="18"/>
              </w:rPr>
            </w:pPr>
          </w:p>
          <w:p w:rsidR="00983414" w:rsidRDefault="00983414" w:rsidP="00983414">
            <w:pPr>
              <w:jc w:val="both"/>
              <w:rPr>
                <w:color w:val="000000" w:themeColor="text1"/>
                <w:sz w:val="18"/>
                <w:szCs w:val="18"/>
              </w:rPr>
            </w:pPr>
          </w:p>
          <w:p w:rsidR="00983414" w:rsidRDefault="00983414" w:rsidP="00983414">
            <w:pPr>
              <w:jc w:val="both"/>
              <w:rPr>
                <w:color w:val="000000" w:themeColor="text1"/>
                <w:sz w:val="18"/>
                <w:szCs w:val="18"/>
              </w:rPr>
            </w:pPr>
          </w:p>
          <w:p w:rsidR="00983414" w:rsidRDefault="00983414" w:rsidP="00983414">
            <w:pPr>
              <w:jc w:val="both"/>
              <w:rPr>
                <w:color w:val="000000" w:themeColor="text1"/>
                <w:sz w:val="18"/>
                <w:szCs w:val="18"/>
              </w:rPr>
            </w:pPr>
            <w:r>
              <w:rPr>
                <w:color w:val="000000" w:themeColor="text1"/>
                <w:sz w:val="18"/>
                <w:szCs w:val="18"/>
              </w:rPr>
              <w:t>Экономия фонда оплаты труда</w:t>
            </w:r>
            <w:r w:rsidRPr="00577AE0">
              <w:rPr>
                <w:color w:val="000000" w:themeColor="text1"/>
                <w:sz w:val="18"/>
                <w:szCs w:val="18"/>
              </w:rPr>
              <w:t xml:space="preserve"> </w:t>
            </w:r>
            <w:r>
              <w:rPr>
                <w:color w:val="000000" w:themeColor="text1"/>
                <w:sz w:val="18"/>
                <w:szCs w:val="18"/>
              </w:rPr>
              <w:t>за счет вакансий</w:t>
            </w:r>
          </w:p>
        </w:tc>
      </w:tr>
      <w:tr w:rsidR="00983414" w:rsidRPr="00C80317" w:rsidTr="0060110A">
        <w:trPr>
          <w:trHeight w:val="1035"/>
        </w:trPr>
        <w:tc>
          <w:tcPr>
            <w:tcW w:w="100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83414" w:rsidRPr="00C80317" w:rsidRDefault="00983414" w:rsidP="00983414">
            <w:pPr>
              <w:rPr>
                <w:sz w:val="18"/>
                <w:szCs w:val="18"/>
              </w:rPr>
            </w:pPr>
            <w:r w:rsidRPr="00C80317">
              <w:rPr>
                <w:sz w:val="18"/>
                <w:szCs w:val="18"/>
              </w:rPr>
              <w:t>Комплекс процессных мероприятий "Организация исполнения местного бюджета и формирование бюджетной отчетности"</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rPr>
                <w:sz w:val="18"/>
                <w:szCs w:val="18"/>
              </w:rPr>
            </w:pPr>
            <w:r w:rsidRPr="00C80317">
              <w:rPr>
                <w:sz w:val="18"/>
                <w:szCs w:val="18"/>
              </w:rPr>
              <w:t>012</w:t>
            </w:r>
          </w:p>
        </w:tc>
        <w:tc>
          <w:tcPr>
            <w:tcW w:w="469"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rPr>
                <w:sz w:val="18"/>
                <w:szCs w:val="18"/>
              </w:rPr>
            </w:pPr>
            <w:r w:rsidRPr="00C80317">
              <w:rPr>
                <w:sz w:val="18"/>
                <w:szCs w:val="18"/>
              </w:rPr>
              <w:t>0111</w:t>
            </w:r>
          </w:p>
        </w:tc>
        <w:tc>
          <w:tcPr>
            <w:tcW w:w="507"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jc w:val="right"/>
              <w:rPr>
                <w:sz w:val="18"/>
                <w:szCs w:val="18"/>
              </w:rPr>
            </w:pPr>
            <w:r w:rsidRPr="00C80317">
              <w:rPr>
                <w:sz w:val="18"/>
                <w:szCs w:val="18"/>
              </w:rPr>
              <w:t>2840100000</w:t>
            </w:r>
          </w:p>
        </w:tc>
        <w:tc>
          <w:tcPr>
            <w:tcW w:w="655"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jc w:val="right"/>
              <w:rPr>
                <w:sz w:val="18"/>
                <w:szCs w:val="18"/>
              </w:rPr>
            </w:pPr>
            <w:r w:rsidRPr="00C80317">
              <w:rPr>
                <w:sz w:val="18"/>
                <w:szCs w:val="18"/>
              </w:rPr>
              <w:t>100 000,00</w:t>
            </w: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jc w:val="right"/>
              <w:rPr>
                <w:sz w:val="18"/>
                <w:szCs w:val="18"/>
              </w:rPr>
            </w:pPr>
            <w:r w:rsidRPr="00C80317">
              <w:rPr>
                <w:sz w:val="18"/>
                <w:szCs w:val="18"/>
              </w:rPr>
              <w:t>0</w:t>
            </w:r>
            <w:r>
              <w:rPr>
                <w:sz w:val="18"/>
                <w:szCs w:val="18"/>
              </w:rPr>
              <w:t>,00</w:t>
            </w:r>
          </w:p>
        </w:tc>
        <w:tc>
          <w:tcPr>
            <w:tcW w:w="536" w:type="pct"/>
            <w:tcBorders>
              <w:top w:val="single" w:sz="4" w:space="0" w:color="auto"/>
              <w:left w:val="nil"/>
              <w:bottom w:val="single" w:sz="4" w:space="0" w:color="auto"/>
              <w:right w:val="single" w:sz="4" w:space="0" w:color="auto"/>
            </w:tcBorders>
            <w:shd w:val="clear" w:color="000000" w:fill="FFFFFF"/>
            <w:noWrap/>
            <w:vAlign w:val="bottom"/>
            <w:hideMark/>
          </w:tcPr>
          <w:p w:rsidR="00983414" w:rsidRPr="00C80317" w:rsidRDefault="00983414" w:rsidP="00983414">
            <w:pPr>
              <w:jc w:val="right"/>
              <w:rPr>
                <w:sz w:val="18"/>
                <w:szCs w:val="18"/>
              </w:rPr>
            </w:pPr>
            <w:r w:rsidRPr="00C80317">
              <w:rPr>
                <w:sz w:val="18"/>
                <w:szCs w:val="18"/>
              </w:rPr>
              <w:t>0,00</w:t>
            </w:r>
          </w:p>
        </w:tc>
        <w:tc>
          <w:tcPr>
            <w:tcW w:w="388" w:type="pct"/>
            <w:tcBorders>
              <w:top w:val="single" w:sz="4" w:space="0" w:color="auto"/>
              <w:left w:val="nil"/>
              <w:bottom w:val="single" w:sz="4" w:space="0" w:color="auto"/>
              <w:right w:val="single" w:sz="4" w:space="0" w:color="auto"/>
            </w:tcBorders>
            <w:shd w:val="clear" w:color="000000" w:fill="FFFFFF"/>
            <w:noWrap/>
            <w:vAlign w:val="bottom"/>
            <w:hideMark/>
          </w:tcPr>
          <w:p w:rsidR="00983414" w:rsidRPr="00975F09" w:rsidRDefault="00983414" w:rsidP="00983414">
            <w:pPr>
              <w:jc w:val="right"/>
              <w:rPr>
                <w:sz w:val="18"/>
                <w:szCs w:val="18"/>
              </w:rPr>
            </w:pPr>
            <w:r w:rsidRPr="00975F09">
              <w:rPr>
                <w:sz w:val="18"/>
                <w:szCs w:val="18"/>
              </w:rPr>
              <w:t>-100 000,00</w:t>
            </w:r>
          </w:p>
        </w:tc>
        <w:tc>
          <w:tcPr>
            <w:tcW w:w="514" w:type="pct"/>
            <w:tcBorders>
              <w:top w:val="single" w:sz="4" w:space="0" w:color="auto"/>
              <w:left w:val="nil"/>
              <w:bottom w:val="single" w:sz="4" w:space="0" w:color="auto"/>
              <w:right w:val="single" w:sz="4" w:space="0" w:color="auto"/>
            </w:tcBorders>
            <w:shd w:val="clear" w:color="000000" w:fill="FFFFFF"/>
          </w:tcPr>
          <w:p w:rsidR="00983414" w:rsidRDefault="00983414" w:rsidP="00983414">
            <w:pPr>
              <w:jc w:val="both"/>
              <w:rPr>
                <w:color w:val="000000" w:themeColor="text1"/>
                <w:sz w:val="18"/>
                <w:szCs w:val="18"/>
              </w:rPr>
            </w:pPr>
          </w:p>
          <w:p w:rsidR="00983414" w:rsidRDefault="00983414" w:rsidP="00983414">
            <w:pPr>
              <w:jc w:val="both"/>
              <w:rPr>
                <w:color w:val="000000" w:themeColor="text1"/>
                <w:sz w:val="18"/>
                <w:szCs w:val="18"/>
              </w:rPr>
            </w:pPr>
          </w:p>
          <w:p w:rsidR="00983414" w:rsidRPr="00A87EBB" w:rsidRDefault="00983414" w:rsidP="00983414">
            <w:pPr>
              <w:jc w:val="both"/>
              <w:rPr>
                <w:color w:val="000000" w:themeColor="text1"/>
                <w:sz w:val="18"/>
                <w:szCs w:val="18"/>
              </w:rPr>
            </w:pPr>
            <w:r>
              <w:rPr>
                <w:color w:val="000000" w:themeColor="text1"/>
                <w:sz w:val="18"/>
                <w:szCs w:val="18"/>
              </w:rPr>
              <w:t xml:space="preserve">Средства резервного фонда </w:t>
            </w:r>
            <w:r w:rsidRPr="004D351B">
              <w:rPr>
                <w:color w:val="000000" w:themeColor="text1"/>
                <w:sz w:val="18"/>
                <w:szCs w:val="18"/>
              </w:rPr>
              <w:t>муниципального образования Северный район</w:t>
            </w:r>
            <w:r>
              <w:rPr>
                <w:color w:val="000000" w:themeColor="text1"/>
                <w:sz w:val="18"/>
                <w:szCs w:val="18"/>
              </w:rPr>
              <w:t xml:space="preserve"> в течение 9 месяцев 2025 года не распределялись</w:t>
            </w:r>
          </w:p>
        </w:tc>
      </w:tr>
      <w:tr w:rsidR="00983414" w:rsidRPr="00C80317" w:rsidTr="0060110A">
        <w:trPr>
          <w:trHeight w:val="1232"/>
        </w:trPr>
        <w:tc>
          <w:tcPr>
            <w:tcW w:w="100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83414" w:rsidRPr="00C80317" w:rsidRDefault="00983414" w:rsidP="00983414">
            <w:pPr>
              <w:rPr>
                <w:sz w:val="18"/>
                <w:szCs w:val="18"/>
              </w:rPr>
            </w:pPr>
            <w:r w:rsidRPr="00C80317">
              <w:rPr>
                <w:sz w:val="18"/>
                <w:szCs w:val="18"/>
              </w:rPr>
              <w:t>Комплекс процессных мероприятий «Развитие системы обращения с отходами производства и потребления в Северном районе»</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983414" w:rsidRDefault="00983414" w:rsidP="00983414">
            <w:pPr>
              <w:rPr>
                <w:sz w:val="18"/>
                <w:szCs w:val="18"/>
              </w:rPr>
            </w:pPr>
            <w:r w:rsidRPr="00C80317">
              <w:rPr>
                <w:sz w:val="18"/>
                <w:szCs w:val="18"/>
              </w:rPr>
              <w:t>012</w:t>
            </w:r>
          </w:p>
          <w:p w:rsidR="00983414" w:rsidRPr="00C80317" w:rsidRDefault="00983414" w:rsidP="00983414">
            <w:pPr>
              <w:rPr>
                <w:sz w:val="18"/>
                <w:szCs w:val="18"/>
              </w:rPr>
            </w:pPr>
          </w:p>
        </w:tc>
        <w:tc>
          <w:tcPr>
            <w:tcW w:w="469" w:type="pct"/>
            <w:tcBorders>
              <w:top w:val="single" w:sz="4" w:space="0" w:color="auto"/>
              <w:left w:val="nil"/>
              <w:bottom w:val="single" w:sz="4" w:space="0" w:color="auto"/>
              <w:right w:val="single" w:sz="4" w:space="0" w:color="auto"/>
            </w:tcBorders>
            <w:shd w:val="clear" w:color="auto" w:fill="auto"/>
            <w:noWrap/>
            <w:vAlign w:val="bottom"/>
            <w:hideMark/>
          </w:tcPr>
          <w:p w:rsidR="00983414" w:rsidRDefault="00983414" w:rsidP="00983414">
            <w:pPr>
              <w:rPr>
                <w:sz w:val="18"/>
                <w:szCs w:val="18"/>
              </w:rPr>
            </w:pPr>
            <w:r w:rsidRPr="00C80317">
              <w:rPr>
                <w:sz w:val="18"/>
                <w:szCs w:val="18"/>
              </w:rPr>
              <w:t>1402</w:t>
            </w:r>
          </w:p>
          <w:p w:rsidR="00983414" w:rsidRPr="00C80317" w:rsidRDefault="00983414" w:rsidP="00983414">
            <w:pPr>
              <w:rPr>
                <w:sz w:val="18"/>
                <w:szCs w:val="18"/>
              </w:rPr>
            </w:pPr>
          </w:p>
        </w:tc>
        <w:tc>
          <w:tcPr>
            <w:tcW w:w="507" w:type="pct"/>
            <w:tcBorders>
              <w:top w:val="single" w:sz="4" w:space="0" w:color="auto"/>
              <w:left w:val="nil"/>
              <w:bottom w:val="single" w:sz="4" w:space="0" w:color="auto"/>
              <w:right w:val="single" w:sz="4" w:space="0" w:color="auto"/>
            </w:tcBorders>
            <w:shd w:val="clear" w:color="auto" w:fill="auto"/>
            <w:noWrap/>
            <w:vAlign w:val="bottom"/>
            <w:hideMark/>
          </w:tcPr>
          <w:p w:rsidR="00983414" w:rsidRDefault="00983414" w:rsidP="00983414">
            <w:pPr>
              <w:jc w:val="right"/>
              <w:rPr>
                <w:sz w:val="18"/>
                <w:szCs w:val="18"/>
              </w:rPr>
            </w:pPr>
            <w:r w:rsidRPr="00C80317">
              <w:rPr>
                <w:sz w:val="18"/>
                <w:szCs w:val="18"/>
              </w:rPr>
              <w:t>2340800000</w:t>
            </w:r>
          </w:p>
          <w:p w:rsidR="00983414" w:rsidRPr="00C80317" w:rsidRDefault="00983414" w:rsidP="00983414">
            <w:pPr>
              <w:jc w:val="right"/>
              <w:rPr>
                <w:sz w:val="18"/>
                <w:szCs w:val="18"/>
              </w:rPr>
            </w:pPr>
          </w:p>
        </w:tc>
        <w:tc>
          <w:tcPr>
            <w:tcW w:w="655" w:type="pct"/>
            <w:tcBorders>
              <w:top w:val="single" w:sz="4" w:space="0" w:color="auto"/>
              <w:left w:val="nil"/>
              <w:bottom w:val="single" w:sz="4" w:space="0" w:color="auto"/>
              <w:right w:val="single" w:sz="4" w:space="0" w:color="auto"/>
            </w:tcBorders>
            <w:shd w:val="clear" w:color="auto" w:fill="auto"/>
            <w:noWrap/>
            <w:vAlign w:val="bottom"/>
            <w:hideMark/>
          </w:tcPr>
          <w:p w:rsidR="00983414" w:rsidRDefault="00983414" w:rsidP="00983414">
            <w:pPr>
              <w:jc w:val="right"/>
              <w:rPr>
                <w:sz w:val="18"/>
                <w:szCs w:val="18"/>
              </w:rPr>
            </w:pPr>
            <w:r w:rsidRPr="00C80317">
              <w:rPr>
                <w:sz w:val="18"/>
                <w:szCs w:val="18"/>
              </w:rPr>
              <w:t>385 000,00</w:t>
            </w:r>
          </w:p>
          <w:p w:rsidR="00983414" w:rsidRPr="00C80317" w:rsidRDefault="00983414" w:rsidP="00983414">
            <w:pPr>
              <w:jc w:val="right"/>
              <w:rPr>
                <w:sz w:val="18"/>
                <w:szCs w:val="18"/>
              </w:rPr>
            </w:pP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rsidR="00983414" w:rsidRDefault="00983414" w:rsidP="00983414">
            <w:pPr>
              <w:jc w:val="right"/>
              <w:rPr>
                <w:sz w:val="18"/>
                <w:szCs w:val="18"/>
              </w:rPr>
            </w:pPr>
            <w:r w:rsidRPr="00C80317">
              <w:rPr>
                <w:sz w:val="18"/>
                <w:szCs w:val="18"/>
              </w:rPr>
              <w:t>0</w:t>
            </w:r>
            <w:r>
              <w:rPr>
                <w:sz w:val="18"/>
                <w:szCs w:val="18"/>
              </w:rPr>
              <w:t>,00</w:t>
            </w:r>
          </w:p>
          <w:p w:rsidR="00983414" w:rsidRPr="00C80317" w:rsidRDefault="00983414" w:rsidP="00983414">
            <w:pPr>
              <w:jc w:val="right"/>
              <w:rPr>
                <w:sz w:val="18"/>
                <w:szCs w:val="18"/>
              </w:rPr>
            </w:pPr>
          </w:p>
        </w:tc>
        <w:tc>
          <w:tcPr>
            <w:tcW w:w="536" w:type="pct"/>
            <w:tcBorders>
              <w:top w:val="single" w:sz="4" w:space="0" w:color="auto"/>
              <w:left w:val="nil"/>
              <w:bottom w:val="single" w:sz="4" w:space="0" w:color="auto"/>
              <w:right w:val="single" w:sz="4" w:space="0" w:color="auto"/>
            </w:tcBorders>
            <w:shd w:val="clear" w:color="000000" w:fill="FFFFFF"/>
            <w:noWrap/>
            <w:vAlign w:val="bottom"/>
            <w:hideMark/>
          </w:tcPr>
          <w:p w:rsidR="00983414" w:rsidRDefault="00983414" w:rsidP="00983414">
            <w:pPr>
              <w:jc w:val="right"/>
              <w:rPr>
                <w:sz w:val="18"/>
                <w:szCs w:val="18"/>
              </w:rPr>
            </w:pPr>
            <w:r w:rsidRPr="00C80317">
              <w:rPr>
                <w:sz w:val="18"/>
                <w:szCs w:val="18"/>
              </w:rPr>
              <w:t>0,00</w:t>
            </w:r>
          </w:p>
          <w:p w:rsidR="00983414" w:rsidRPr="00C80317" w:rsidRDefault="00983414" w:rsidP="00983414">
            <w:pPr>
              <w:jc w:val="right"/>
              <w:rPr>
                <w:sz w:val="18"/>
                <w:szCs w:val="18"/>
              </w:rPr>
            </w:pPr>
          </w:p>
        </w:tc>
        <w:tc>
          <w:tcPr>
            <w:tcW w:w="388" w:type="pct"/>
            <w:tcBorders>
              <w:top w:val="single" w:sz="4" w:space="0" w:color="auto"/>
              <w:left w:val="nil"/>
              <w:bottom w:val="single" w:sz="4" w:space="0" w:color="auto"/>
              <w:right w:val="single" w:sz="4" w:space="0" w:color="auto"/>
            </w:tcBorders>
            <w:shd w:val="clear" w:color="000000" w:fill="FFFFFF"/>
            <w:noWrap/>
            <w:vAlign w:val="bottom"/>
            <w:hideMark/>
          </w:tcPr>
          <w:p w:rsidR="00983414" w:rsidRDefault="00983414" w:rsidP="00983414">
            <w:pPr>
              <w:jc w:val="right"/>
              <w:rPr>
                <w:sz w:val="18"/>
                <w:szCs w:val="18"/>
              </w:rPr>
            </w:pPr>
            <w:r w:rsidRPr="00975F09">
              <w:rPr>
                <w:sz w:val="18"/>
                <w:szCs w:val="18"/>
              </w:rPr>
              <w:t>-385 000,00</w:t>
            </w:r>
          </w:p>
          <w:p w:rsidR="00983414" w:rsidRPr="00975F09" w:rsidRDefault="00983414" w:rsidP="00983414">
            <w:pPr>
              <w:jc w:val="right"/>
              <w:rPr>
                <w:sz w:val="18"/>
                <w:szCs w:val="18"/>
              </w:rPr>
            </w:pPr>
          </w:p>
        </w:tc>
        <w:tc>
          <w:tcPr>
            <w:tcW w:w="514" w:type="pct"/>
            <w:tcBorders>
              <w:top w:val="single" w:sz="4" w:space="0" w:color="auto"/>
              <w:left w:val="nil"/>
              <w:bottom w:val="single" w:sz="4" w:space="0" w:color="auto"/>
              <w:right w:val="single" w:sz="4" w:space="0" w:color="auto"/>
            </w:tcBorders>
            <w:shd w:val="clear" w:color="000000" w:fill="FFFFFF"/>
          </w:tcPr>
          <w:p w:rsidR="00983414" w:rsidRDefault="00983414" w:rsidP="00983414">
            <w:pPr>
              <w:jc w:val="both"/>
              <w:rPr>
                <w:color w:val="000000" w:themeColor="text1"/>
                <w:sz w:val="18"/>
                <w:szCs w:val="18"/>
              </w:rPr>
            </w:pPr>
          </w:p>
          <w:p w:rsidR="00983414" w:rsidRDefault="00983414" w:rsidP="00983414">
            <w:pPr>
              <w:jc w:val="both"/>
              <w:rPr>
                <w:color w:val="000000" w:themeColor="text1"/>
                <w:sz w:val="18"/>
                <w:szCs w:val="18"/>
              </w:rPr>
            </w:pPr>
          </w:p>
          <w:p w:rsidR="00983414" w:rsidRPr="00A87EBB" w:rsidRDefault="00983414" w:rsidP="00983414">
            <w:pPr>
              <w:jc w:val="both"/>
              <w:rPr>
                <w:color w:val="000000" w:themeColor="text1"/>
                <w:sz w:val="18"/>
                <w:szCs w:val="18"/>
              </w:rPr>
            </w:pPr>
            <w:r>
              <w:rPr>
                <w:color w:val="000000" w:themeColor="text1"/>
                <w:sz w:val="18"/>
                <w:szCs w:val="18"/>
              </w:rPr>
              <w:t>Иные дотации</w:t>
            </w:r>
            <w:r w:rsidRPr="004D351B">
              <w:rPr>
                <w:color w:val="000000" w:themeColor="text1"/>
                <w:sz w:val="18"/>
                <w:szCs w:val="18"/>
              </w:rPr>
              <w:t xml:space="preserve"> на мероприятия по ликвидации несанкционированных свалок</w:t>
            </w:r>
            <w:r>
              <w:rPr>
                <w:color w:val="000000" w:themeColor="text1"/>
                <w:sz w:val="18"/>
                <w:szCs w:val="18"/>
              </w:rPr>
              <w:t xml:space="preserve"> не направлялись, так как данные мероприятия запланированы на 4 квартал 2025 года</w:t>
            </w:r>
          </w:p>
        </w:tc>
      </w:tr>
      <w:tr w:rsidR="00983414" w:rsidRPr="00C80317" w:rsidTr="0060110A">
        <w:trPr>
          <w:trHeight w:val="207"/>
        </w:trPr>
        <w:tc>
          <w:tcPr>
            <w:tcW w:w="1009" w:type="pct"/>
            <w:tcBorders>
              <w:top w:val="single" w:sz="4" w:space="0" w:color="auto"/>
              <w:left w:val="single" w:sz="4" w:space="0" w:color="auto"/>
              <w:bottom w:val="single" w:sz="4" w:space="0" w:color="auto"/>
              <w:right w:val="single" w:sz="4" w:space="0" w:color="auto"/>
            </w:tcBorders>
            <w:shd w:val="clear" w:color="000000" w:fill="FFFFFF"/>
            <w:vAlign w:val="bottom"/>
          </w:tcPr>
          <w:p w:rsidR="00983414" w:rsidRPr="00C80317" w:rsidRDefault="00983414" w:rsidP="00983414">
            <w:pPr>
              <w:rPr>
                <w:sz w:val="18"/>
                <w:szCs w:val="18"/>
              </w:rPr>
            </w:pPr>
            <w:r w:rsidRPr="00C80317">
              <w:rPr>
                <w:sz w:val="18"/>
                <w:szCs w:val="18"/>
              </w:rPr>
              <w:t xml:space="preserve">Комплекс процессных мероприятий </w:t>
            </w:r>
            <w:r>
              <w:rPr>
                <w:sz w:val="18"/>
                <w:szCs w:val="18"/>
              </w:rPr>
              <w:t>«</w:t>
            </w:r>
            <w:r w:rsidRPr="00FE52B2">
              <w:rPr>
                <w:sz w:val="18"/>
                <w:szCs w:val="18"/>
              </w:rPr>
              <w:t>Развитие дошкольного образования</w:t>
            </w:r>
            <w:r>
              <w:rPr>
                <w:sz w:val="18"/>
                <w:szCs w:val="18"/>
              </w:rPr>
              <w:t>»</w:t>
            </w:r>
          </w:p>
        </w:tc>
        <w:tc>
          <w:tcPr>
            <w:tcW w:w="313" w:type="pct"/>
            <w:tcBorders>
              <w:top w:val="single" w:sz="4" w:space="0" w:color="auto"/>
              <w:left w:val="nil"/>
              <w:bottom w:val="single" w:sz="4" w:space="0" w:color="auto"/>
              <w:right w:val="single" w:sz="4" w:space="0" w:color="auto"/>
            </w:tcBorders>
            <w:shd w:val="clear" w:color="auto" w:fill="auto"/>
            <w:noWrap/>
            <w:vAlign w:val="bottom"/>
          </w:tcPr>
          <w:p w:rsidR="00983414" w:rsidRPr="00C80317" w:rsidRDefault="00983414" w:rsidP="00983414">
            <w:pPr>
              <w:rPr>
                <w:sz w:val="18"/>
                <w:szCs w:val="18"/>
              </w:rPr>
            </w:pPr>
            <w:r>
              <w:rPr>
                <w:sz w:val="18"/>
                <w:szCs w:val="18"/>
              </w:rPr>
              <w:t>125</w:t>
            </w:r>
          </w:p>
        </w:tc>
        <w:tc>
          <w:tcPr>
            <w:tcW w:w="469" w:type="pct"/>
            <w:tcBorders>
              <w:top w:val="single" w:sz="4" w:space="0" w:color="auto"/>
              <w:left w:val="nil"/>
              <w:bottom w:val="single" w:sz="4" w:space="0" w:color="auto"/>
              <w:right w:val="single" w:sz="4" w:space="0" w:color="auto"/>
            </w:tcBorders>
            <w:shd w:val="clear" w:color="auto" w:fill="auto"/>
            <w:noWrap/>
            <w:vAlign w:val="bottom"/>
          </w:tcPr>
          <w:p w:rsidR="00983414" w:rsidRPr="00C80317" w:rsidRDefault="00983414" w:rsidP="00983414">
            <w:pPr>
              <w:rPr>
                <w:sz w:val="18"/>
                <w:szCs w:val="18"/>
              </w:rPr>
            </w:pPr>
            <w:r>
              <w:rPr>
                <w:sz w:val="18"/>
                <w:szCs w:val="18"/>
              </w:rPr>
              <w:t>0701</w:t>
            </w:r>
          </w:p>
        </w:tc>
        <w:tc>
          <w:tcPr>
            <w:tcW w:w="507" w:type="pct"/>
            <w:tcBorders>
              <w:top w:val="single" w:sz="4" w:space="0" w:color="auto"/>
              <w:left w:val="nil"/>
              <w:bottom w:val="single" w:sz="4" w:space="0" w:color="auto"/>
              <w:right w:val="single" w:sz="4" w:space="0" w:color="auto"/>
            </w:tcBorders>
            <w:shd w:val="clear" w:color="auto" w:fill="auto"/>
            <w:noWrap/>
            <w:vAlign w:val="bottom"/>
          </w:tcPr>
          <w:p w:rsidR="00983414" w:rsidRPr="00C80317" w:rsidRDefault="00983414" w:rsidP="00983414">
            <w:pPr>
              <w:jc w:val="right"/>
              <w:rPr>
                <w:sz w:val="18"/>
                <w:szCs w:val="18"/>
              </w:rPr>
            </w:pPr>
            <w:r>
              <w:rPr>
                <w:sz w:val="18"/>
                <w:szCs w:val="18"/>
              </w:rPr>
              <w:t>1140100000</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983414" w:rsidRPr="00C80317" w:rsidRDefault="00983414" w:rsidP="00983414">
            <w:pPr>
              <w:jc w:val="right"/>
              <w:rPr>
                <w:sz w:val="18"/>
                <w:szCs w:val="18"/>
              </w:rPr>
            </w:pPr>
            <w:r>
              <w:rPr>
                <w:sz w:val="18"/>
                <w:szCs w:val="18"/>
              </w:rPr>
              <w:t>47 608 797,16</w:t>
            </w:r>
          </w:p>
        </w:tc>
        <w:tc>
          <w:tcPr>
            <w:tcW w:w="609" w:type="pct"/>
            <w:tcBorders>
              <w:top w:val="single" w:sz="4" w:space="0" w:color="auto"/>
              <w:left w:val="nil"/>
              <w:bottom w:val="single" w:sz="4" w:space="0" w:color="auto"/>
              <w:right w:val="single" w:sz="4" w:space="0" w:color="auto"/>
            </w:tcBorders>
            <w:shd w:val="clear" w:color="auto" w:fill="auto"/>
            <w:noWrap/>
            <w:vAlign w:val="bottom"/>
          </w:tcPr>
          <w:p w:rsidR="00983414" w:rsidRPr="00C80317" w:rsidRDefault="00983414" w:rsidP="00983414">
            <w:pPr>
              <w:jc w:val="right"/>
              <w:rPr>
                <w:sz w:val="18"/>
                <w:szCs w:val="18"/>
              </w:rPr>
            </w:pPr>
            <w:r>
              <w:rPr>
                <w:sz w:val="18"/>
                <w:szCs w:val="18"/>
              </w:rPr>
              <w:t>31 236 742,88</w:t>
            </w:r>
          </w:p>
        </w:tc>
        <w:tc>
          <w:tcPr>
            <w:tcW w:w="536" w:type="pct"/>
            <w:tcBorders>
              <w:top w:val="single" w:sz="4" w:space="0" w:color="auto"/>
              <w:left w:val="nil"/>
              <w:bottom w:val="single" w:sz="4" w:space="0" w:color="auto"/>
              <w:right w:val="single" w:sz="4" w:space="0" w:color="auto"/>
            </w:tcBorders>
            <w:shd w:val="clear" w:color="000000" w:fill="FFFFFF"/>
            <w:noWrap/>
            <w:vAlign w:val="bottom"/>
          </w:tcPr>
          <w:p w:rsidR="00983414" w:rsidRPr="00C80317" w:rsidRDefault="00983414" w:rsidP="00983414">
            <w:pPr>
              <w:jc w:val="right"/>
              <w:rPr>
                <w:sz w:val="18"/>
                <w:szCs w:val="18"/>
              </w:rPr>
            </w:pPr>
            <w:r>
              <w:rPr>
                <w:sz w:val="18"/>
                <w:szCs w:val="18"/>
              </w:rPr>
              <w:t>65,61</w:t>
            </w:r>
          </w:p>
        </w:tc>
        <w:tc>
          <w:tcPr>
            <w:tcW w:w="388" w:type="pct"/>
            <w:tcBorders>
              <w:top w:val="single" w:sz="4" w:space="0" w:color="auto"/>
              <w:left w:val="nil"/>
              <w:bottom w:val="single" w:sz="4" w:space="0" w:color="auto"/>
              <w:right w:val="single" w:sz="4" w:space="0" w:color="auto"/>
            </w:tcBorders>
            <w:shd w:val="clear" w:color="000000" w:fill="FFFFFF"/>
            <w:noWrap/>
            <w:vAlign w:val="bottom"/>
          </w:tcPr>
          <w:p w:rsidR="00983414" w:rsidRPr="00975F09" w:rsidRDefault="00983414" w:rsidP="00983414">
            <w:pPr>
              <w:jc w:val="right"/>
              <w:rPr>
                <w:sz w:val="18"/>
                <w:szCs w:val="18"/>
              </w:rPr>
            </w:pPr>
            <w:r>
              <w:rPr>
                <w:sz w:val="18"/>
                <w:szCs w:val="18"/>
              </w:rPr>
              <w:t>-16 372 054,28</w:t>
            </w:r>
          </w:p>
        </w:tc>
        <w:tc>
          <w:tcPr>
            <w:tcW w:w="514" w:type="pct"/>
            <w:tcBorders>
              <w:top w:val="single" w:sz="4" w:space="0" w:color="auto"/>
              <w:left w:val="nil"/>
              <w:bottom w:val="single" w:sz="4" w:space="0" w:color="auto"/>
              <w:right w:val="single" w:sz="4" w:space="0" w:color="auto"/>
            </w:tcBorders>
            <w:shd w:val="clear" w:color="000000" w:fill="FFFFFF"/>
          </w:tcPr>
          <w:p w:rsidR="00983414" w:rsidRDefault="00983414" w:rsidP="00983414">
            <w:pPr>
              <w:jc w:val="both"/>
              <w:rPr>
                <w:color w:val="000000" w:themeColor="text1"/>
                <w:sz w:val="18"/>
                <w:szCs w:val="18"/>
              </w:rPr>
            </w:pPr>
            <w:r>
              <w:rPr>
                <w:color w:val="000000" w:themeColor="text1"/>
                <w:sz w:val="18"/>
                <w:szCs w:val="18"/>
              </w:rPr>
              <w:t>Расходы на развитие дошкольного образования произведены по фактической потребности</w:t>
            </w:r>
          </w:p>
        </w:tc>
      </w:tr>
      <w:tr w:rsidR="00983414" w:rsidRPr="00C80317" w:rsidTr="0060110A">
        <w:trPr>
          <w:trHeight w:val="1889"/>
        </w:trPr>
        <w:tc>
          <w:tcPr>
            <w:tcW w:w="100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83414" w:rsidRPr="00C80317" w:rsidRDefault="00983414" w:rsidP="00983414">
            <w:pPr>
              <w:rPr>
                <w:sz w:val="18"/>
                <w:szCs w:val="18"/>
              </w:rPr>
            </w:pPr>
            <w:r w:rsidRPr="00C80317">
              <w:rPr>
                <w:sz w:val="18"/>
                <w:szCs w:val="18"/>
              </w:rPr>
              <w:t>Комплекс процессных мероприятий «Реализация моделей получения качественного дошкольного, общего и дополнительного образования детьми-инвалидами и лицами с ограниченными возможностями здоровья»</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983414" w:rsidRDefault="00983414" w:rsidP="00983414">
            <w:pPr>
              <w:rPr>
                <w:sz w:val="18"/>
                <w:szCs w:val="18"/>
              </w:rPr>
            </w:pPr>
            <w:r w:rsidRPr="00C80317">
              <w:rPr>
                <w:sz w:val="18"/>
                <w:szCs w:val="18"/>
              </w:rPr>
              <w:t>125</w:t>
            </w:r>
          </w:p>
          <w:p w:rsidR="00983414" w:rsidRPr="00C80317" w:rsidRDefault="00983414" w:rsidP="00983414">
            <w:pPr>
              <w:rPr>
                <w:sz w:val="18"/>
                <w:szCs w:val="18"/>
              </w:rPr>
            </w:pPr>
          </w:p>
        </w:tc>
        <w:tc>
          <w:tcPr>
            <w:tcW w:w="469" w:type="pct"/>
            <w:tcBorders>
              <w:top w:val="single" w:sz="4" w:space="0" w:color="auto"/>
              <w:left w:val="nil"/>
              <w:bottom w:val="single" w:sz="4" w:space="0" w:color="auto"/>
              <w:right w:val="single" w:sz="4" w:space="0" w:color="auto"/>
            </w:tcBorders>
            <w:shd w:val="clear" w:color="auto" w:fill="auto"/>
            <w:noWrap/>
            <w:vAlign w:val="bottom"/>
            <w:hideMark/>
          </w:tcPr>
          <w:p w:rsidR="00983414" w:rsidRDefault="00983414" w:rsidP="00983414">
            <w:pPr>
              <w:rPr>
                <w:sz w:val="18"/>
                <w:szCs w:val="18"/>
              </w:rPr>
            </w:pPr>
            <w:r w:rsidRPr="00C80317">
              <w:rPr>
                <w:sz w:val="18"/>
                <w:szCs w:val="18"/>
              </w:rPr>
              <w:t>0701</w:t>
            </w:r>
          </w:p>
          <w:p w:rsidR="00983414" w:rsidRPr="00C80317" w:rsidRDefault="00983414" w:rsidP="00983414">
            <w:pPr>
              <w:rPr>
                <w:sz w:val="18"/>
                <w:szCs w:val="18"/>
              </w:rPr>
            </w:pPr>
          </w:p>
        </w:tc>
        <w:tc>
          <w:tcPr>
            <w:tcW w:w="507" w:type="pct"/>
            <w:tcBorders>
              <w:top w:val="single" w:sz="4" w:space="0" w:color="auto"/>
              <w:left w:val="nil"/>
              <w:bottom w:val="single" w:sz="4" w:space="0" w:color="auto"/>
              <w:right w:val="single" w:sz="4" w:space="0" w:color="auto"/>
            </w:tcBorders>
            <w:shd w:val="clear" w:color="auto" w:fill="auto"/>
            <w:noWrap/>
            <w:vAlign w:val="bottom"/>
            <w:hideMark/>
          </w:tcPr>
          <w:p w:rsidR="00983414" w:rsidRDefault="00983414" w:rsidP="00983414">
            <w:pPr>
              <w:jc w:val="right"/>
              <w:rPr>
                <w:sz w:val="18"/>
                <w:szCs w:val="18"/>
              </w:rPr>
            </w:pPr>
            <w:r w:rsidRPr="00C80317">
              <w:rPr>
                <w:sz w:val="18"/>
                <w:szCs w:val="18"/>
              </w:rPr>
              <w:t>1140</w:t>
            </w:r>
            <w:r>
              <w:rPr>
                <w:sz w:val="18"/>
                <w:szCs w:val="18"/>
              </w:rPr>
              <w:t>5</w:t>
            </w:r>
            <w:r w:rsidRPr="00C80317">
              <w:rPr>
                <w:sz w:val="18"/>
                <w:szCs w:val="18"/>
              </w:rPr>
              <w:t>00000</w:t>
            </w:r>
          </w:p>
          <w:p w:rsidR="00983414" w:rsidRPr="00C80317" w:rsidRDefault="00983414" w:rsidP="00983414">
            <w:pPr>
              <w:jc w:val="right"/>
              <w:rPr>
                <w:sz w:val="18"/>
                <w:szCs w:val="18"/>
              </w:rPr>
            </w:pPr>
          </w:p>
        </w:tc>
        <w:tc>
          <w:tcPr>
            <w:tcW w:w="655" w:type="pct"/>
            <w:tcBorders>
              <w:top w:val="single" w:sz="4" w:space="0" w:color="auto"/>
              <w:left w:val="nil"/>
              <w:bottom w:val="single" w:sz="4" w:space="0" w:color="auto"/>
              <w:right w:val="single" w:sz="4" w:space="0" w:color="auto"/>
            </w:tcBorders>
            <w:shd w:val="clear" w:color="auto" w:fill="auto"/>
            <w:noWrap/>
            <w:vAlign w:val="bottom"/>
            <w:hideMark/>
          </w:tcPr>
          <w:p w:rsidR="00983414" w:rsidRDefault="00983414" w:rsidP="00983414">
            <w:pPr>
              <w:jc w:val="right"/>
              <w:rPr>
                <w:sz w:val="18"/>
                <w:szCs w:val="18"/>
              </w:rPr>
            </w:pPr>
            <w:r w:rsidRPr="00C80317">
              <w:rPr>
                <w:sz w:val="18"/>
                <w:szCs w:val="18"/>
              </w:rPr>
              <w:t>426 300,00</w:t>
            </w:r>
          </w:p>
          <w:p w:rsidR="00983414" w:rsidRPr="00C80317" w:rsidRDefault="00983414" w:rsidP="00983414">
            <w:pPr>
              <w:jc w:val="right"/>
              <w:rPr>
                <w:sz w:val="18"/>
                <w:szCs w:val="18"/>
              </w:rPr>
            </w:pP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rsidR="00983414" w:rsidRDefault="00983414" w:rsidP="00983414">
            <w:pPr>
              <w:jc w:val="right"/>
              <w:rPr>
                <w:sz w:val="18"/>
                <w:szCs w:val="18"/>
              </w:rPr>
            </w:pPr>
            <w:r w:rsidRPr="00C80317">
              <w:rPr>
                <w:sz w:val="18"/>
                <w:szCs w:val="18"/>
              </w:rPr>
              <w:t>0</w:t>
            </w:r>
            <w:r>
              <w:rPr>
                <w:sz w:val="18"/>
                <w:szCs w:val="18"/>
              </w:rPr>
              <w:t>,00</w:t>
            </w:r>
          </w:p>
          <w:p w:rsidR="00983414" w:rsidRPr="00C80317" w:rsidRDefault="00983414" w:rsidP="00983414">
            <w:pPr>
              <w:jc w:val="right"/>
              <w:rPr>
                <w:sz w:val="18"/>
                <w:szCs w:val="18"/>
              </w:rPr>
            </w:pPr>
          </w:p>
        </w:tc>
        <w:tc>
          <w:tcPr>
            <w:tcW w:w="536" w:type="pct"/>
            <w:tcBorders>
              <w:top w:val="single" w:sz="4" w:space="0" w:color="auto"/>
              <w:left w:val="nil"/>
              <w:bottom w:val="single" w:sz="4" w:space="0" w:color="auto"/>
              <w:right w:val="single" w:sz="4" w:space="0" w:color="auto"/>
            </w:tcBorders>
            <w:shd w:val="clear" w:color="000000" w:fill="FFFFFF"/>
            <w:noWrap/>
            <w:vAlign w:val="bottom"/>
            <w:hideMark/>
          </w:tcPr>
          <w:p w:rsidR="00983414" w:rsidRDefault="00983414" w:rsidP="00983414">
            <w:pPr>
              <w:jc w:val="right"/>
              <w:rPr>
                <w:sz w:val="18"/>
                <w:szCs w:val="18"/>
              </w:rPr>
            </w:pPr>
            <w:r w:rsidRPr="00C80317">
              <w:rPr>
                <w:sz w:val="18"/>
                <w:szCs w:val="18"/>
              </w:rPr>
              <w:t>0,00</w:t>
            </w:r>
          </w:p>
          <w:p w:rsidR="00983414" w:rsidRPr="00C80317" w:rsidRDefault="00983414" w:rsidP="00983414">
            <w:pPr>
              <w:jc w:val="right"/>
              <w:rPr>
                <w:sz w:val="18"/>
                <w:szCs w:val="18"/>
              </w:rPr>
            </w:pPr>
          </w:p>
        </w:tc>
        <w:tc>
          <w:tcPr>
            <w:tcW w:w="388" w:type="pct"/>
            <w:tcBorders>
              <w:top w:val="single" w:sz="4" w:space="0" w:color="auto"/>
              <w:left w:val="nil"/>
              <w:bottom w:val="single" w:sz="4" w:space="0" w:color="auto"/>
              <w:right w:val="single" w:sz="4" w:space="0" w:color="auto"/>
            </w:tcBorders>
            <w:shd w:val="clear" w:color="000000" w:fill="FFFFFF"/>
            <w:noWrap/>
            <w:vAlign w:val="bottom"/>
            <w:hideMark/>
          </w:tcPr>
          <w:p w:rsidR="00983414" w:rsidRDefault="00983414" w:rsidP="00983414">
            <w:pPr>
              <w:jc w:val="right"/>
              <w:rPr>
                <w:sz w:val="18"/>
                <w:szCs w:val="18"/>
              </w:rPr>
            </w:pPr>
            <w:r w:rsidRPr="002A0400">
              <w:rPr>
                <w:sz w:val="18"/>
                <w:szCs w:val="18"/>
              </w:rPr>
              <w:t>-426 300,00</w:t>
            </w:r>
          </w:p>
          <w:p w:rsidR="00983414" w:rsidRPr="00C80317" w:rsidRDefault="00983414" w:rsidP="00983414">
            <w:pPr>
              <w:jc w:val="right"/>
              <w:rPr>
                <w:sz w:val="18"/>
                <w:szCs w:val="18"/>
              </w:rPr>
            </w:pPr>
          </w:p>
        </w:tc>
        <w:tc>
          <w:tcPr>
            <w:tcW w:w="514" w:type="pct"/>
            <w:tcBorders>
              <w:top w:val="single" w:sz="4" w:space="0" w:color="auto"/>
              <w:left w:val="nil"/>
              <w:bottom w:val="single" w:sz="4" w:space="0" w:color="auto"/>
              <w:right w:val="single" w:sz="4" w:space="0" w:color="auto"/>
            </w:tcBorders>
            <w:shd w:val="clear" w:color="000000" w:fill="FFFFFF"/>
          </w:tcPr>
          <w:p w:rsidR="00983414" w:rsidRDefault="00983414" w:rsidP="00983414">
            <w:pPr>
              <w:jc w:val="both"/>
              <w:rPr>
                <w:color w:val="000000" w:themeColor="text1"/>
                <w:sz w:val="18"/>
                <w:szCs w:val="18"/>
              </w:rPr>
            </w:pPr>
          </w:p>
          <w:p w:rsidR="00983414" w:rsidRPr="00A87EBB" w:rsidRDefault="00983414" w:rsidP="00983414">
            <w:pPr>
              <w:jc w:val="both"/>
              <w:rPr>
                <w:color w:val="000000" w:themeColor="text1"/>
                <w:sz w:val="18"/>
                <w:szCs w:val="18"/>
              </w:rPr>
            </w:pPr>
            <w:r>
              <w:rPr>
                <w:color w:val="000000" w:themeColor="text1"/>
                <w:sz w:val="18"/>
                <w:szCs w:val="18"/>
              </w:rPr>
              <w:t>Средства областного бюджета на о</w:t>
            </w:r>
            <w:r w:rsidRPr="000F4473">
              <w:rPr>
                <w:color w:val="000000" w:themeColor="text1"/>
                <w:sz w:val="18"/>
                <w:szCs w:val="18"/>
              </w:rPr>
              <w:t>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r>
              <w:rPr>
                <w:color w:val="000000" w:themeColor="text1"/>
                <w:sz w:val="18"/>
                <w:szCs w:val="18"/>
              </w:rPr>
              <w:t xml:space="preserve"> будут израсходованы в 4 квартале 2025 года</w:t>
            </w:r>
          </w:p>
        </w:tc>
      </w:tr>
      <w:tr w:rsidR="00983414" w:rsidRPr="00C80317" w:rsidTr="0060110A">
        <w:trPr>
          <w:trHeight w:val="173"/>
        </w:trPr>
        <w:tc>
          <w:tcPr>
            <w:tcW w:w="1009" w:type="pct"/>
            <w:tcBorders>
              <w:top w:val="single" w:sz="4" w:space="0" w:color="auto"/>
              <w:left w:val="single" w:sz="4" w:space="0" w:color="auto"/>
              <w:bottom w:val="single" w:sz="4" w:space="0" w:color="auto"/>
              <w:right w:val="single" w:sz="4" w:space="0" w:color="auto"/>
            </w:tcBorders>
            <w:shd w:val="clear" w:color="000000" w:fill="FFFFFF"/>
            <w:vAlign w:val="bottom"/>
          </w:tcPr>
          <w:p w:rsidR="00983414" w:rsidRPr="00C80317" w:rsidRDefault="00983414" w:rsidP="00983414">
            <w:pPr>
              <w:rPr>
                <w:sz w:val="18"/>
                <w:szCs w:val="18"/>
              </w:rPr>
            </w:pPr>
            <w:r w:rsidRPr="009727EA">
              <w:rPr>
                <w:sz w:val="18"/>
                <w:szCs w:val="18"/>
              </w:rPr>
              <w:t>Комплекс процессных мероприятий "Совершенствование системы управления организацией школьного питания"</w:t>
            </w:r>
          </w:p>
        </w:tc>
        <w:tc>
          <w:tcPr>
            <w:tcW w:w="313" w:type="pct"/>
            <w:tcBorders>
              <w:top w:val="single" w:sz="4" w:space="0" w:color="auto"/>
              <w:left w:val="nil"/>
              <w:bottom w:val="single" w:sz="4" w:space="0" w:color="auto"/>
              <w:right w:val="single" w:sz="4" w:space="0" w:color="auto"/>
            </w:tcBorders>
            <w:shd w:val="clear" w:color="auto" w:fill="auto"/>
            <w:noWrap/>
            <w:vAlign w:val="bottom"/>
          </w:tcPr>
          <w:p w:rsidR="00983414" w:rsidRPr="00C80317" w:rsidRDefault="00983414" w:rsidP="00983414">
            <w:pPr>
              <w:rPr>
                <w:sz w:val="18"/>
                <w:szCs w:val="18"/>
              </w:rPr>
            </w:pPr>
            <w:r>
              <w:rPr>
                <w:sz w:val="18"/>
                <w:szCs w:val="18"/>
              </w:rPr>
              <w:t>125</w:t>
            </w:r>
          </w:p>
        </w:tc>
        <w:tc>
          <w:tcPr>
            <w:tcW w:w="469" w:type="pct"/>
            <w:tcBorders>
              <w:top w:val="single" w:sz="4" w:space="0" w:color="auto"/>
              <w:left w:val="nil"/>
              <w:bottom w:val="single" w:sz="4" w:space="0" w:color="auto"/>
              <w:right w:val="single" w:sz="4" w:space="0" w:color="auto"/>
            </w:tcBorders>
            <w:shd w:val="clear" w:color="auto" w:fill="auto"/>
            <w:noWrap/>
            <w:vAlign w:val="bottom"/>
          </w:tcPr>
          <w:p w:rsidR="00983414" w:rsidRPr="00C80317" w:rsidRDefault="00983414" w:rsidP="00983414">
            <w:pPr>
              <w:rPr>
                <w:sz w:val="18"/>
                <w:szCs w:val="18"/>
              </w:rPr>
            </w:pPr>
            <w:r>
              <w:rPr>
                <w:sz w:val="18"/>
                <w:szCs w:val="18"/>
              </w:rPr>
              <w:t>0702</w:t>
            </w:r>
          </w:p>
        </w:tc>
        <w:tc>
          <w:tcPr>
            <w:tcW w:w="507" w:type="pct"/>
            <w:tcBorders>
              <w:top w:val="single" w:sz="4" w:space="0" w:color="auto"/>
              <w:left w:val="nil"/>
              <w:bottom w:val="single" w:sz="4" w:space="0" w:color="auto"/>
              <w:right w:val="single" w:sz="4" w:space="0" w:color="auto"/>
            </w:tcBorders>
            <w:shd w:val="clear" w:color="auto" w:fill="auto"/>
            <w:noWrap/>
            <w:vAlign w:val="bottom"/>
          </w:tcPr>
          <w:p w:rsidR="00983414" w:rsidRPr="00C80317" w:rsidRDefault="00983414" w:rsidP="00983414">
            <w:pPr>
              <w:jc w:val="right"/>
              <w:rPr>
                <w:sz w:val="18"/>
                <w:szCs w:val="18"/>
              </w:rPr>
            </w:pPr>
            <w:r>
              <w:rPr>
                <w:sz w:val="18"/>
                <w:szCs w:val="18"/>
              </w:rPr>
              <w:t>1141200000</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983414" w:rsidRPr="00C80317" w:rsidRDefault="00983414" w:rsidP="00983414">
            <w:pPr>
              <w:jc w:val="right"/>
              <w:rPr>
                <w:sz w:val="18"/>
                <w:szCs w:val="18"/>
              </w:rPr>
            </w:pPr>
            <w:r>
              <w:rPr>
                <w:sz w:val="18"/>
                <w:szCs w:val="18"/>
              </w:rPr>
              <w:t>4 922 526,00</w:t>
            </w:r>
          </w:p>
        </w:tc>
        <w:tc>
          <w:tcPr>
            <w:tcW w:w="609" w:type="pct"/>
            <w:tcBorders>
              <w:top w:val="single" w:sz="4" w:space="0" w:color="auto"/>
              <w:left w:val="nil"/>
              <w:bottom w:val="single" w:sz="4" w:space="0" w:color="auto"/>
              <w:right w:val="single" w:sz="4" w:space="0" w:color="auto"/>
            </w:tcBorders>
            <w:shd w:val="clear" w:color="auto" w:fill="auto"/>
            <w:noWrap/>
            <w:vAlign w:val="bottom"/>
          </w:tcPr>
          <w:p w:rsidR="00983414" w:rsidRPr="00C80317" w:rsidRDefault="00983414" w:rsidP="00983414">
            <w:pPr>
              <w:jc w:val="right"/>
              <w:rPr>
                <w:sz w:val="18"/>
                <w:szCs w:val="18"/>
              </w:rPr>
            </w:pPr>
            <w:r>
              <w:rPr>
                <w:sz w:val="18"/>
                <w:szCs w:val="18"/>
              </w:rPr>
              <w:t>2 933 055,15</w:t>
            </w:r>
          </w:p>
        </w:tc>
        <w:tc>
          <w:tcPr>
            <w:tcW w:w="536" w:type="pct"/>
            <w:tcBorders>
              <w:top w:val="single" w:sz="4" w:space="0" w:color="auto"/>
              <w:left w:val="nil"/>
              <w:bottom w:val="single" w:sz="4" w:space="0" w:color="auto"/>
              <w:right w:val="single" w:sz="4" w:space="0" w:color="auto"/>
            </w:tcBorders>
            <w:shd w:val="clear" w:color="000000" w:fill="FFFFFF"/>
            <w:noWrap/>
            <w:vAlign w:val="bottom"/>
          </w:tcPr>
          <w:p w:rsidR="00983414" w:rsidRPr="00C80317" w:rsidRDefault="00983414" w:rsidP="00983414">
            <w:pPr>
              <w:jc w:val="right"/>
              <w:rPr>
                <w:sz w:val="18"/>
                <w:szCs w:val="18"/>
              </w:rPr>
            </w:pPr>
            <w:r>
              <w:rPr>
                <w:sz w:val="18"/>
                <w:szCs w:val="18"/>
              </w:rPr>
              <w:t>59,58</w:t>
            </w:r>
          </w:p>
        </w:tc>
        <w:tc>
          <w:tcPr>
            <w:tcW w:w="388" w:type="pct"/>
            <w:tcBorders>
              <w:top w:val="single" w:sz="4" w:space="0" w:color="auto"/>
              <w:left w:val="nil"/>
              <w:bottom w:val="single" w:sz="4" w:space="0" w:color="auto"/>
              <w:right w:val="single" w:sz="4" w:space="0" w:color="auto"/>
            </w:tcBorders>
            <w:shd w:val="clear" w:color="000000" w:fill="FFFFFF"/>
            <w:noWrap/>
            <w:vAlign w:val="bottom"/>
          </w:tcPr>
          <w:p w:rsidR="00983414" w:rsidRPr="002A0400" w:rsidRDefault="00983414" w:rsidP="00983414">
            <w:pPr>
              <w:jc w:val="right"/>
              <w:rPr>
                <w:sz w:val="18"/>
                <w:szCs w:val="18"/>
              </w:rPr>
            </w:pPr>
            <w:r>
              <w:rPr>
                <w:sz w:val="18"/>
                <w:szCs w:val="18"/>
              </w:rPr>
              <w:t>-1 989 470,85</w:t>
            </w:r>
          </w:p>
        </w:tc>
        <w:tc>
          <w:tcPr>
            <w:tcW w:w="514" w:type="pct"/>
            <w:tcBorders>
              <w:top w:val="single" w:sz="4" w:space="0" w:color="auto"/>
              <w:left w:val="nil"/>
              <w:bottom w:val="single" w:sz="4" w:space="0" w:color="auto"/>
              <w:right w:val="single" w:sz="4" w:space="0" w:color="auto"/>
            </w:tcBorders>
            <w:shd w:val="clear" w:color="000000" w:fill="FFFFFF"/>
          </w:tcPr>
          <w:p w:rsidR="00983414" w:rsidRDefault="00983414" w:rsidP="00983414">
            <w:pPr>
              <w:jc w:val="both"/>
              <w:rPr>
                <w:color w:val="000000" w:themeColor="text1"/>
                <w:sz w:val="18"/>
                <w:szCs w:val="18"/>
              </w:rPr>
            </w:pPr>
            <w:r>
              <w:rPr>
                <w:color w:val="000000" w:themeColor="text1"/>
                <w:sz w:val="18"/>
                <w:szCs w:val="18"/>
              </w:rPr>
              <w:t>Средства на с</w:t>
            </w:r>
            <w:r w:rsidRPr="009727EA">
              <w:rPr>
                <w:sz w:val="18"/>
                <w:szCs w:val="18"/>
              </w:rPr>
              <w:t>овершенствование системы управления организацией школьного питания</w:t>
            </w:r>
            <w:r>
              <w:rPr>
                <w:sz w:val="18"/>
                <w:szCs w:val="18"/>
              </w:rPr>
              <w:t xml:space="preserve"> израсходованы по фактической потребности</w:t>
            </w:r>
          </w:p>
        </w:tc>
      </w:tr>
      <w:tr w:rsidR="00983414" w:rsidRPr="00C80317" w:rsidTr="0060110A">
        <w:trPr>
          <w:trHeight w:val="780"/>
        </w:trPr>
        <w:tc>
          <w:tcPr>
            <w:tcW w:w="100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83414" w:rsidRPr="00C80317" w:rsidRDefault="00983414" w:rsidP="00983414">
            <w:pPr>
              <w:rPr>
                <w:sz w:val="18"/>
                <w:szCs w:val="18"/>
              </w:rPr>
            </w:pPr>
            <w:r w:rsidRPr="00C80317">
              <w:rPr>
                <w:sz w:val="18"/>
                <w:szCs w:val="18"/>
              </w:rPr>
              <w:t>Комплекс процессных мероприятий "Развитие дополнительного образования и социализации детей"</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rPr>
                <w:sz w:val="18"/>
                <w:szCs w:val="18"/>
              </w:rPr>
            </w:pPr>
            <w:r w:rsidRPr="00C80317">
              <w:rPr>
                <w:sz w:val="18"/>
                <w:szCs w:val="18"/>
              </w:rPr>
              <w:t>125</w:t>
            </w:r>
          </w:p>
        </w:tc>
        <w:tc>
          <w:tcPr>
            <w:tcW w:w="469"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rPr>
                <w:sz w:val="18"/>
                <w:szCs w:val="18"/>
              </w:rPr>
            </w:pPr>
            <w:r w:rsidRPr="00C80317">
              <w:rPr>
                <w:sz w:val="18"/>
                <w:szCs w:val="18"/>
              </w:rPr>
              <w:t>0703</w:t>
            </w:r>
          </w:p>
        </w:tc>
        <w:tc>
          <w:tcPr>
            <w:tcW w:w="507"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jc w:val="right"/>
              <w:rPr>
                <w:sz w:val="18"/>
                <w:szCs w:val="18"/>
              </w:rPr>
            </w:pPr>
            <w:r w:rsidRPr="00C80317">
              <w:rPr>
                <w:sz w:val="18"/>
                <w:szCs w:val="18"/>
              </w:rPr>
              <w:t>1140300000</w:t>
            </w:r>
          </w:p>
        </w:tc>
        <w:tc>
          <w:tcPr>
            <w:tcW w:w="655"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jc w:val="right"/>
              <w:rPr>
                <w:sz w:val="18"/>
                <w:szCs w:val="18"/>
              </w:rPr>
            </w:pPr>
            <w:r>
              <w:rPr>
                <w:sz w:val="18"/>
                <w:szCs w:val="18"/>
              </w:rPr>
              <w:t>40 058 831,18</w:t>
            </w: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jc w:val="right"/>
              <w:rPr>
                <w:sz w:val="18"/>
                <w:szCs w:val="18"/>
              </w:rPr>
            </w:pPr>
            <w:r>
              <w:rPr>
                <w:sz w:val="18"/>
                <w:szCs w:val="18"/>
              </w:rPr>
              <w:t>22 468 928,74</w:t>
            </w:r>
          </w:p>
        </w:tc>
        <w:tc>
          <w:tcPr>
            <w:tcW w:w="536" w:type="pct"/>
            <w:tcBorders>
              <w:top w:val="single" w:sz="4" w:space="0" w:color="auto"/>
              <w:left w:val="nil"/>
              <w:bottom w:val="single" w:sz="4" w:space="0" w:color="auto"/>
              <w:right w:val="single" w:sz="4" w:space="0" w:color="auto"/>
            </w:tcBorders>
            <w:shd w:val="clear" w:color="000000" w:fill="FFFFFF"/>
            <w:noWrap/>
            <w:vAlign w:val="bottom"/>
            <w:hideMark/>
          </w:tcPr>
          <w:p w:rsidR="00983414" w:rsidRPr="00C80317" w:rsidRDefault="00983414" w:rsidP="00983414">
            <w:pPr>
              <w:jc w:val="right"/>
              <w:rPr>
                <w:sz w:val="18"/>
                <w:szCs w:val="18"/>
              </w:rPr>
            </w:pPr>
            <w:r>
              <w:rPr>
                <w:sz w:val="18"/>
                <w:szCs w:val="18"/>
              </w:rPr>
              <w:t>56,09</w:t>
            </w:r>
          </w:p>
        </w:tc>
        <w:tc>
          <w:tcPr>
            <w:tcW w:w="388" w:type="pct"/>
            <w:tcBorders>
              <w:top w:val="single" w:sz="4" w:space="0" w:color="auto"/>
              <w:left w:val="nil"/>
              <w:bottom w:val="single" w:sz="4" w:space="0" w:color="auto"/>
              <w:right w:val="single" w:sz="4" w:space="0" w:color="auto"/>
            </w:tcBorders>
            <w:shd w:val="clear" w:color="000000" w:fill="FFFFFF"/>
            <w:noWrap/>
            <w:vAlign w:val="bottom"/>
            <w:hideMark/>
          </w:tcPr>
          <w:p w:rsidR="00983414" w:rsidRPr="002A0400" w:rsidRDefault="00983414" w:rsidP="00983414">
            <w:pPr>
              <w:jc w:val="right"/>
              <w:rPr>
                <w:sz w:val="18"/>
                <w:szCs w:val="18"/>
              </w:rPr>
            </w:pPr>
            <w:r>
              <w:rPr>
                <w:sz w:val="18"/>
                <w:szCs w:val="18"/>
              </w:rPr>
              <w:t>-17 589 902,44</w:t>
            </w:r>
          </w:p>
        </w:tc>
        <w:tc>
          <w:tcPr>
            <w:tcW w:w="514" w:type="pct"/>
            <w:tcBorders>
              <w:top w:val="single" w:sz="4" w:space="0" w:color="auto"/>
              <w:left w:val="nil"/>
              <w:bottom w:val="single" w:sz="4" w:space="0" w:color="auto"/>
              <w:right w:val="single" w:sz="4" w:space="0" w:color="auto"/>
            </w:tcBorders>
            <w:shd w:val="clear" w:color="000000" w:fill="FFFFFF"/>
          </w:tcPr>
          <w:p w:rsidR="00983414" w:rsidRDefault="00983414" w:rsidP="00983414">
            <w:pPr>
              <w:jc w:val="both"/>
              <w:rPr>
                <w:color w:val="000000" w:themeColor="text1"/>
                <w:sz w:val="18"/>
                <w:szCs w:val="18"/>
              </w:rPr>
            </w:pPr>
          </w:p>
          <w:p w:rsidR="00983414" w:rsidRPr="00A87EBB" w:rsidRDefault="00983414" w:rsidP="00983414">
            <w:pPr>
              <w:jc w:val="both"/>
              <w:rPr>
                <w:color w:val="000000" w:themeColor="text1"/>
                <w:sz w:val="18"/>
                <w:szCs w:val="18"/>
              </w:rPr>
            </w:pPr>
            <w:r>
              <w:rPr>
                <w:color w:val="000000" w:themeColor="text1"/>
                <w:sz w:val="18"/>
                <w:szCs w:val="18"/>
              </w:rPr>
              <w:t>Средства на р</w:t>
            </w:r>
            <w:r w:rsidRPr="00C80317">
              <w:rPr>
                <w:sz w:val="18"/>
                <w:szCs w:val="18"/>
              </w:rPr>
              <w:t>азвитие дополнительного образования и социализации детей</w:t>
            </w:r>
            <w:r>
              <w:rPr>
                <w:sz w:val="18"/>
                <w:szCs w:val="18"/>
              </w:rPr>
              <w:t xml:space="preserve"> израсходованы по фактической потребности</w:t>
            </w:r>
          </w:p>
        </w:tc>
      </w:tr>
      <w:tr w:rsidR="00983414" w:rsidRPr="00C80317" w:rsidTr="0060110A">
        <w:trPr>
          <w:trHeight w:val="780"/>
        </w:trPr>
        <w:tc>
          <w:tcPr>
            <w:tcW w:w="100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83414" w:rsidRPr="00C80317" w:rsidRDefault="00983414" w:rsidP="00983414">
            <w:pPr>
              <w:rPr>
                <w:sz w:val="18"/>
                <w:szCs w:val="18"/>
              </w:rPr>
            </w:pPr>
            <w:r w:rsidRPr="00C80317">
              <w:rPr>
                <w:sz w:val="18"/>
                <w:szCs w:val="18"/>
              </w:rPr>
              <w:t>Комплекс процессных мероприятий "Выполнение переданных полномочий Оренбургской области"</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rPr>
                <w:sz w:val="18"/>
                <w:szCs w:val="18"/>
              </w:rPr>
            </w:pPr>
            <w:r w:rsidRPr="00C80317">
              <w:rPr>
                <w:sz w:val="18"/>
                <w:szCs w:val="18"/>
              </w:rPr>
              <w:t>125</w:t>
            </w:r>
          </w:p>
        </w:tc>
        <w:tc>
          <w:tcPr>
            <w:tcW w:w="469"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rPr>
                <w:sz w:val="18"/>
                <w:szCs w:val="18"/>
              </w:rPr>
            </w:pPr>
            <w:r w:rsidRPr="00C80317">
              <w:rPr>
                <w:sz w:val="18"/>
                <w:szCs w:val="18"/>
              </w:rPr>
              <w:t>0709</w:t>
            </w:r>
          </w:p>
        </w:tc>
        <w:tc>
          <w:tcPr>
            <w:tcW w:w="507"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jc w:val="right"/>
              <w:rPr>
                <w:sz w:val="18"/>
                <w:szCs w:val="18"/>
              </w:rPr>
            </w:pPr>
            <w:r w:rsidRPr="00C80317">
              <w:rPr>
                <w:sz w:val="18"/>
                <w:szCs w:val="18"/>
              </w:rPr>
              <w:t>0940500000</w:t>
            </w:r>
          </w:p>
        </w:tc>
        <w:tc>
          <w:tcPr>
            <w:tcW w:w="655"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jc w:val="right"/>
              <w:rPr>
                <w:sz w:val="18"/>
                <w:szCs w:val="18"/>
              </w:rPr>
            </w:pPr>
            <w:r w:rsidRPr="00C80317">
              <w:rPr>
                <w:sz w:val="18"/>
                <w:szCs w:val="18"/>
              </w:rPr>
              <w:t>1 031 000,00</w:t>
            </w: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jc w:val="right"/>
              <w:rPr>
                <w:sz w:val="18"/>
                <w:szCs w:val="18"/>
              </w:rPr>
            </w:pPr>
            <w:r>
              <w:rPr>
                <w:sz w:val="18"/>
                <w:szCs w:val="18"/>
              </w:rPr>
              <w:t>457252,12</w:t>
            </w:r>
          </w:p>
        </w:tc>
        <w:tc>
          <w:tcPr>
            <w:tcW w:w="536" w:type="pct"/>
            <w:tcBorders>
              <w:top w:val="single" w:sz="4" w:space="0" w:color="auto"/>
              <w:left w:val="nil"/>
              <w:bottom w:val="single" w:sz="4" w:space="0" w:color="auto"/>
              <w:right w:val="single" w:sz="4" w:space="0" w:color="auto"/>
            </w:tcBorders>
            <w:shd w:val="clear" w:color="000000" w:fill="FFFFFF"/>
            <w:noWrap/>
            <w:vAlign w:val="bottom"/>
            <w:hideMark/>
          </w:tcPr>
          <w:p w:rsidR="00983414" w:rsidRPr="00C80317" w:rsidRDefault="00983414" w:rsidP="00983414">
            <w:pPr>
              <w:jc w:val="right"/>
              <w:rPr>
                <w:sz w:val="18"/>
                <w:szCs w:val="18"/>
              </w:rPr>
            </w:pPr>
            <w:r>
              <w:rPr>
                <w:sz w:val="18"/>
                <w:szCs w:val="18"/>
              </w:rPr>
              <w:t>44,35</w:t>
            </w:r>
          </w:p>
        </w:tc>
        <w:tc>
          <w:tcPr>
            <w:tcW w:w="388" w:type="pct"/>
            <w:tcBorders>
              <w:top w:val="single" w:sz="4" w:space="0" w:color="auto"/>
              <w:left w:val="nil"/>
              <w:bottom w:val="single" w:sz="4" w:space="0" w:color="auto"/>
              <w:right w:val="single" w:sz="4" w:space="0" w:color="auto"/>
            </w:tcBorders>
            <w:shd w:val="clear" w:color="000000" w:fill="FFFFFF"/>
            <w:noWrap/>
            <w:vAlign w:val="bottom"/>
            <w:hideMark/>
          </w:tcPr>
          <w:p w:rsidR="00983414" w:rsidRPr="002A0400" w:rsidRDefault="00983414" w:rsidP="00983414">
            <w:pPr>
              <w:jc w:val="right"/>
              <w:rPr>
                <w:sz w:val="18"/>
                <w:szCs w:val="18"/>
              </w:rPr>
            </w:pPr>
            <w:r>
              <w:rPr>
                <w:sz w:val="18"/>
                <w:szCs w:val="18"/>
              </w:rPr>
              <w:t>-573 747,88</w:t>
            </w:r>
          </w:p>
        </w:tc>
        <w:tc>
          <w:tcPr>
            <w:tcW w:w="514" w:type="pct"/>
            <w:tcBorders>
              <w:top w:val="single" w:sz="4" w:space="0" w:color="auto"/>
              <w:left w:val="nil"/>
              <w:bottom w:val="single" w:sz="4" w:space="0" w:color="auto"/>
              <w:right w:val="single" w:sz="4" w:space="0" w:color="auto"/>
            </w:tcBorders>
            <w:shd w:val="clear" w:color="000000" w:fill="FFFFFF"/>
          </w:tcPr>
          <w:p w:rsidR="00983414" w:rsidRPr="00A87EBB" w:rsidRDefault="00983414" w:rsidP="00983414">
            <w:pPr>
              <w:jc w:val="both"/>
              <w:rPr>
                <w:color w:val="000000" w:themeColor="text1"/>
                <w:sz w:val="18"/>
                <w:szCs w:val="18"/>
              </w:rPr>
            </w:pPr>
            <w:r>
              <w:rPr>
                <w:color w:val="000000" w:themeColor="text1"/>
                <w:sz w:val="18"/>
                <w:szCs w:val="18"/>
              </w:rPr>
              <w:t>Средства областного бюджета на о</w:t>
            </w:r>
            <w:r w:rsidRPr="000F4473">
              <w:rPr>
                <w:color w:val="000000" w:themeColor="text1"/>
                <w:sz w:val="18"/>
                <w:szCs w:val="18"/>
              </w:rPr>
              <w:t>существление переданных полномочий по организации и осуществлению деятельности по опеке и попечительству над несовершеннолетними</w:t>
            </w:r>
            <w:r>
              <w:rPr>
                <w:color w:val="000000" w:themeColor="text1"/>
                <w:sz w:val="18"/>
                <w:szCs w:val="18"/>
              </w:rPr>
              <w:t xml:space="preserve"> произведены в соответствии с кассовым планом</w:t>
            </w:r>
          </w:p>
        </w:tc>
      </w:tr>
      <w:tr w:rsidR="00983414" w:rsidRPr="00C80317" w:rsidTr="0060110A">
        <w:trPr>
          <w:trHeight w:val="780"/>
        </w:trPr>
        <w:tc>
          <w:tcPr>
            <w:tcW w:w="100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83414" w:rsidRPr="00C80317" w:rsidRDefault="00983414" w:rsidP="00983414">
            <w:pPr>
              <w:rPr>
                <w:sz w:val="18"/>
                <w:szCs w:val="18"/>
              </w:rPr>
            </w:pPr>
            <w:r w:rsidRPr="00C80317">
              <w:rPr>
                <w:sz w:val="18"/>
                <w:szCs w:val="18"/>
              </w:rPr>
              <w:t>Комплекс процессных мероприятий "Социальные гарантии работника образования"</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rPr>
                <w:sz w:val="18"/>
                <w:szCs w:val="18"/>
              </w:rPr>
            </w:pPr>
            <w:r w:rsidRPr="00C80317">
              <w:rPr>
                <w:sz w:val="18"/>
                <w:szCs w:val="18"/>
              </w:rPr>
              <w:t>125</w:t>
            </w:r>
          </w:p>
        </w:tc>
        <w:tc>
          <w:tcPr>
            <w:tcW w:w="469"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rPr>
                <w:sz w:val="18"/>
                <w:szCs w:val="18"/>
              </w:rPr>
            </w:pPr>
            <w:r w:rsidRPr="00C80317">
              <w:rPr>
                <w:sz w:val="18"/>
                <w:szCs w:val="18"/>
              </w:rPr>
              <w:t>0709</w:t>
            </w:r>
          </w:p>
        </w:tc>
        <w:tc>
          <w:tcPr>
            <w:tcW w:w="507"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jc w:val="right"/>
              <w:rPr>
                <w:sz w:val="18"/>
                <w:szCs w:val="18"/>
              </w:rPr>
            </w:pPr>
            <w:r w:rsidRPr="00C80317">
              <w:rPr>
                <w:sz w:val="18"/>
                <w:szCs w:val="18"/>
              </w:rPr>
              <w:t>1140900000</w:t>
            </w:r>
          </w:p>
        </w:tc>
        <w:tc>
          <w:tcPr>
            <w:tcW w:w="655"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jc w:val="right"/>
              <w:rPr>
                <w:sz w:val="18"/>
                <w:szCs w:val="18"/>
              </w:rPr>
            </w:pPr>
            <w:r>
              <w:rPr>
                <w:sz w:val="18"/>
                <w:szCs w:val="18"/>
              </w:rPr>
              <w:t>23 934 001,69</w:t>
            </w: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jc w:val="right"/>
              <w:rPr>
                <w:sz w:val="18"/>
                <w:szCs w:val="18"/>
              </w:rPr>
            </w:pPr>
            <w:r>
              <w:rPr>
                <w:sz w:val="18"/>
                <w:szCs w:val="18"/>
              </w:rPr>
              <w:t>15 363 188,13</w:t>
            </w:r>
          </w:p>
        </w:tc>
        <w:tc>
          <w:tcPr>
            <w:tcW w:w="536" w:type="pct"/>
            <w:tcBorders>
              <w:top w:val="single" w:sz="4" w:space="0" w:color="auto"/>
              <w:left w:val="nil"/>
              <w:bottom w:val="single" w:sz="4" w:space="0" w:color="auto"/>
              <w:right w:val="single" w:sz="4" w:space="0" w:color="auto"/>
            </w:tcBorders>
            <w:shd w:val="clear" w:color="000000" w:fill="FFFFFF"/>
            <w:noWrap/>
            <w:vAlign w:val="bottom"/>
            <w:hideMark/>
          </w:tcPr>
          <w:p w:rsidR="00983414" w:rsidRPr="00C80317" w:rsidRDefault="00983414" w:rsidP="00983414">
            <w:pPr>
              <w:jc w:val="right"/>
              <w:rPr>
                <w:sz w:val="18"/>
                <w:szCs w:val="18"/>
              </w:rPr>
            </w:pPr>
            <w:r>
              <w:rPr>
                <w:sz w:val="18"/>
                <w:szCs w:val="18"/>
              </w:rPr>
              <w:t>64,19</w:t>
            </w:r>
          </w:p>
        </w:tc>
        <w:tc>
          <w:tcPr>
            <w:tcW w:w="388" w:type="pct"/>
            <w:tcBorders>
              <w:top w:val="single" w:sz="4" w:space="0" w:color="auto"/>
              <w:left w:val="nil"/>
              <w:bottom w:val="single" w:sz="4" w:space="0" w:color="auto"/>
              <w:right w:val="single" w:sz="4" w:space="0" w:color="auto"/>
            </w:tcBorders>
            <w:shd w:val="clear" w:color="000000" w:fill="FFFFFF"/>
            <w:noWrap/>
            <w:vAlign w:val="bottom"/>
            <w:hideMark/>
          </w:tcPr>
          <w:p w:rsidR="00983414" w:rsidRPr="002A0400" w:rsidRDefault="00983414" w:rsidP="00983414">
            <w:pPr>
              <w:jc w:val="right"/>
              <w:rPr>
                <w:sz w:val="18"/>
                <w:szCs w:val="18"/>
              </w:rPr>
            </w:pPr>
            <w:r>
              <w:rPr>
                <w:sz w:val="18"/>
                <w:szCs w:val="18"/>
              </w:rPr>
              <w:t>-8 570 813,56</w:t>
            </w:r>
          </w:p>
        </w:tc>
        <w:tc>
          <w:tcPr>
            <w:tcW w:w="514" w:type="pct"/>
            <w:tcBorders>
              <w:top w:val="single" w:sz="4" w:space="0" w:color="auto"/>
              <w:left w:val="nil"/>
              <w:bottom w:val="single" w:sz="4" w:space="0" w:color="auto"/>
              <w:right w:val="single" w:sz="4" w:space="0" w:color="auto"/>
            </w:tcBorders>
            <w:shd w:val="clear" w:color="000000" w:fill="FFFFFF"/>
          </w:tcPr>
          <w:p w:rsidR="00983414" w:rsidRPr="00A87EBB" w:rsidRDefault="00983414" w:rsidP="00983414">
            <w:pPr>
              <w:jc w:val="both"/>
              <w:rPr>
                <w:color w:val="000000" w:themeColor="text1"/>
                <w:sz w:val="18"/>
                <w:szCs w:val="18"/>
              </w:rPr>
            </w:pPr>
            <w:r>
              <w:rPr>
                <w:color w:val="000000" w:themeColor="text1"/>
                <w:sz w:val="18"/>
                <w:szCs w:val="18"/>
              </w:rPr>
              <w:t>Расходы по о</w:t>
            </w:r>
            <w:r w:rsidRPr="000F4473">
              <w:rPr>
                <w:color w:val="000000" w:themeColor="text1"/>
                <w:sz w:val="18"/>
                <w:szCs w:val="18"/>
              </w:rPr>
              <w:t>беспечени</w:t>
            </w:r>
            <w:r>
              <w:rPr>
                <w:color w:val="000000" w:themeColor="text1"/>
                <w:sz w:val="18"/>
                <w:szCs w:val="18"/>
              </w:rPr>
              <w:t>ю</w:t>
            </w:r>
            <w:r w:rsidRPr="000F4473">
              <w:rPr>
                <w:color w:val="000000" w:themeColor="text1"/>
                <w:sz w:val="18"/>
                <w:szCs w:val="18"/>
              </w:rPr>
              <w:t xml:space="preserve"> информационно-методических центров, централизованных бухгалтерий, групп хозяйственного обслуживания</w:t>
            </w:r>
            <w:r>
              <w:rPr>
                <w:color w:val="000000" w:themeColor="text1"/>
                <w:sz w:val="18"/>
                <w:szCs w:val="18"/>
              </w:rPr>
              <w:t xml:space="preserve"> произведены по фактической потребности</w:t>
            </w:r>
          </w:p>
        </w:tc>
      </w:tr>
      <w:tr w:rsidR="00983414" w:rsidRPr="00C80317" w:rsidTr="0060110A">
        <w:trPr>
          <w:trHeight w:val="525"/>
        </w:trPr>
        <w:tc>
          <w:tcPr>
            <w:tcW w:w="100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83414" w:rsidRPr="00C80317" w:rsidRDefault="00983414" w:rsidP="00983414">
            <w:pPr>
              <w:rPr>
                <w:sz w:val="18"/>
                <w:szCs w:val="18"/>
              </w:rPr>
            </w:pPr>
            <w:r w:rsidRPr="00C80317">
              <w:rPr>
                <w:sz w:val="18"/>
                <w:szCs w:val="18"/>
              </w:rPr>
              <w:t>Комплекс процессных мероприятий "Охрана семьи и детства"</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rPr>
                <w:sz w:val="18"/>
                <w:szCs w:val="18"/>
              </w:rPr>
            </w:pPr>
            <w:r w:rsidRPr="00C80317">
              <w:rPr>
                <w:sz w:val="18"/>
                <w:szCs w:val="18"/>
              </w:rPr>
              <w:t>125</w:t>
            </w:r>
          </w:p>
        </w:tc>
        <w:tc>
          <w:tcPr>
            <w:tcW w:w="469"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rPr>
                <w:sz w:val="18"/>
                <w:szCs w:val="18"/>
              </w:rPr>
            </w:pPr>
            <w:r w:rsidRPr="00C80317">
              <w:rPr>
                <w:sz w:val="18"/>
                <w:szCs w:val="18"/>
              </w:rPr>
              <w:t>1004</w:t>
            </w:r>
          </w:p>
        </w:tc>
        <w:tc>
          <w:tcPr>
            <w:tcW w:w="507"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jc w:val="right"/>
              <w:rPr>
                <w:sz w:val="18"/>
                <w:szCs w:val="18"/>
              </w:rPr>
            </w:pPr>
            <w:r w:rsidRPr="00C80317">
              <w:rPr>
                <w:sz w:val="18"/>
                <w:szCs w:val="18"/>
              </w:rPr>
              <w:t>1141000000</w:t>
            </w:r>
          </w:p>
        </w:tc>
        <w:tc>
          <w:tcPr>
            <w:tcW w:w="655"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jc w:val="right"/>
              <w:rPr>
                <w:sz w:val="18"/>
                <w:szCs w:val="18"/>
              </w:rPr>
            </w:pPr>
            <w:r w:rsidRPr="00C80317">
              <w:rPr>
                <w:sz w:val="18"/>
                <w:szCs w:val="18"/>
              </w:rPr>
              <w:t>6 791 700,00</w:t>
            </w: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rsidR="00983414" w:rsidRPr="00C80317" w:rsidRDefault="00983414" w:rsidP="00983414">
            <w:pPr>
              <w:jc w:val="right"/>
              <w:rPr>
                <w:sz w:val="18"/>
                <w:szCs w:val="18"/>
              </w:rPr>
            </w:pPr>
            <w:r>
              <w:rPr>
                <w:sz w:val="18"/>
                <w:szCs w:val="18"/>
              </w:rPr>
              <w:t xml:space="preserve">3 750 862,32 </w:t>
            </w:r>
          </w:p>
        </w:tc>
        <w:tc>
          <w:tcPr>
            <w:tcW w:w="536" w:type="pct"/>
            <w:tcBorders>
              <w:top w:val="single" w:sz="4" w:space="0" w:color="auto"/>
              <w:left w:val="nil"/>
              <w:bottom w:val="single" w:sz="4" w:space="0" w:color="auto"/>
              <w:right w:val="single" w:sz="4" w:space="0" w:color="auto"/>
            </w:tcBorders>
            <w:shd w:val="clear" w:color="000000" w:fill="FFFFFF"/>
            <w:noWrap/>
            <w:vAlign w:val="bottom"/>
            <w:hideMark/>
          </w:tcPr>
          <w:p w:rsidR="00983414" w:rsidRPr="00C80317" w:rsidRDefault="00983414" w:rsidP="00983414">
            <w:pPr>
              <w:jc w:val="right"/>
              <w:rPr>
                <w:sz w:val="18"/>
                <w:szCs w:val="18"/>
              </w:rPr>
            </w:pPr>
            <w:r>
              <w:rPr>
                <w:sz w:val="18"/>
                <w:szCs w:val="18"/>
              </w:rPr>
              <w:t>55,23</w:t>
            </w:r>
          </w:p>
        </w:tc>
        <w:tc>
          <w:tcPr>
            <w:tcW w:w="388" w:type="pct"/>
            <w:tcBorders>
              <w:top w:val="single" w:sz="4" w:space="0" w:color="auto"/>
              <w:left w:val="nil"/>
              <w:bottom w:val="single" w:sz="4" w:space="0" w:color="auto"/>
              <w:right w:val="single" w:sz="4" w:space="0" w:color="auto"/>
            </w:tcBorders>
            <w:shd w:val="clear" w:color="000000" w:fill="FFFFFF"/>
            <w:noWrap/>
            <w:vAlign w:val="bottom"/>
            <w:hideMark/>
          </w:tcPr>
          <w:p w:rsidR="00983414" w:rsidRPr="002A0400" w:rsidRDefault="00983414" w:rsidP="00983414">
            <w:pPr>
              <w:jc w:val="right"/>
              <w:rPr>
                <w:sz w:val="18"/>
                <w:szCs w:val="18"/>
              </w:rPr>
            </w:pPr>
            <w:r>
              <w:rPr>
                <w:sz w:val="18"/>
                <w:szCs w:val="18"/>
              </w:rPr>
              <w:t>-3 040 837,68</w:t>
            </w:r>
          </w:p>
        </w:tc>
        <w:tc>
          <w:tcPr>
            <w:tcW w:w="514" w:type="pct"/>
            <w:tcBorders>
              <w:top w:val="single" w:sz="4" w:space="0" w:color="auto"/>
              <w:left w:val="nil"/>
              <w:bottom w:val="single" w:sz="4" w:space="0" w:color="auto"/>
              <w:right w:val="single" w:sz="4" w:space="0" w:color="auto"/>
            </w:tcBorders>
            <w:shd w:val="clear" w:color="000000" w:fill="FFFFFF"/>
          </w:tcPr>
          <w:p w:rsidR="00983414" w:rsidRPr="00A87EBB" w:rsidRDefault="00983414" w:rsidP="00983414">
            <w:pPr>
              <w:jc w:val="both"/>
              <w:rPr>
                <w:color w:val="000000" w:themeColor="text1"/>
                <w:sz w:val="18"/>
                <w:szCs w:val="18"/>
              </w:rPr>
            </w:pPr>
            <w:r>
              <w:rPr>
                <w:color w:val="000000" w:themeColor="text1"/>
                <w:sz w:val="18"/>
                <w:szCs w:val="18"/>
              </w:rPr>
              <w:t xml:space="preserve">Средства областного бюджета в рамках комплекса </w:t>
            </w:r>
            <w:r w:rsidRPr="00C80317">
              <w:rPr>
                <w:sz w:val="18"/>
                <w:szCs w:val="18"/>
              </w:rPr>
              <w:t>процессных мероприятий "Охрана семьи и детства"</w:t>
            </w:r>
            <w:r>
              <w:rPr>
                <w:sz w:val="18"/>
                <w:szCs w:val="18"/>
              </w:rPr>
              <w:t xml:space="preserve"> израсходованы по фактической потребности</w:t>
            </w:r>
          </w:p>
        </w:tc>
      </w:tr>
      <w:tr w:rsidR="00983414" w:rsidRPr="00C80317" w:rsidTr="0060110A">
        <w:trPr>
          <w:trHeight w:val="1428"/>
        </w:trPr>
        <w:tc>
          <w:tcPr>
            <w:tcW w:w="100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83414" w:rsidRPr="00C80317" w:rsidRDefault="00983414" w:rsidP="00983414">
            <w:pPr>
              <w:rPr>
                <w:sz w:val="18"/>
                <w:szCs w:val="18"/>
              </w:rPr>
            </w:pPr>
            <w:r w:rsidRPr="00C80317">
              <w:rPr>
                <w:sz w:val="18"/>
                <w:szCs w:val="18"/>
              </w:rPr>
              <w:t>Комплекс процессных мероприятий "Обучение детей в детской школе искусств Северного района"</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983414" w:rsidRDefault="00983414" w:rsidP="00983414">
            <w:pPr>
              <w:rPr>
                <w:sz w:val="18"/>
                <w:szCs w:val="18"/>
              </w:rPr>
            </w:pPr>
            <w:r w:rsidRPr="00C80317">
              <w:rPr>
                <w:sz w:val="18"/>
                <w:szCs w:val="18"/>
              </w:rPr>
              <w:t>126</w:t>
            </w:r>
          </w:p>
          <w:p w:rsidR="00983414" w:rsidRPr="00C80317" w:rsidRDefault="00983414" w:rsidP="00983414">
            <w:pPr>
              <w:rPr>
                <w:sz w:val="18"/>
                <w:szCs w:val="18"/>
              </w:rPr>
            </w:pPr>
          </w:p>
        </w:tc>
        <w:tc>
          <w:tcPr>
            <w:tcW w:w="469" w:type="pct"/>
            <w:tcBorders>
              <w:top w:val="single" w:sz="4" w:space="0" w:color="auto"/>
              <w:left w:val="nil"/>
              <w:bottom w:val="single" w:sz="4" w:space="0" w:color="auto"/>
              <w:right w:val="single" w:sz="4" w:space="0" w:color="auto"/>
            </w:tcBorders>
            <w:shd w:val="clear" w:color="auto" w:fill="auto"/>
            <w:noWrap/>
            <w:vAlign w:val="bottom"/>
            <w:hideMark/>
          </w:tcPr>
          <w:p w:rsidR="00983414" w:rsidRDefault="00983414" w:rsidP="00983414">
            <w:pPr>
              <w:rPr>
                <w:sz w:val="18"/>
                <w:szCs w:val="18"/>
              </w:rPr>
            </w:pPr>
            <w:r w:rsidRPr="00C80317">
              <w:rPr>
                <w:sz w:val="18"/>
                <w:szCs w:val="18"/>
              </w:rPr>
              <w:t>0703</w:t>
            </w:r>
          </w:p>
          <w:p w:rsidR="00983414" w:rsidRPr="00C80317" w:rsidRDefault="00983414" w:rsidP="00983414">
            <w:pPr>
              <w:rPr>
                <w:sz w:val="18"/>
                <w:szCs w:val="18"/>
              </w:rPr>
            </w:pPr>
          </w:p>
        </w:tc>
        <w:tc>
          <w:tcPr>
            <w:tcW w:w="507" w:type="pct"/>
            <w:tcBorders>
              <w:top w:val="single" w:sz="4" w:space="0" w:color="auto"/>
              <w:left w:val="nil"/>
              <w:bottom w:val="single" w:sz="4" w:space="0" w:color="auto"/>
              <w:right w:val="single" w:sz="4" w:space="0" w:color="auto"/>
            </w:tcBorders>
            <w:shd w:val="clear" w:color="auto" w:fill="auto"/>
            <w:noWrap/>
            <w:vAlign w:val="bottom"/>
            <w:hideMark/>
          </w:tcPr>
          <w:p w:rsidR="00983414" w:rsidRDefault="00983414" w:rsidP="00983414">
            <w:pPr>
              <w:jc w:val="right"/>
              <w:rPr>
                <w:sz w:val="18"/>
                <w:szCs w:val="18"/>
              </w:rPr>
            </w:pPr>
            <w:r w:rsidRPr="00C80317">
              <w:rPr>
                <w:sz w:val="18"/>
                <w:szCs w:val="18"/>
              </w:rPr>
              <w:t>3140400000</w:t>
            </w:r>
          </w:p>
          <w:p w:rsidR="00983414" w:rsidRPr="00C80317" w:rsidRDefault="00983414" w:rsidP="00983414">
            <w:pPr>
              <w:jc w:val="right"/>
              <w:rPr>
                <w:sz w:val="18"/>
                <w:szCs w:val="18"/>
              </w:rPr>
            </w:pPr>
          </w:p>
        </w:tc>
        <w:tc>
          <w:tcPr>
            <w:tcW w:w="655" w:type="pct"/>
            <w:tcBorders>
              <w:top w:val="single" w:sz="4" w:space="0" w:color="auto"/>
              <w:left w:val="nil"/>
              <w:bottom w:val="single" w:sz="4" w:space="0" w:color="auto"/>
              <w:right w:val="single" w:sz="4" w:space="0" w:color="auto"/>
            </w:tcBorders>
            <w:shd w:val="clear" w:color="auto" w:fill="auto"/>
            <w:noWrap/>
            <w:vAlign w:val="bottom"/>
            <w:hideMark/>
          </w:tcPr>
          <w:p w:rsidR="00983414" w:rsidRDefault="00983414" w:rsidP="00983414">
            <w:pPr>
              <w:jc w:val="right"/>
              <w:rPr>
                <w:sz w:val="18"/>
                <w:szCs w:val="18"/>
              </w:rPr>
            </w:pPr>
            <w:r>
              <w:rPr>
                <w:sz w:val="18"/>
                <w:szCs w:val="18"/>
              </w:rPr>
              <w:t>20 679 500,00</w:t>
            </w:r>
          </w:p>
          <w:p w:rsidR="00983414" w:rsidRPr="00C80317" w:rsidRDefault="00983414" w:rsidP="00983414">
            <w:pPr>
              <w:jc w:val="right"/>
              <w:rPr>
                <w:sz w:val="18"/>
                <w:szCs w:val="18"/>
              </w:rPr>
            </w:pP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rsidR="00983414" w:rsidRDefault="00983414" w:rsidP="00983414">
            <w:pPr>
              <w:jc w:val="right"/>
              <w:rPr>
                <w:sz w:val="18"/>
                <w:szCs w:val="18"/>
              </w:rPr>
            </w:pPr>
            <w:r>
              <w:rPr>
                <w:sz w:val="18"/>
                <w:szCs w:val="18"/>
              </w:rPr>
              <w:t>9 538 046,63</w:t>
            </w:r>
          </w:p>
          <w:p w:rsidR="00983414" w:rsidRPr="00C80317" w:rsidRDefault="00983414" w:rsidP="00983414">
            <w:pPr>
              <w:jc w:val="right"/>
              <w:rPr>
                <w:sz w:val="18"/>
                <w:szCs w:val="18"/>
              </w:rPr>
            </w:pPr>
          </w:p>
        </w:tc>
        <w:tc>
          <w:tcPr>
            <w:tcW w:w="536" w:type="pct"/>
            <w:tcBorders>
              <w:top w:val="single" w:sz="4" w:space="0" w:color="auto"/>
              <w:left w:val="nil"/>
              <w:bottom w:val="single" w:sz="4" w:space="0" w:color="auto"/>
              <w:right w:val="single" w:sz="4" w:space="0" w:color="auto"/>
            </w:tcBorders>
            <w:shd w:val="clear" w:color="000000" w:fill="FFFFFF"/>
            <w:noWrap/>
            <w:vAlign w:val="bottom"/>
            <w:hideMark/>
          </w:tcPr>
          <w:p w:rsidR="00983414" w:rsidRDefault="00983414" w:rsidP="00983414">
            <w:pPr>
              <w:jc w:val="right"/>
              <w:rPr>
                <w:sz w:val="18"/>
                <w:szCs w:val="18"/>
              </w:rPr>
            </w:pPr>
            <w:r>
              <w:rPr>
                <w:sz w:val="18"/>
                <w:szCs w:val="18"/>
              </w:rPr>
              <w:t>46,12</w:t>
            </w:r>
          </w:p>
          <w:p w:rsidR="00983414" w:rsidRPr="00C80317" w:rsidRDefault="00983414" w:rsidP="00983414">
            <w:pPr>
              <w:jc w:val="right"/>
              <w:rPr>
                <w:sz w:val="18"/>
                <w:szCs w:val="18"/>
              </w:rPr>
            </w:pPr>
          </w:p>
        </w:tc>
        <w:tc>
          <w:tcPr>
            <w:tcW w:w="388" w:type="pct"/>
            <w:tcBorders>
              <w:top w:val="single" w:sz="4" w:space="0" w:color="auto"/>
              <w:left w:val="nil"/>
              <w:bottom w:val="single" w:sz="4" w:space="0" w:color="auto"/>
              <w:right w:val="single" w:sz="4" w:space="0" w:color="auto"/>
            </w:tcBorders>
            <w:shd w:val="clear" w:color="000000" w:fill="FFFFFF"/>
            <w:noWrap/>
            <w:vAlign w:val="bottom"/>
            <w:hideMark/>
          </w:tcPr>
          <w:p w:rsidR="00983414" w:rsidRDefault="00983414" w:rsidP="00983414">
            <w:pPr>
              <w:jc w:val="right"/>
              <w:rPr>
                <w:sz w:val="18"/>
                <w:szCs w:val="18"/>
              </w:rPr>
            </w:pPr>
            <w:r>
              <w:rPr>
                <w:sz w:val="18"/>
                <w:szCs w:val="18"/>
              </w:rPr>
              <w:t>-11 141 453,37</w:t>
            </w:r>
          </w:p>
          <w:p w:rsidR="00983414" w:rsidRPr="002A0400" w:rsidRDefault="00983414" w:rsidP="00983414">
            <w:pPr>
              <w:jc w:val="right"/>
              <w:rPr>
                <w:sz w:val="18"/>
                <w:szCs w:val="18"/>
              </w:rPr>
            </w:pPr>
          </w:p>
        </w:tc>
        <w:tc>
          <w:tcPr>
            <w:tcW w:w="514" w:type="pct"/>
            <w:tcBorders>
              <w:top w:val="single" w:sz="4" w:space="0" w:color="auto"/>
              <w:left w:val="nil"/>
              <w:bottom w:val="single" w:sz="4" w:space="0" w:color="auto"/>
              <w:right w:val="single" w:sz="4" w:space="0" w:color="auto"/>
            </w:tcBorders>
            <w:shd w:val="clear" w:color="000000" w:fill="FFFFFF"/>
          </w:tcPr>
          <w:p w:rsidR="00983414" w:rsidRPr="00A87EBB" w:rsidRDefault="00983414" w:rsidP="00983414">
            <w:pPr>
              <w:jc w:val="both"/>
              <w:rPr>
                <w:color w:val="000000" w:themeColor="text1"/>
                <w:sz w:val="18"/>
                <w:szCs w:val="18"/>
              </w:rPr>
            </w:pPr>
            <w:r>
              <w:rPr>
                <w:color w:val="000000" w:themeColor="text1"/>
                <w:sz w:val="18"/>
                <w:szCs w:val="18"/>
              </w:rPr>
              <w:t xml:space="preserve">Расходы по данному комплексу мероприятий проведены по фактической потребности (в текущем периоде сложилась экономия ФОТ за счет вакансии педагогических работников </w:t>
            </w:r>
            <w:r w:rsidRPr="00703431">
              <w:rPr>
                <w:color w:val="FF0000"/>
                <w:sz w:val="18"/>
                <w:szCs w:val="18"/>
              </w:rPr>
              <w:t>и расходов по коммунальным услугам</w:t>
            </w:r>
            <w:r>
              <w:rPr>
                <w:color w:val="000000" w:themeColor="text1"/>
                <w:sz w:val="18"/>
                <w:szCs w:val="18"/>
              </w:rPr>
              <w:t xml:space="preserve"> за счет </w:t>
            </w:r>
            <w:r w:rsidRPr="00CE435A">
              <w:rPr>
                <w:sz w:val="18"/>
                <w:szCs w:val="18"/>
              </w:rPr>
              <w:t xml:space="preserve">подключения к системе </w:t>
            </w:r>
            <w:r>
              <w:rPr>
                <w:sz w:val="18"/>
                <w:szCs w:val="18"/>
              </w:rPr>
              <w:t>отопления</w:t>
            </w:r>
            <w:r w:rsidRPr="00CE435A">
              <w:rPr>
                <w:sz w:val="18"/>
                <w:szCs w:val="18"/>
              </w:rPr>
              <w:t xml:space="preserve"> нового здания с 15 февраля 2025 года</w:t>
            </w:r>
            <w:r>
              <w:rPr>
                <w:sz w:val="18"/>
                <w:szCs w:val="18"/>
              </w:rPr>
              <w:t>)</w:t>
            </w:r>
          </w:p>
        </w:tc>
      </w:tr>
      <w:tr w:rsidR="00983414" w:rsidRPr="00C80317" w:rsidTr="0060110A">
        <w:trPr>
          <w:trHeight w:val="216"/>
        </w:trPr>
        <w:tc>
          <w:tcPr>
            <w:tcW w:w="1009" w:type="pct"/>
            <w:tcBorders>
              <w:top w:val="single" w:sz="4" w:space="0" w:color="auto"/>
              <w:left w:val="single" w:sz="4" w:space="0" w:color="auto"/>
              <w:bottom w:val="single" w:sz="4" w:space="0" w:color="auto"/>
              <w:right w:val="single" w:sz="4" w:space="0" w:color="auto"/>
            </w:tcBorders>
            <w:shd w:val="clear" w:color="000000" w:fill="FFFFFF"/>
            <w:vAlign w:val="bottom"/>
          </w:tcPr>
          <w:p w:rsidR="00983414" w:rsidRPr="00C80317" w:rsidRDefault="00983414" w:rsidP="00983414">
            <w:pPr>
              <w:rPr>
                <w:sz w:val="18"/>
                <w:szCs w:val="18"/>
              </w:rPr>
            </w:pPr>
            <w:r w:rsidRPr="00545ADC">
              <w:rPr>
                <w:sz w:val="18"/>
                <w:szCs w:val="18"/>
              </w:rPr>
              <w:t>Комплекс процессных мероприятий "Сохранение и развитие библиотечной системы Северного района"</w:t>
            </w:r>
          </w:p>
        </w:tc>
        <w:tc>
          <w:tcPr>
            <w:tcW w:w="313" w:type="pct"/>
            <w:tcBorders>
              <w:top w:val="single" w:sz="4" w:space="0" w:color="auto"/>
              <w:left w:val="nil"/>
              <w:bottom w:val="single" w:sz="4" w:space="0" w:color="auto"/>
              <w:right w:val="single" w:sz="4" w:space="0" w:color="auto"/>
            </w:tcBorders>
            <w:shd w:val="clear" w:color="auto" w:fill="auto"/>
            <w:noWrap/>
            <w:vAlign w:val="bottom"/>
          </w:tcPr>
          <w:p w:rsidR="00983414" w:rsidRPr="00C80317" w:rsidRDefault="00983414" w:rsidP="00983414">
            <w:pPr>
              <w:rPr>
                <w:sz w:val="18"/>
                <w:szCs w:val="18"/>
              </w:rPr>
            </w:pPr>
            <w:r>
              <w:rPr>
                <w:sz w:val="18"/>
                <w:szCs w:val="18"/>
              </w:rPr>
              <w:t>126</w:t>
            </w:r>
          </w:p>
        </w:tc>
        <w:tc>
          <w:tcPr>
            <w:tcW w:w="469" w:type="pct"/>
            <w:tcBorders>
              <w:top w:val="single" w:sz="4" w:space="0" w:color="auto"/>
              <w:left w:val="nil"/>
              <w:bottom w:val="single" w:sz="4" w:space="0" w:color="auto"/>
              <w:right w:val="single" w:sz="4" w:space="0" w:color="auto"/>
            </w:tcBorders>
            <w:shd w:val="clear" w:color="auto" w:fill="auto"/>
            <w:noWrap/>
            <w:vAlign w:val="bottom"/>
          </w:tcPr>
          <w:p w:rsidR="00983414" w:rsidRPr="00C80317" w:rsidRDefault="00983414" w:rsidP="00983414">
            <w:pPr>
              <w:rPr>
                <w:sz w:val="18"/>
                <w:szCs w:val="18"/>
              </w:rPr>
            </w:pPr>
            <w:r>
              <w:rPr>
                <w:sz w:val="18"/>
                <w:szCs w:val="18"/>
              </w:rPr>
              <w:t>0801</w:t>
            </w:r>
          </w:p>
        </w:tc>
        <w:tc>
          <w:tcPr>
            <w:tcW w:w="507" w:type="pct"/>
            <w:tcBorders>
              <w:top w:val="single" w:sz="4" w:space="0" w:color="auto"/>
              <w:left w:val="nil"/>
              <w:bottom w:val="single" w:sz="4" w:space="0" w:color="auto"/>
              <w:right w:val="single" w:sz="4" w:space="0" w:color="auto"/>
            </w:tcBorders>
            <w:shd w:val="clear" w:color="auto" w:fill="auto"/>
            <w:noWrap/>
            <w:vAlign w:val="bottom"/>
          </w:tcPr>
          <w:p w:rsidR="00983414" w:rsidRPr="00C80317" w:rsidRDefault="00983414" w:rsidP="00983414">
            <w:pPr>
              <w:jc w:val="right"/>
              <w:rPr>
                <w:sz w:val="18"/>
                <w:szCs w:val="18"/>
              </w:rPr>
            </w:pPr>
            <w:r>
              <w:rPr>
                <w:sz w:val="18"/>
                <w:szCs w:val="18"/>
              </w:rPr>
              <w:t>3140300000</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983414" w:rsidRDefault="00983414" w:rsidP="00983414">
            <w:pPr>
              <w:jc w:val="right"/>
              <w:rPr>
                <w:sz w:val="18"/>
                <w:szCs w:val="18"/>
              </w:rPr>
            </w:pPr>
            <w:r>
              <w:rPr>
                <w:sz w:val="18"/>
                <w:szCs w:val="18"/>
              </w:rPr>
              <w:t>18 170 030,00</w:t>
            </w:r>
          </w:p>
        </w:tc>
        <w:tc>
          <w:tcPr>
            <w:tcW w:w="609" w:type="pct"/>
            <w:tcBorders>
              <w:top w:val="single" w:sz="4" w:space="0" w:color="auto"/>
              <w:left w:val="nil"/>
              <w:bottom w:val="single" w:sz="4" w:space="0" w:color="auto"/>
              <w:right w:val="single" w:sz="4" w:space="0" w:color="auto"/>
            </w:tcBorders>
            <w:shd w:val="clear" w:color="auto" w:fill="auto"/>
            <w:noWrap/>
            <w:vAlign w:val="bottom"/>
          </w:tcPr>
          <w:p w:rsidR="00983414" w:rsidRDefault="00983414" w:rsidP="00983414">
            <w:pPr>
              <w:jc w:val="right"/>
              <w:rPr>
                <w:sz w:val="18"/>
                <w:szCs w:val="18"/>
              </w:rPr>
            </w:pPr>
            <w:r>
              <w:rPr>
                <w:sz w:val="18"/>
                <w:szCs w:val="18"/>
              </w:rPr>
              <w:t>12 699 757,70</w:t>
            </w:r>
          </w:p>
        </w:tc>
        <w:tc>
          <w:tcPr>
            <w:tcW w:w="536" w:type="pct"/>
            <w:tcBorders>
              <w:top w:val="single" w:sz="4" w:space="0" w:color="auto"/>
              <w:left w:val="nil"/>
              <w:bottom w:val="single" w:sz="4" w:space="0" w:color="auto"/>
              <w:right w:val="single" w:sz="4" w:space="0" w:color="auto"/>
            </w:tcBorders>
            <w:shd w:val="clear" w:color="000000" w:fill="FFFFFF"/>
            <w:noWrap/>
            <w:vAlign w:val="bottom"/>
          </w:tcPr>
          <w:p w:rsidR="00983414" w:rsidRDefault="00983414" w:rsidP="00983414">
            <w:pPr>
              <w:jc w:val="right"/>
              <w:rPr>
                <w:sz w:val="18"/>
                <w:szCs w:val="18"/>
              </w:rPr>
            </w:pPr>
            <w:r>
              <w:rPr>
                <w:sz w:val="18"/>
                <w:szCs w:val="18"/>
              </w:rPr>
              <w:t>69,89</w:t>
            </w:r>
          </w:p>
        </w:tc>
        <w:tc>
          <w:tcPr>
            <w:tcW w:w="388" w:type="pct"/>
            <w:tcBorders>
              <w:top w:val="single" w:sz="4" w:space="0" w:color="auto"/>
              <w:left w:val="nil"/>
              <w:bottom w:val="single" w:sz="4" w:space="0" w:color="auto"/>
              <w:right w:val="single" w:sz="4" w:space="0" w:color="auto"/>
            </w:tcBorders>
            <w:shd w:val="clear" w:color="000000" w:fill="FFFFFF"/>
            <w:noWrap/>
            <w:vAlign w:val="bottom"/>
          </w:tcPr>
          <w:p w:rsidR="00983414" w:rsidRDefault="00983414" w:rsidP="00983414">
            <w:pPr>
              <w:jc w:val="right"/>
              <w:rPr>
                <w:sz w:val="18"/>
                <w:szCs w:val="18"/>
              </w:rPr>
            </w:pPr>
            <w:r>
              <w:rPr>
                <w:sz w:val="18"/>
                <w:szCs w:val="18"/>
              </w:rPr>
              <w:t>-5 470 275,30</w:t>
            </w:r>
          </w:p>
        </w:tc>
        <w:tc>
          <w:tcPr>
            <w:tcW w:w="514" w:type="pct"/>
            <w:tcBorders>
              <w:top w:val="single" w:sz="4" w:space="0" w:color="auto"/>
              <w:left w:val="nil"/>
              <w:bottom w:val="single" w:sz="4" w:space="0" w:color="auto"/>
              <w:right w:val="single" w:sz="4" w:space="0" w:color="auto"/>
            </w:tcBorders>
            <w:shd w:val="clear" w:color="000000" w:fill="FFFFFF"/>
          </w:tcPr>
          <w:p w:rsidR="00983414" w:rsidRDefault="00983414" w:rsidP="00983414">
            <w:pPr>
              <w:jc w:val="both"/>
              <w:rPr>
                <w:color w:val="000000" w:themeColor="text1"/>
                <w:sz w:val="18"/>
                <w:szCs w:val="18"/>
              </w:rPr>
            </w:pPr>
            <w:r>
              <w:rPr>
                <w:color w:val="000000" w:themeColor="text1"/>
                <w:sz w:val="18"/>
                <w:szCs w:val="18"/>
              </w:rPr>
              <w:t>Расходы на с</w:t>
            </w:r>
            <w:r w:rsidRPr="00545ADC">
              <w:rPr>
                <w:sz w:val="18"/>
                <w:szCs w:val="18"/>
              </w:rPr>
              <w:t>охранение и развитие библиотечной системы</w:t>
            </w:r>
            <w:r>
              <w:rPr>
                <w:sz w:val="18"/>
                <w:szCs w:val="18"/>
              </w:rPr>
              <w:t xml:space="preserve"> израсходованы по фактической потребности</w:t>
            </w:r>
          </w:p>
        </w:tc>
      </w:tr>
      <w:tr w:rsidR="00983414" w:rsidRPr="00C80317" w:rsidTr="0060110A">
        <w:trPr>
          <w:trHeight w:val="599"/>
        </w:trPr>
        <w:tc>
          <w:tcPr>
            <w:tcW w:w="100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83414" w:rsidRDefault="00983414" w:rsidP="00983414">
            <w:pPr>
              <w:rPr>
                <w:sz w:val="18"/>
                <w:szCs w:val="18"/>
              </w:rPr>
            </w:pPr>
            <w:r w:rsidRPr="00C80317">
              <w:rPr>
                <w:sz w:val="18"/>
                <w:szCs w:val="18"/>
              </w:rPr>
              <w:t>Приоритетный проект "Культура малой Родины"</w:t>
            </w:r>
          </w:p>
          <w:p w:rsidR="00983414" w:rsidRPr="00C80317" w:rsidRDefault="00983414" w:rsidP="00983414">
            <w:pPr>
              <w:rPr>
                <w:sz w:val="18"/>
                <w:szCs w:val="18"/>
              </w:rPr>
            </w:pP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983414" w:rsidRDefault="00983414" w:rsidP="00983414">
            <w:pPr>
              <w:rPr>
                <w:sz w:val="18"/>
                <w:szCs w:val="18"/>
              </w:rPr>
            </w:pPr>
            <w:r w:rsidRPr="00C80317">
              <w:rPr>
                <w:sz w:val="18"/>
                <w:szCs w:val="18"/>
              </w:rPr>
              <w:t>126</w:t>
            </w:r>
          </w:p>
          <w:p w:rsidR="00983414" w:rsidRPr="00C80317" w:rsidRDefault="00983414" w:rsidP="00983414">
            <w:pPr>
              <w:rPr>
                <w:sz w:val="18"/>
                <w:szCs w:val="18"/>
              </w:rPr>
            </w:pPr>
          </w:p>
        </w:tc>
        <w:tc>
          <w:tcPr>
            <w:tcW w:w="469" w:type="pct"/>
            <w:tcBorders>
              <w:top w:val="single" w:sz="4" w:space="0" w:color="auto"/>
              <w:left w:val="nil"/>
              <w:bottom w:val="single" w:sz="4" w:space="0" w:color="auto"/>
              <w:right w:val="single" w:sz="4" w:space="0" w:color="auto"/>
            </w:tcBorders>
            <w:shd w:val="clear" w:color="auto" w:fill="auto"/>
            <w:noWrap/>
            <w:vAlign w:val="bottom"/>
            <w:hideMark/>
          </w:tcPr>
          <w:p w:rsidR="00983414" w:rsidRDefault="00983414" w:rsidP="00983414">
            <w:pPr>
              <w:rPr>
                <w:sz w:val="18"/>
                <w:szCs w:val="18"/>
              </w:rPr>
            </w:pPr>
            <w:r w:rsidRPr="00C80317">
              <w:rPr>
                <w:sz w:val="18"/>
                <w:szCs w:val="18"/>
              </w:rPr>
              <w:t>0801</w:t>
            </w:r>
          </w:p>
          <w:p w:rsidR="00983414" w:rsidRPr="00C80317" w:rsidRDefault="00983414" w:rsidP="00983414">
            <w:pPr>
              <w:rPr>
                <w:sz w:val="18"/>
                <w:szCs w:val="18"/>
              </w:rPr>
            </w:pPr>
          </w:p>
        </w:tc>
        <w:tc>
          <w:tcPr>
            <w:tcW w:w="507" w:type="pct"/>
            <w:tcBorders>
              <w:top w:val="single" w:sz="4" w:space="0" w:color="auto"/>
              <w:left w:val="nil"/>
              <w:bottom w:val="single" w:sz="4" w:space="0" w:color="auto"/>
              <w:right w:val="single" w:sz="4" w:space="0" w:color="auto"/>
            </w:tcBorders>
            <w:shd w:val="clear" w:color="auto" w:fill="auto"/>
            <w:noWrap/>
            <w:vAlign w:val="bottom"/>
            <w:hideMark/>
          </w:tcPr>
          <w:p w:rsidR="00983414" w:rsidRDefault="00983414" w:rsidP="00983414">
            <w:pPr>
              <w:ind w:right="-270"/>
              <w:rPr>
                <w:sz w:val="18"/>
                <w:szCs w:val="18"/>
              </w:rPr>
            </w:pPr>
            <w:r w:rsidRPr="00C80317">
              <w:rPr>
                <w:sz w:val="18"/>
                <w:szCs w:val="18"/>
              </w:rPr>
              <w:t>315Q300000</w:t>
            </w:r>
          </w:p>
          <w:p w:rsidR="00983414" w:rsidRPr="00C80317" w:rsidRDefault="00983414" w:rsidP="00983414">
            <w:pPr>
              <w:ind w:right="-270"/>
              <w:rPr>
                <w:sz w:val="18"/>
                <w:szCs w:val="18"/>
              </w:rPr>
            </w:pPr>
          </w:p>
        </w:tc>
        <w:tc>
          <w:tcPr>
            <w:tcW w:w="655" w:type="pct"/>
            <w:tcBorders>
              <w:top w:val="single" w:sz="4" w:space="0" w:color="auto"/>
              <w:left w:val="nil"/>
              <w:bottom w:val="single" w:sz="4" w:space="0" w:color="auto"/>
              <w:right w:val="single" w:sz="4" w:space="0" w:color="auto"/>
            </w:tcBorders>
            <w:shd w:val="clear" w:color="auto" w:fill="auto"/>
            <w:noWrap/>
            <w:vAlign w:val="bottom"/>
            <w:hideMark/>
          </w:tcPr>
          <w:p w:rsidR="00983414" w:rsidRDefault="00983414" w:rsidP="00983414">
            <w:pPr>
              <w:jc w:val="right"/>
              <w:rPr>
                <w:sz w:val="18"/>
                <w:szCs w:val="18"/>
              </w:rPr>
            </w:pPr>
            <w:r>
              <w:rPr>
                <w:sz w:val="18"/>
                <w:szCs w:val="18"/>
              </w:rPr>
              <w:t>1 816 285,59</w:t>
            </w:r>
          </w:p>
          <w:p w:rsidR="00983414" w:rsidRPr="00C80317" w:rsidRDefault="00983414" w:rsidP="00983414">
            <w:pPr>
              <w:jc w:val="right"/>
              <w:rPr>
                <w:sz w:val="18"/>
                <w:szCs w:val="18"/>
              </w:rPr>
            </w:pP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rsidR="00983414" w:rsidRDefault="00983414" w:rsidP="00983414">
            <w:pPr>
              <w:jc w:val="right"/>
              <w:rPr>
                <w:sz w:val="18"/>
                <w:szCs w:val="18"/>
              </w:rPr>
            </w:pPr>
            <w:r>
              <w:rPr>
                <w:sz w:val="18"/>
                <w:szCs w:val="18"/>
              </w:rPr>
              <w:t>1 100 050,00</w:t>
            </w:r>
          </w:p>
          <w:p w:rsidR="00983414" w:rsidRPr="00C80317" w:rsidRDefault="00983414" w:rsidP="00983414">
            <w:pPr>
              <w:jc w:val="right"/>
              <w:rPr>
                <w:sz w:val="18"/>
                <w:szCs w:val="18"/>
              </w:rPr>
            </w:pPr>
          </w:p>
        </w:tc>
        <w:tc>
          <w:tcPr>
            <w:tcW w:w="536" w:type="pct"/>
            <w:tcBorders>
              <w:top w:val="single" w:sz="4" w:space="0" w:color="auto"/>
              <w:left w:val="nil"/>
              <w:bottom w:val="single" w:sz="4" w:space="0" w:color="auto"/>
              <w:right w:val="single" w:sz="4" w:space="0" w:color="auto"/>
            </w:tcBorders>
            <w:shd w:val="clear" w:color="000000" w:fill="FFFFFF"/>
            <w:noWrap/>
            <w:vAlign w:val="bottom"/>
            <w:hideMark/>
          </w:tcPr>
          <w:p w:rsidR="00983414" w:rsidRDefault="00983414" w:rsidP="00983414">
            <w:pPr>
              <w:jc w:val="right"/>
              <w:rPr>
                <w:sz w:val="18"/>
                <w:szCs w:val="18"/>
              </w:rPr>
            </w:pPr>
            <w:r>
              <w:rPr>
                <w:sz w:val="18"/>
                <w:szCs w:val="18"/>
              </w:rPr>
              <w:t>6</w:t>
            </w:r>
            <w:r w:rsidRPr="00C80317">
              <w:rPr>
                <w:sz w:val="18"/>
                <w:szCs w:val="18"/>
              </w:rPr>
              <w:t>0,</w:t>
            </w:r>
            <w:r>
              <w:rPr>
                <w:sz w:val="18"/>
                <w:szCs w:val="18"/>
              </w:rPr>
              <w:t>57</w:t>
            </w:r>
          </w:p>
          <w:p w:rsidR="00983414" w:rsidRPr="00C80317" w:rsidRDefault="00983414" w:rsidP="00983414">
            <w:pPr>
              <w:jc w:val="right"/>
              <w:rPr>
                <w:sz w:val="18"/>
                <w:szCs w:val="18"/>
              </w:rPr>
            </w:pPr>
          </w:p>
        </w:tc>
        <w:tc>
          <w:tcPr>
            <w:tcW w:w="388" w:type="pct"/>
            <w:tcBorders>
              <w:top w:val="single" w:sz="4" w:space="0" w:color="auto"/>
              <w:left w:val="nil"/>
              <w:bottom w:val="single" w:sz="4" w:space="0" w:color="auto"/>
              <w:right w:val="single" w:sz="4" w:space="0" w:color="auto"/>
            </w:tcBorders>
            <w:shd w:val="clear" w:color="000000" w:fill="FFFFFF"/>
            <w:noWrap/>
            <w:vAlign w:val="bottom"/>
            <w:hideMark/>
          </w:tcPr>
          <w:p w:rsidR="00983414" w:rsidRDefault="00983414" w:rsidP="00983414">
            <w:pPr>
              <w:jc w:val="right"/>
              <w:rPr>
                <w:sz w:val="18"/>
                <w:szCs w:val="18"/>
              </w:rPr>
            </w:pPr>
            <w:r>
              <w:rPr>
                <w:sz w:val="18"/>
                <w:szCs w:val="18"/>
              </w:rPr>
              <w:t>-716 235,59</w:t>
            </w:r>
          </w:p>
          <w:p w:rsidR="00983414" w:rsidRPr="002A0400" w:rsidRDefault="00983414" w:rsidP="00983414">
            <w:pPr>
              <w:jc w:val="right"/>
              <w:rPr>
                <w:sz w:val="18"/>
                <w:szCs w:val="18"/>
              </w:rPr>
            </w:pPr>
          </w:p>
        </w:tc>
        <w:tc>
          <w:tcPr>
            <w:tcW w:w="514" w:type="pct"/>
            <w:tcBorders>
              <w:top w:val="single" w:sz="4" w:space="0" w:color="auto"/>
              <w:left w:val="nil"/>
              <w:bottom w:val="single" w:sz="4" w:space="0" w:color="auto"/>
              <w:right w:val="single" w:sz="4" w:space="0" w:color="auto"/>
            </w:tcBorders>
            <w:shd w:val="clear" w:color="000000" w:fill="FFFFFF"/>
          </w:tcPr>
          <w:p w:rsidR="00983414" w:rsidRPr="00A87EBB" w:rsidRDefault="00983414" w:rsidP="00983414">
            <w:pPr>
              <w:jc w:val="both"/>
              <w:rPr>
                <w:color w:val="000000" w:themeColor="text1"/>
                <w:sz w:val="18"/>
                <w:szCs w:val="18"/>
              </w:rPr>
            </w:pPr>
            <w:r>
              <w:rPr>
                <w:color w:val="000000" w:themeColor="text1"/>
                <w:sz w:val="18"/>
                <w:szCs w:val="18"/>
              </w:rPr>
              <w:t>Бюджетные ассигнования в рамках п</w:t>
            </w:r>
            <w:r w:rsidRPr="00CE435A">
              <w:rPr>
                <w:color w:val="000000" w:themeColor="text1"/>
                <w:sz w:val="18"/>
                <w:szCs w:val="18"/>
              </w:rPr>
              <w:t>риоритетн</w:t>
            </w:r>
            <w:r>
              <w:rPr>
                <w:color w:val="000000" w:themeColor="text1"/>
                <w:sz w:val="18"/>
                <w:szCs w:val="18"/>
              </w:rPr>
              <w:t>ого</w:t>
            </w:r>
            <w:r w:rsidRPr="00CE435A">
              <w:rPr>
                <w:color w:val="000000" w:themeColor="text1"/>
                <w:sz w:val="18"/>
                <w:szCs w:val="18"/>
              </w:rPr>
              <w:t xml:space="preserve"> проект</w:t>
            </w:r>
            <w:r>
              <w:rPr>
                <w:color w:val="000000" w:themeColor="text1"/>
                <w:sz w:val="18"/>
                <w:szCs w:val="18"/>
              </w:rPr>
              <w:t>а</w:t>
            </w:r>
            <w:r w:rsidRPr="00CE435A">
              <w:rPr>
                <w:color w:val="000000" w:themeColor="text1"/>
                <w:sz w:val="18"/>
                <w:szCs w:val="18"/>
              </w:rPr>
              <w:t xml:space="preserve"> "Культура малой Родины"</w:t>
            </w:r>
            <w:r>
              <w:rPr>
                <w:color w:val="000000" w:themeColor="text1"/>
                <w:sz w:val="18"/>
                <w:szCs w:val="18"/>
              </w:rPr>
              <w:t xml:space="preserve"> предусмотрены на 3-4 кварталы 2025 года</w:t>
            </w:r>
          </w:p>
        </w:tc>
      </w:tr>
      <w:tr w:rsidR="00983414" w:rsidRPr="00C80317" w:rsidTr="0060110A">
        <w:trPr>
          <w:trHeight w:val="219"/>
        </w:trPr>
        <w:tc>
          <w:tcPr>
            <w:tcW w:w="1009" w:type="pct"/>
            <w:tcBorders>
              <w:top w:val="single" w:sz="4" w:space="0" w:color="auto"/>
              <w:left w:val="single" w:sz="4" w:space="0" w:color="auto"/>
              <w:bottom w:val="single" w:sz="4" w:space="0" w:color="auto"/>
              <w:right w:val="single" w:sz="4" w:space="0" w:color="auto"/>
            </w:tcBorders>
            <w:shd w:val="clear" w:color="000000" w:fill="FFFFFF"/>
            <w:vAlign w:val="bottom"/>
          </w:tcPr>
          <w:p w:rsidR="00983414" w:rsidRPr="00C80317" w:rsidRDefault="00983414" w:rsidP="00983414">
            <w:pPr>
              <w:rPr>
                <w:sz w:val="18"/>
                <w:szCs w:val="18"/>
              </w:rPr>
            </w:pPr>
            <w:r w:rsidRPr="00545ADC">
              <w:rPr>
                <w:sz w:val="18"/>
                <w:szCs w:val="18"/>
              </w:rPr>
              <w:t>Комплекс процессных мероприятий "Обеспечение реализации муниципальных программ в учреждении культуры"</w:t>
            </w:r>
          </w:p>
        </w:tc>
        <w:tc>
          <w:tcPr>
            <w:tcW w:w="313" w:type="pct"/>
            <w:tcBorders>
              <w:top w:val="single" w:sz="4" w:space="0" w:color="auto"/>
              <w:left w:val="nil"/>
              <w:bottom w:val="single" w:sz="4" w:space="0" w:color="auto"/>
              <w:right w:val="single" w:sz="4" w:space="0" w:color="auto"/>
            </w:tcBorders>
            <w:shd w:val="clear" w:color="auto" w:fill="auto"/>
            <w:noWrap/>
            <w:vAlign w:val="bottom"/>
          </w:tcPr>
          <w:p w:rsidR="00983414" w:rsidRPr="00C80317" w:rsidRDefault="00983414" w:rsidP="00983414">
            <w:pPr>
              <w:rPr>
                <w:sz w:val="18"/>
                <w:szCs w:val="18"/>
              </w:rPr>
            </w:pPr>
            <w:r>
              <w:rPr>
                <w:sz w:val="18"/>
                <w:szCs w:val="18"/>
              </w:rPr>
              <w:t>126</w:t>
            </w:r>
          </w:p>
        </w:tc>
        <w:tc>
          <w:tcPr>
            <w:tcW w:w="469" w:type="pct"/>
            <w:tcBorders>
              <w:top w:val="single" w:sz="4" w:space="0" w:color="auto"/>
              <w:left w:val="nil"/>
              <w:bottom w:val="single" w:sz="4" w:space="0" w:color="auto"/>
              <w:right w:val="single" w:sz="4" w:space="0" w:color="auto"/>
            </w:tcBorders>
            <w:shd w:val="clear" w:color="auto" w:fill="auto"/>
            <w:noWrap/>
            <w:vAlign w:val="bottom"/>
          </w:tcPr>
          <w:p w:rsidR="00983414" w:rsidRPr="00C80317" w:rsidRDefault="00983414" w:rsidP="00983414">
            <w:pPr>
              <w:rPr>
                <w:sz w:val="18"/>
                <w:szCs w:val="18"/>
              </w:rPr>
            </w:pPr>
            <w:r>
              <w:rPr>
                <w:sz w:val="18"/>
                <w:szCs w:val="18"/>
              </w:rPr>
              <w:t>0804</w:t>
            </w:r>
          </w:p>
        </w:tc>
        <w:tc>
          <w:tcPr>
            <w:tcW w:w="507" w:type="pct"/>
            <w:tcBorders>
              <w:top w:val="single" w:sz="4" w:space="0" w:color="auto"/>
              <w:left w:val="nil"/>
              <w:bottom w:val="single" w:sz="4" w:space="0" w:color="auto"/>
              <w:right w:val="single" w:sz="4" w:space="0" w:color="auto"/>
            </w:tcBorders>
            <w:shd w:val="clear" w:color="auto" w:fill="auto"/>
            <w:noWrap/>
            <w:vAlign w:val="bottom"/>
          </w:tcPr>
          <w:p w:rsidR="00983414" w:rsidRPr="00C80317" w:rsidRDefault="00983414" w:rsidP="00983414">
            <w:pPr>
              <w:ind w:right="-270"/>
              <w:rPr>
                <w:sz w:val="18"/>
                <w:szCs w:val="18"/>
              </w:rPr>
            </w:pPr>
            <w:r>
              <w:rPr>
                <w:sz w:val="18"/>
                <w:szCs w:val="18"/>
              </w:rPr>
              <w:t>3140500000</w:t>
            </w:r>
          </w:p>
        </w:tc>
        <w:tc>
          <w:tcPr>
            <w:tcW w:w="655" w:type="pct"/>
            <w:tcBorders>
              <w:top w:val="single" w:sz="4" w:space="0" w:color="auto"/>
              <w:left w:val="nil"/>
              <w:bottom w:val="single" w:sz="4" w:space="0" w:color="auto"/>
              <w:right w:val="single" w:sz="4" w:space="0" w:color="auto"/>
            </w:tcBorders>
            <w:shd w:val="clear" w:color="auto" w:fill="auto"/>
            <w:noWrap/>
            <w:vAlign w:val="bottom"/>
          </w:tcPr>
          <w:p w:rsidR="00983414" w:rsidRDefault="00983414" w:rsidP="00983414">
            <w:pPr>
              <w:jc w:val="right"/>
              <w:rPr>
                <w:sz w:val="18"/>
                <w:szCs w:val="18"/>
              </w:rPr>
            </w:pPr>
            <w:r>
              <w:rPr>
                <w:sz w:val="18"/>
                <w:szCs w:val="18"/>
              </w:rPr>
              <w:t>19 248 030,00</w:t>
            </w:r>
          </w:p>
        </w:tc>
        <w:tc>
          <w:tcPr>
            <w:tcW w:w="609" w:type="pct"/>
            <w:tcBorders>
              <w:top w:val="single" w:sz="4" w:space="0" w:color="auto"/>
              <w:left w:val="nil"/>
              <w:bottom w:val="single" w:sz="4" w:space="0" w:color="auto"/>
              <w:right w:val="single" w:sz="4" w:space="0" w:color="auto"/>
            </w:tcBorders>
            <w:shd w:val="clear" w:color="auto" w:fill="auto"/>
            <w:noWrap/>
            <w:vAlign w:val="bottom"/>
          </w:tcPr>
          <w:p w:rsidR="00983414" w:rsidRDefault="00983414" w:rsidP="00983414">
            <w:pPr>
              <w:jc w:val="right"/>
              <w:rPr>
                <w:sz w:val="18"/>
                <w:szCs w:val="18"/>
              </w:rPr>
            </w:pPr>
            <w:r>
              <w:rPr>
                <w:sz w:val="18"/>
                <w:szCs w:val="18"/>
              </w:rPr>
              <w:t>12 468 816,72</w:t>
            </w:r>
          </w:p>
        </w:tc>
        <w:tc>
          <w:tcPr>
            <w:tcW w:w="536" w:type="pct"/>
            <w:tcBorders>
              <w:top w:val="single" w:sz="4" w:space="0" w:color="auto"/>
              <w:left w:val="nil"/>
              <w:bottom w:val="single" w:sz="4" w:space="0" w:color="auto"/>
              <w:right w:val="single" w:sz="4" w:space="0" w:color="auto"/>
            </w:tcBorders>
            <w:shd w:val="clear" w:color="000000" w:fill="FFFFFF"/>
            <w:noWrap/>
            <w:vAlign w:val="bottom"/>
          </w:tcPr>
          <w:p w:rsidR="00983414" w:rsidRDefault="00983414" w:rsidP="00983414">
            <w:pPr>
              <w:jc w:val="right"/>
              <w:rPr>
                <w:sz w:val="18"/>
                <w:szCs w:val="18"/>
              </w:rPr>
            </w:pPr>
            <w:r>
              <w:rPr>
                <w:sz w:val="18"/>
                <w:szCs w:val="18"/>
              </w:rPr>
              <w:t>64,78</w:t>
            </w:r>
          </w:p>
        </w:tc>
        <w:tc>
          <w:tcPr>
            <w:tcW w:w="388" w:type="pct"/>
            <w:tcBorders>
              <w:top w:val="single" w:sz="4" w:space="0" w:color="auto"/>
              <w:left w:val="nil"/>
              <w:bottom w:val="single" w:sz="4" w:space="0" w:color="auto"/>
              <w:right w:val="single" w:sz="4" w:space="0" w:color="auto"/>
            </w:tcBorders>
            <w:shd w:val="clear" w:color="000000" w:fill="FFFFFF"/>
            <w:noWrap/>
            <w:vAlign w:val="bottom"/>
          </w:tcPr>
          <w:p w:rsidR="00983414" w:rsidRDefault="00983414" w:rsidP="00983414">
            <w:pPr>
              <w:jc w:val="right"/>
              <w:rPr>
                <w:sz w:val="18"/>
                <w:szCs w:val="18"/>
              </w:rPr>
            </w:pPr>
            <w:r>
              <w:rPr>
                <w:sz w:val="18"/>
                <w:szCs w:val="18"/>
              </w:rPr>
              <w:t>- 6 779 213,28</w:t>
            </w:r>
          </w:p>
        </w:tc>
        <w:tc>
          <w:tcPr>
            <w:tcW w:w="514" w:type="pct"/>
            <w:tcBorders>
              <w:top w:val="single" w:sz="4" w:space="0" w:color="auto"/>
              <w:left w:val="nil"/>
              <w:bottom w:val="single" w:sz="4" w:space="0" w:color="auto"/>
              <w:right w:val="single" w:sz="4" w:space="0" w:color="auto"/>
            </w:tcBorders>
            <w:shd w:val="clear" w:color="000000" w:fill="FFFFFF"/>
          </w:tcPr>
          <w:p w:rsidR="00983414" w:rsidRDefault="00983414" w:rsidP="00983414">
            <w:pPr>
              <w:jc w:val="both"/>
              <w:rPr>
                <w:color w:val="000000" w:themeColor="text1"/>
                <w:sz w:val="18"/>
                <w:szCs w:val="18"/>
              </w:rPr>
            </w:pPr>
            <w:r>
              <w:rPr>
                <w:color w:val="000000" w:themeColor="text1"/>
                <w:sz w:val="18"/>
                <w:szCs w:val="18"/>
              </w:rPr>
              <w:t>Расходы на о</w:t>
            </w:r>
            <w:r w:rsidRPr="00545ADC">
              <w:rPr>
                <w:sz w:val="18"/>
                <w:szCs w:val="18"/>
              </w:rPr>
              <w:t>беспечение реализации муниципальных программ в учреждении культуры</w:t>
            </w:r>
            <w:r>
              <w:rPr>
                <w:sz w:val="18"/>
                <w:szCs w:val="18"/>
              </w:rPr>
              <w:t xml:space="preserve"> израсходованы по фактической потребности</w:t>
            </w:r>
          </w:p>
        </w:tc>
      </w:tr>
    </w:tbl>
    <w:p w:rsidR="00983414" w:rsidRDefault="00983414" w:rsidP="00983414">
      <w:pPr>
        <w:ind w:firstLine="567"/>
        <w:jc w:val="center"/>
        <w:rPr>
          <w:sz w:val="28"/>
          <w:szCs w:val="28"/>
        </w:rPr>
      </w:pPr>
    </w:p>
    <w:p w:rsidR="00983414" w:rsidRDefault="00983414" w:rsidP="00983414">
      <w:pPr>
        <w:ind w:firstLine="709"/>
        <w:jc w:val="both"/>
        <w:rPr>
          <w:sz w:val="28"/>
          <w:szCs w:val="28"/>
        </w:rPr>
      </w:pPr>
      <w:r>
        <w:rPr>
          <w:b/>
          <w:sz w:val="28"/>
          <w:szCs w:val="28"/>
        </w:rPr>
        <w:t>Дефицит</w:t>
      </w:r>
      <w:r w:rsidRPr="007C1F22">
        <w:rPr>
          <w:b/>
          <w:sz w:val="28"/>
          <w:szCs w:val="28"/>
        </w:rPr>
        <w:t xml:space="preserve"> бюджета</w:t>
      </w:r>
      <w:r>
        <w:rPr>
          <w:sz w:val="28"/>
          <w:szCs w:val="28"/>
        </w:rPr>
        <w:t xml:space="preserve"> муниципального образования  фактически по итогам 3 квартала 2025 года  составил  21 891 515,28 рублей. </w:t>
      </w:r>
    </w:p>
    <w:p w:rsidR="00983414" w:rsidRPr="00983414" w:rsidRDefault="00983414" w:rsidP="00983414">
      <w:pPr>
        <w:jc w:val="both"/>
        <w:rPr>
          <w:b/>
          <w:bCs/>
          <w:sz w:val="28"/>
          <w:szCs w:val="28"/>
        </w:rPr>
      </w:pPr>
      <w:r>
        <w:rPr>
          <w:b/>
          <w:bCs/>
          <w:sz w:val="28"/>
          <w:szCs w:val="28"/>
        </w:rPr>
        <w:t xml:space="preserve">    </w:t>
      </w:r>
    </w:p>
    <w:p w:rsidR="00983414" w:rsidRPr="007017C4" w:rsidRDefault="00983414" w:rsidP="00983414">
      <w:pPr>
        <w:jc w:val="both"/>
        <w:rPr>
          <w:b/>
          <w:sz w:val="28"/>
          <w:szCs w:val="28"/>
        </w:rPr>
      </w:pPr>
      <w:r w:rsidRPr="007017C4">
        <w:rPr>
          <w:b/>
          <w:color w:val="000000" w:themeColor="text1"/>
          <w:sz w:val="32"/>
          <w:szCs w:val="32"/>
        </w:rPr>
        <w:t>Раздел 4.Анализ показателей финансовой отчетности субъекта бюджетной отчетности.</w:t>
      </w:r>
    </w:p>
    <w:p w:rsidR="00983414" w:rsidRPr="004C0B55" w:rsidRDefault="00983414" w:rsidP="00983414">
      <w:pPr>
        <w:pStyle w:val="1"/>
        <w:jc w:val="both"/>
        <w:rPr>
          <w:b w:val="0"/>
          <w:color w:val="000000" w:themeColor="text1"/>
          <w:sz w:val="32"/>
          <w:szCs w:val="32"/>
        </w:rPr>
      </w:pPr>
      <w:r w:rsidRPr="004C0B55">
        <w:rPr>
          <w:b w:val="0"/>
          <w:color w:val="000000" w:themeColor="text1"/>
        </w:rPr>
        <w:t>Сумма остатка денежных средств на счете казначейства для учета ср</w:t>
      </w:r>
      <w:r>
        <w:rPr>
          <w:b w:val="0"/>
          <w:color w:val="000000" w:themeColor="text1"/>
        </w:rPr>
        <w:t>едств районного бюджета на 01.10</w:t>
      </w:r>
      <w:r w:rsidRPr="004C0B55">
        <w:rPr>
          <w:b w:val="0"/>
          <w:color w:val="000000" w:themeColor="text1"/>
        </w:rPr>
        <w:t>.202</w:t>
      </w:r>
      <w:r>
        <w:rPr>
          <w:b w:val="0"/>
          <w:color w:val="000000" w:themeColor="text1"/>
        </w:rPr>
        <w:t>5</w:t>
      </w:r>
      <w:r w:rsidRPr="004C0B55">
        <w:rPr>
          <w:b w:val="0"/>
          <w:color w:val="000000" w:themeColor="text1"/>
        </w:rPr>
        <w:t xml:space="preserve"> г. составила </w:t>
      </w:r>
      <w:r>
        <w:rPr>
          <w:b w:val="0"/>
          <w:color w:val="000000" w:themeColor="text1"/>
        </w:rPr>
        <w:t>9 782 527,91</w:t>
      </w:r>
      <w:r w:rsidRPr="004C0B55">
        <w:rPr>
          <w:b w:val="0"/>
          <w:color w:val="000000" w:themeColor="text1"/>
        </w:rPr>
        <w:t xml:space="preserve"> руб.</w:t>
      </w:r>
    </w:p>
    <w:p w:rsidR="00983414" w:rsidRPr="004C0B55" w:rsidRDefault="00983414" w:rsidP="00983414">
      <w:pPr>
        <w:pStyle w:val="1"/>
        <w:rPr>
          <w:color w:val="000000" w:themeColor="text1"/>
          <w:sz w:val="32"/>
          <w:szCs w:val="32"/>
        </w:rPr>
      </w:pPr>
      <w:r>
        <w:rPr>
          <w:color w:val="000000" w:themeColor="text1"/>
          <w:sz w:val="32"/>
          <w:szCs w:val="32"/>
        </w:rPr>
        <w:t xml:space="preserve">  </w:t>
      </w:r>
      <w:r w:rsidRPr="00FA0BBB">
        <w:t>Сведения о дебиторской и кредиторской задолженности (по бюджетной деятельности (ф. № 0503169)</w:t>
      </w:r>
    </w:p>
    <w:p w:rsidR="00983414" w:rsidRPr="000D1690" w:rsidRDefault="00983414" w:rsidP="00983414">
      <w:pPr>
        <w:rPr>
          <w:highlight w:val="yellow"/>
        </w:rPr>
      </w:pPr>
    </w:p>
    <w:p w:rsidR="00983414" w:rsidRPr="00A67F24" w:rsidRDefault="00983414" w:rsidP="00983414">
      <w:pPr>
        <w:ind w:firstLine="567"/>
        <w:jc w:val="both"/>
        <w:rPr>
          <w:sz w:val="28"/>
          <w:szCs w:val="28"/>
        </w:rPr>
      </w:pPr>
      <w:r w:rsidRPr="00D75D63">
        <w:rPr>
          <w:b/>
          <w:sz w:val="28"/>
          <w:szCs w:val="28"/>
        </w:rPr>
        <w:t>Дебиторская задолженность</w:t>
      </w:r>
      <w:r w:rsidRPr="00D75D63">
        <w:rPr>
          <w:sz w:val="28"/>
          <w:szCs w:val="28"/>
        </w:rPr>
        <w:t xml:space="preserve"> на 01.</w:t>
      </w:r>
      <w:r>
        <w:rPr>
          <w:sz w:val="28"/>
          <w:szCs w:val="28"/>
        </w:rPr>
        <w:t>10</w:t>
      </w:r>
      <w:r w:rsidRPr="00D75D63">
        <w:rPr>
          <w:sz w:val="28"/>
          <w:szCs w:val="28"/>
        </w:rPr>
        <w:t>.202</w:t>
      </w:r>
      <w:r>
        <w:rPr>
          <w:sz w:val="28"/>
          <w:szCs w:val="28"/>
        </w:rPr>
        <w:t>5</w:t>
      </w:r>
      <w:r w:rsidRPr="00D75D63">
        <w:rPr>
          <w:sz w:val="28"/>
          <w:szCs w:val="28"/>
        </w:rPr>
        <w:t xml:space="preserve">г. </w:t>
      </w:r>
      <w:r w:rsidRPr="00A67F24">
        <w:rPr>
          <w:sz w:val="28"/>
          <w:szCs w:val="28"/>
        </w:rPr>
        <w:t xml:space="preserve">сложилась в сумме </w:t>
      </w:r>
      <w:r w:rsidRPr="003F553C">
        <w:rPr>
          <w:sz w:val="28"/>
          <w:szCs w:val="28"/>
        </w:rPr>
        <w:t>1 109 242 740,36</w:t>
      </w:r>
      <w:r>
        <w:rPr>
          <w:sz w:val="28"/>
          <w:szCs w:val="28"/>
        </w:rPr>
        <w:t xml:space="preserve"> </w:t>
      </w:r>
      <w:r w:rsidRPr="00A67F24">
        <w:rPr>
          <w:sz w:val="28"/>
          <w:szCs w:val="28"/>
        </w:rPr>
        <w:t>рубл</w:t>
      </w:r>
      <w:r>
        <w:rPr>
          <w:sz w:val="28"/>
          <w:szCs w:val="28"/>
        </w:rPr>
        <w:t xml:space="preserve">ей </w:t>
      </w:r>
      <w:r w:rsidRPr="00A67F24">
        <w:rPr>
          <w:sz w:val="28"/>
          <w:szCs w:val="28"/>
        </w:rPr>
        <w:t>(просроченная задолженность на конец отчетного периода отсутствует), в том числе:</w:t>
      </w:r>
    </w:p>
    <w:p w:rsidR="00983414" w:rsidRDefault="00983414" w:rsidP="00983414">
      <w:pPr>
        <w:ind w:firstLine="567"/>
        <w:jc w:val="both"/>
        <w:rPr>
          <w:sz w:val="28"/>
          <w:szCs w:val="28"/>
        </w:rPr>
      </w:pPr>
      <w:r w:rsidRPr="00854421">
        <w:rPr>
          <w:b/>
          <w:sz w:val="28"/>
          <w:szCs w:val="28"/>
        </w:rPr>
        <w:t>по счету 1205</w:t>
      </w:r>
      <w:r>
        <w:rPr>
          <w:b/>
          <w:sz w:val="28"/>
          <w:szCs w:val="28"/>
        </w:rPr>
        <w:t>23</w:t>
      </w:r>
      <w:r w:rsidRPr="00854421">
        <w:rPr>
          <w:b/>
          <w:sz w:val="28"/>
          <w:szCs w:val="28"/>
        </w:rPr>
        <w:t>000</w:t>
      </w:r>
      <w:r w:rsidRPr="00854421">
        <w:rPr>
          <w:sz w:val="28"/>
          <w:szCs w:val="28"/>
        </w:rPr>
        <w:t xml:space="preserve"> «Расчеты </w:t>
      </w:r>
      <w:r>
        <w:rPr>
          <w:sz w:val="28"/>
          <w:szCs w:val="28"/>
        </w:rPr>
        <w:t>по доходам от платежей при пользовании природными ресурсами</w:t>
      </w:r>
      <w:r w:rsidRPr="00854421">
        <w:rPr>
          <w:sz w:val="28"/>
          <w:szCs w:val="28"/>
        </w:rPr>
        <w:t xml:space="preserve">» задолженность сложилась в сумме </w:t>
      </w:r>
      <w:r w:rsidRPr="003F553C">
        <w:rPr>
          <w:sz w:val="28"/>
          <w:szCs w:val="28"/>
        </w:rPr>
        <w:t>294 359 752,07</w:t>
      </w:r>
      <w:r>
        <w:rPr>
          <w:sz w:val="28"/>
          <w:szCs w:val="28"/>
        </w:rPr>
        <w:t xml:space="preserve"> </w:t>
      </w:r>
      <w:r w:rsidRPr="00854421">
        <w:rPr>
          <w:sz w:val="28"/>
          <w:szCs w:val="28"/>
        </w:rPr>
        <w:t>рубл</w:t>
      </w:r>
      <w:r>
        <w:rPr>
          <w:sz w:val="28"/>
          <w:szCs w:val="28"/>
        </w:rPr>
        <w:t>я</w:t>
      </w:r>
      <w:r w:rsidRPr="00854421">
        <w:rPr>
          <w:sz w:val="28"/>
          <w:szCs w:val="28"/>
        </w:rPr>
        <w:t>;</w:t>
      </w:r>
    </w:p>
    <w:p w:rsidR="00983414" w:rsidRDefault="00983414" w:rsidP="00983414">
      <w:pPr>
        <w:tabs>
          <w:tab w:val="left" w:pos="709"/>
        </w:tabs>
        <w:ind w:firstLine="567"/>
        <w:jc w:val="both"/>
        <w:rPr>
          <w:rStyle w:val="extended-textshort"/>
          <w:sz w:val="28"/>
          <w:szCs w:val="28"/>
        </w:rPr>
      </w:pPr>
      <w:r w:rsidRPr="00854421">
        <w:rPr>
          <w:b/>
          <w:sz w:val="28"/>
          <w:szCs w:val="28"/>
        </w:rPr>
        <w:t>по счету 1205</w:t>
      </w:r>
      <w:r>
        <w:rPr>
          <w:b/>
          <w:sz w:val="28"/>
          <w:szCs w:val="28"/>
        </w:rPr>
        <w:t>51</w:t>
      </w:r>
      <w:r w:rsidRPr="00854421">
        <w:rPr>
          <w:b/>
          <w:sz w:val="28"/>
          <w:szCs w:val="28"/>
        </w:rPr>
        <w:t>000</w:t>
      </w:r>
      <w:r>
        <w:rPr>
          <w:b/>
          <w:sz w:val="28"/>
          <w:szCs w:val="28"/>
        </w:rPr>
        <w:t xml:space="preserve"> </w:t>
      </w:r>
      <w:r w:rsidRPr="00854421">
        <w:rPr>
          <w:rStyle w:val="extended-textshort"/>
          <w:sz w:val="28"/>
          <w:szCs w:val="28"/>
        </w:rPr>
        <w:t xml:space="preserve">«Расчеты по </w:t>
      </w:r>
      <w:r>
        <w:rPr>
          <w:rStyle w:val="extended-textshort"/>
          <w:sz w:val="28"/>
          <w:szCs w:val="28"/>
        </w:rPr>
        <w:t>безвозмездным поступлениям текущего характера от других бюджетов бюджетной системы РФ» сумма</w:t>
      </w:r>
      <w:r w:rsidRPr="00854421">
        <w:rPr>
          <w:rStyle w:val="extended-textshort"/>
          <w:sz w:val="28"/>
          <w:szCs w:val="28"/>
        </w:rPr>
        <w:t xml:space="preserve"> на </w:t>
      </w:r>
      <w:r>
        <w:rPr>
          <w:rStyle w:val="extended-textshort"/>
          <w:sz w:val="28"/>
          <w:szCs w:val="28"/>
        </w:rPr>
        <w:t>01.10.2025 года</w:t>
      </w:r>
      <w:r w:rsidRPr="00854421">
        <w:rPr>
          <w:rStyle w:val="extended-textshort"/>
          <w:sz w:val="28"/>
          <w:szCs w:val="28"/>
        </w:rPr>
        <w:t xml:space="preserve"> с</w:t>
      </w:r>
      <w:r>
        <w:rPr>
          <w:rStyle w:val="extended-textshort"/>
          <w:sz w:val="28"/>
          <w:szCs w:val="28"/>
        </w:rPr>
        <w:t xml:space="preserve">оставила </w:t>
      </w:r>
      <w:r w:rsidRPr="003F553C">
        <w:rPr>
          <w:rStyle w:val="extended-textshort"/>
          <w:sz w:val="28"/>
          <w:szCs w:val="28"/>
        </w:rPr>
        <w:t>792 444 929,05</w:t>
      </w:r>
      <w:r>
        <w:rPr>
          <w:rStyle w:val="extended-textshort"/>
          <w:sz w:val="28"/>
          <w:szCs w:val="28"/>
        </w:rPr>
        <w:t xml:space="preserve"> рублей;</w:t>
      </w:r>
    </w:p>
    <w:p w:rsidR="00983414" w:rsidRDefault="00983414" w:rsidP="00983414">
      <w:pPr>
        <w:tabs>
          <w:tab w:val="left" w:pos="709"/>
        </w:tabs>
        <w:ind w:firstLine="567"/>
        <w:jc w:val="both"/>
        <w:rPr>
          <w:rStyle w:val="extended-textshort"/>
          <w:sz w:val="28"/>
          <w:szCs w:val="28"/>
        </w:rPr>
      </w:pPr>
      <w:r w:rsidRPr="003F553C">
        <w:rPr>
          <w:rStyle w:val="extended-textshort"/>
          <w:b/>
          <w:sz w:val="28"/>
          <w:szCs w:val="28"/>
        </w:rPr>
        <w:t>по счету 1205</w:t>
      </w:r>
      <w:r>
        <w:rPr>
          <w:rStyle w:val="extended-textshort"/>
          <w:b/>
          <w:sz w:val="28"/>
          <w:szCs w:val="28"/>
        </w:rPr>
        <w:t>6</w:t>
      </w:r>
      <w:r w:rsidRPr="003F553C">
        <w:rPr>
          <w:rStyle w:val="extended-textshort"/>
          <w:b/>
          <w:sz w:val="28"/>
          <w:szCs w:val="28"/>
        </w:rPr>
        <w:t>1000</w:t>
      </w:r>
      <w:r w:rsidRPr="003F553C">
        <w:rPr>
          <w:rStyle w:val="extended-textshort"/>
          <w:sz w:val="28"/>
          <w:szCs w:val="28"/>
        </w:rPr>
        <w:t xml:space="preserve"> «Расчеты по безвозмездным поступлениям </w:t>
      </w:r>
      <w:r>
        <w:rPr>
          <w:rStyle w:val="extended-textshort"/>
          <w:sz w:val="28"/>
          <w:szCs w:val="28"/>
        </w:rPr>
        <w:t>капитального</w:t>
      </w:r>
      <w:r w:rsidRPr="003F553C">
        <w:rPr>
          <w:rStyle w:val="extended-textshort"/>
          <w:sz w:val="28"/>
          <w:szCs w:val="28"/>
        </w:rPr>
        <w:t xml:space="preserve"> характера от других бюджетов бюджетной системы РФ» сумма на 01.10.202</w:t>
      </w:r>
      <w:r>
        <w:rPr>
          <w:rStyle w:val="extended-textshort"/>
          <w:sz w:val="28"/>
          <w:szCs w:val="28"/>
        </w:rPr>
        <w:t>5</w:t>
      </w:r>
      <w:r w:rsidRPr="003F553C">
        <w:rPr>
          <w:rStyle w:val="extended-textshort"/>
          <w:sz w:val="28"/>
          <w:szCs w:val="28"/>
        </w:rPr>
        <w:t xml:space="preserve"> года составила 21 410 477,83</w:t>
      </w:r>
      <w:r>
        <w:rPr>
          <w:rStyle w:val="extended-textshort"/>
          <w:sz w:val="28"/>
          <w:szCs w:val="28"/>
        </w:rPr>
        <w:t xml:space="preserve"> </w:t>
      </w:r>
      <w:r w:rsidRPr="003F553C">
        <w:rPr>
          <w:rStyle w:val="extended-textshort"/>
          <w:sz w:val="28"/>
          <w:szCs w:val="28"/>
        </w:rPr>
        <w:t>рублей;</w:t>
      </w:r>
    </w:p>
    <w:p w:rsidR="00983414" w:rsidRPr="00DD0EB9" w:rsidRDefault="00983414" w:rsidP="00983414">
      <w:pPr>
        <w:tabs>
          <w:tab w:val="left" w:pos="709"/>
        </w:tabs>
        <w:ind w:firstLine="567"/>
        <w:jc w:val="both"/>
        <w:rPr>
          <w:sz w:val="28"/>
          <w:szCs w:val="28"/>
        </w:rPr>
      </w:pPr>
      <w:r w:rsidRPr="00DD0EB9">
        <w:rPr>
          <w:b/>
          <w:sz w:val="28"/>
          <w:szCs w:val="28"/>
        </w:rPr>
        <w:t xml:space="preserve">по счету </w:t>
      </w:r>
      <w:r w:rsidRPr="00DD0EB9">
        <w:rPr>
          <w:b/>
          <w:bCs/>
          <w:sz w:val="28"/>
          <w:szCs w:val="28"/>
        </w:rPr>
        <w:t>120600000</w:t>
      </w:r>
      <w:r w:rsidRPr="00DD0EB9">
        <w:rPr>
          <w:sz w:val="28"/>
          <w:szCs w:val="28"/>
        </w:rPr>
        <w:t xml:space="preserve"> «Расчеты по выданным авансам» задолженность составляет </w:t>
      </w:r>
      <w:r w:rsidRPr="003F553C">
        <w:rPr>
          <w:sz w:val="28"/>
          <w:szCs w:val="28"/>
        </w:rPr>
        <w:t>14 985,40</w:t>
      </w:r>
      <w:r>
        <w:rPr>
          <w:sz w:val="28"/>
          <w:szCs w:val="28"/>
        </w:rPr>
        <w:t xml:space="preserve"> </w:t>
      </w:r>
      <w:r w:rsidRPr="00DD0EB9">
        <w:rPr>
          <w:sz w:val="28"/>
          <w:szCs w:val="28"/>
        </w:rPr>
        <w:t>рубл</w:t>
      </w:r>
      <w:r>
        <w:rPr>
          <w:sz w:val="28"/>
          <w:szCs w:val="28"/>
        </w:rPr>
        <w:t>ей</w:t>
      </w:r>
      <w:r w:rsidRPr="00DD0EB9">
        <w:rPr>
          <w:sz w:val="28"/>
          <w:szCs w:val="28"/>
        </w:rPr>
        <w:t>.</w:t>
      </w:r>
    </w:p>
    <w:p w:rsidR="00983414" w:rsidRDefault="00983414" w:rsidP="00983414">
      <w:pPr>
        <w:tabs>
          <w:tab w:val="left" w:pos="709"/>
        </w:tabs>
        <w:ind w:firstLine="567"/>
        <w:jc w:val="both"/>
        <w:rPr>
          <w:sz w:val="28"/>
          <w:szCs w:val="28"/>
        </w:rPr>
      </w:pPr>
      <w:r w:rsidRPr="0033260F">
        <w:rPr>
          <w:sz w:val="28"/>
          <w:szCs w:val="28"/>
        </w:rPr>
        <w:t>В разрезе счетов дебиторская задолженность сложилась:</w:t>
      </w:r>
    </w:p>
    <w:p w:rsidR="00983414" w:rsidRDefault="00983414" w:rsidP="00983414">
      <w:pPr>
        <w:tabs>
          <w:tab w:val="left" w:pos="709"/>
        </w:tabs>
        <w:ind w:firstLine="567"/>
        <w:jc w:val="both"/>
        <w:rPr>
          <w:sz w:val="28"/>
          <w:szCs w:val="28"/>
        </w:rPr>
      </w:pPr>
      <w:r w:rsidRPr="00DD0EB9">
        <w:rPr>
          <w:b/>
          <w:sz w:val="28"/>
          <w:szCs w:val="28"/>
        </w:rPr>
        <w:t xml:space="preserve">- </w:t>
      </w:r>
      <w:r w:rsidRPr="00DD0EB9">
        <w:rPr>
          <w:b/>
          <w:sz w:val="28"/>
          <w:szCs w:val="28"/>
          <w:u w:val="single"/>
        </w:rPr>
        <w:t>по счету 1206</w:t>
      </w:r>
      <w:r>
        <w:rPr>
          <w:b/>
          <w:sz w:val="28"/>
          <w:szCs w:val="28"/>
          <w:u w:val="single"/>
        </w:rPr>
        <w:t>2</w:t>
      </w:r>
      <w:r w:rsidRPr="00DD0EB9">
        <w:rPr>
          <w:b/>
          <w:sz w:val="28"/>
          <w:szCs w:val="28"/>
          <w:u w:val="single"/>
        </w:rPr>
        <w:t>1000</w:t>
      </w:r>
      <w:r w:rsidRPr="00DD0EB9">
        <w:rPr>
          <w:sz w:val="28"/>
          <w:szCs w:val="28"/>
        </w:rPr>
        <w:t xml:space="preserve"> дебиторская задолженность по </w:t>
      </w:r>
      <w:r>
        <w:rPr>
          <w:sz w:val="28"/>
          <w:szCs w:val="28"/>
        </w:rPr>
        <w:t>услугам связи</w:t>
      </w:r>
      <w:r w:rsidRPr="00DD0EB9">
        <w:rPr>
          <w:sz w:val="28"/>
          <w:szCs w:val="28"/>
        </w:rPr>
        <w:t xml:space="preserve"> в сумме </w:t>
      </w:r>
      <w:r w:rsidRPr="003F553C">
        <w:rPr>
          <w:sz w:val="28"/>
          <w:szCs w:val="28"/>
        </w:rPr>
        <w:t>6 276,40</w:t>
      </w:r>
      <w:r>
        <w:rPr>
          <w:sz w:val="28"/>
          <w:szCs w:val="28"/>
        </w:rPr>
        <w:t xml:space="preserve"> </w:t>
      </w:r>
      <w:r w:rsidRPr="00DD0EB9">
        <w:rPr>
          <w:sz w:val="28"/>
          <w:szCs w:val="28"/>
        </w:rPr>
        <w:t>рублей</w:t>
      </w:r>
      <w:r>
        <w:rPr>
          <w:sz w:val="28"/>
          <w:szCs w:val="28"/>
        </w:rPr>
        <w:t xml:space="preserve"> сложилась в Администрации  Северного района</w:t>
      </w:r>
      <w:r w:rsidRPr="00DD0EB9">
        <w:rPr>
          <w:sz w:val="28"/>
          <w:szCs w:val="28"/>
        </w:rPr>
        <w:t>;</w:t>
      </w:r>
    </w:p>
    <w:p w:rsidR="00983414" w:rsidRDefault="00983414" w:rsidP="00983414">
      <w:pPr>
        <w:tabs>
          <w:tab w:val="left" w:pos="709"/>
        </w:tabs>
        <w:ind w:firstLine="567"/>
        <w:jc w:val="both"/>
        <w:rPr>
          <w:sz w:val="28"/>
          <w:szCs w:val="28"/>
        </w:rPr>
      </w:pPr>
      <w:r w:rsidRPr="00824D0E">
        <w:rPr>
          <w:sz w:val="28"/>
          <w:szCs w:val="28"/>
        </w:rPr>
        <w:t xml:space="preserve">- </w:t>
      </w:r>
      <w:r w:rsidRPr="00824D0E">
        <w:rPr>
          <w:b/>
          <w:sz w:val="28"/>
          <w:szCs w:val="28"/>
          <w:u w:val="single"/>
        </w:rPr>
        <w:t>по счету 120626</w:t>
      </w:r>
      <w:r>
        <w:rPr>
          <w:b/>
          <w:sz w:val="28"/>
          <w:szCs w:val="28"/>
          <w:u w:val="single"/>
        </w:rPr>
        <w:t>000</w:t>
      </w:r>
      <w:r w:rsidRPr="00824D0E">
        <w:rPr>
          <w:sz w:val="28"/>
          <w:szCs w:val="28"/>
        </w:rPr>
        <w:t xml:space="preserve"> «Расчеты по выданным авансам по прочим работам, услугам» дебиторская задолженность в сумме </w:t>
      </w:r>
      <w:r w:rsidRPr="003F553C">
        <w:rPr>
          <w:sz w:val="28"/>
          <w:szCs w:val="28"/>
        </w:rPr>
        <w:t>8 709,00</w:t>
      </w:r>
      <w:r>
        <w:rPr>
          <w:sz w:val="28"/>
          <w:szCs w:val="28"/>
        </w:rPr>
        <w:t xml:space="preserve"> </w:t>
      </w:r>
      <w:r w:rsidRPr="00824D0E">
        <w:rPr>
          <w:sz w:val="28"/>
          <w:szCs w:val="28"/>
        </w:rPr>
        <w:t>рубл</w:t>
      </w:r>
      <w:r>
        <w:rPr>
          <w:sz w:val="28"/>
          <w:szCs w:val="28"/>
        </w:rPr>
        <w:t xml:space="preserve">ей по финансовому отделу администрации Северного района.                                                                                                                                                                          </w:t>
      </w:r>
    </w:p>
    <w:p w:rsidR="00983414" w:rsidRPr="00681FEE" w:rsidRDefault="00983414" w:rsidP="00983414">
      <w:pPr>
        <w:tabs>
          <w:tab w:val="left" w:pos="709"/>
        </w:tabs>
        <w:ind w:firstLine="567"/>
        <w:jc w:val="both"/>
        <w:rPr>
          <w:sz w:val="28"/>
          <w:szCs w:val="28"/>
        </w:rPr>
      </w:pPr>
      <w:r w:rsidRPr="00681FEE">
        <w:rPr>
          <w:b/>
          <w:sz w:val="28"/>
          <w:szCs w:val="28"/>
        </w:rPr>
        <w:t xml:space="preserve">По счету </w:t>
      </w:r>
      <w:r w:rsidRPr="00681FEE">
        <w:rPr>
          <w:b/>
          <w:bCs/>
          <w:sz w:val="28"/>
          <w:szCs w:val="28"/>
        </w:rPr>
        <w:t>120800000</w:t>
      </w:r>
      <w:r w:rsidRPr="00681FEE">
        <w:rPr>
          <w:sz w:val="28"/>
          <w:szCs w:val="28"/>
        </w:rPr>
        <w:t xml:space="preserve"> «Расчеты с подотчетными лицами» задолженность составляет </w:t>
      </w:r>
      <w:r w:rsidRPr="003F553C">
        <w:rPr>
          <w:sz w:val="28"/>
          <w:szCs w:val="28"/>
        </w:rPr>
        <w:t>4 451,00</w:t>
      </w:r>
      <w:r>
        <w:rPr>
          <w:sz w:val="28"/>
          <w:szCs w:val="28"/>
        </w:rPr>
        <w:t xml:space="preserve"> </w:t>
      </w:r>
      <w:r w:rsidRPr="00681FEE">
        <w:rPr>
          <w:sz w:val="28"/>
          <w:szCs w:val="28"/>
        </w:rPr>
        <w:t>рубл</w:t>
      </w:r>
      <w:r>
        <w:rPr>
          <w:sz w:val="28"/>
          <w:szCs w:val="28"/>
        </w:rPr>
        <w:t>ей</w:t>
      </w:r>
      <w:r w:rsidRPr="00681FEE">
        <w:rPr>
          <w:sz w:val="28"/>
          <w:szCs w:val="28"/>
        </w:rPr>
        <w:t>.</w:t>
      </w:r>
    </w:p>
    <w:p w:rsidR="00983414" w:rsidRDefault="00983414" w:rsidP="00983414">
      <w:pPr>
        <w:tabs>
          <w:tab w:val="left" w:pos="709"/>
        </w:tabs>
        <w:ind w:firstLine="567"/>
        <w:jc w:val="both"/>
        <w:rPr>
          <w:sz w:val="28"/>
          <w:szCs w:val="28"/>
        </w:rPr>
      </w:pPr>
      <w:r w:rsidRPr="0033260F">
        <w:rPr>
          <w:sz w:val="28"/>
          <w:szCs w:val="28"/>
        </w:rPr>
        <w:t>В разрезе счетов дебиторская задолженность сложилась:</w:t>
      </w:r>
    </w:p>
    <w:p w:rsidR="00983414" w:rsidRDefault="00983414" w:rsidP="00983414">
      <w:pPr>
        <w:ind w:firstLine="567"/>
        <w:jc w:val="both"/>
        <w:rPr>
          <w:sz w:val="28"/>
          <w:szCs w:val="28"/>
        </w:rPr>
      </w:pPr>
      <w:r>
        <w:rPr>
          <w:sz w:val="28"/>
          <w:szCs w:val="28"/>
        </w:rPr>
        <w:t xml:space="preserve">- </w:t>
      </w:r>
      <w:r>
        <w:rPr>
          <w:b/>
          <w:sz w:val="28"/>
          <w:szCs w:val="28"/>
          <w:u w:val="single"/>
        </w:rPr>
        <w:t>по счету 120812000</w:t>
      </w:r>
      <w:r>
        <w:rPr>
          <w:sz w:val="28"/>
          <w:szCs w:val="28"/>
        </w:rPr>
        <w:t xml:space="preserve"> «Расчеты с подотчетными лицами по прочим выплатам» по отделу образования  задолженность составляет </w:t>
      </w:r>
      <w:r w:rsidRPr="003F553C">
        <w:rPr>
          <w:sz w:val="28"/>
          <w:szCs w:val="28"/>
        </w:rPr>
        <w:t>800,00</w:t>
      </w:r>
      <w:r>
        <w:rPr>
          <w:sz w:val="28"/>
          <w:szCs w:val="28"/>
        </w:rPr>
        <w:t xml:space="preserve"> рублей;</w:t>
      </w:r>
    </w:p>
    <w:p w:rsidR="00983414" w:rsidRPr="008553C9" w:rsidRDefault="00983414" w:rsidP="00983414">
      <w:pPr>
        <w:ind w:firstLine="567"/>
        <w:jc w:val="both"/>
        <w:rPr>
          <w:sz w:val="28"/>
          <w:szCs w:val="28"/>
        </w:rPr>
      </w:pPr>
      <w:r w:rsidRPr="00605268">
        <w:rPr>
          <w:b/>
          <w:sz w:val="28"/>
          <w:szCs w:val="28"/>
        </w:rPr>
        <w:t>- по счету 120</w:t>
      </w:r>
      <w:r>
        <w:rPr>
          <w:b/>
          <w:sz w:val="28"/>
          <w:szCs w:val="28"/>
        </w:rPr>
        <w:t>8</w:t>
      </w:r>
      <w:r w:rsidRPr="00605268">
        <w:rPr>
          <w:b/>
          <w:sz w:val="28"/>
          <w:szCs w:val="28"/>
        </w:rPr>
        <w:t>21000</w:t>
      </w:r>
      <w:r w:rsidRPr="00605268">
        <w:rPr>
          <w:sz w:val="28"/>
          <w:szCs w:val="28"/>
        </w:rPr>
        <w:t xml:space="preserve"> «Расчеты с подотчетными лицами по </w:t>
      </w:r>
      <w:r>
        <w:rPr>
          <w:sz w:val="28"/>
          <w:szCs w:val="28"/>
        </w:rPr>
        <w:t>услугам связи</w:t>
      </w:r>
      <w:r w:rsidRPr="00605268">
        <w:rPr>
          <w:sz w:val="28"/>
          <w:szCs w:val="28"/>
        </w:rPr>
        <w:t xml:space="preserve">» в сумме </w:t>
      </w:r>
      <w:r>
        <w:rPr>
          <w:sz w:val="28"/>
          <w:szCs w:val="28"/>
        </w:rPr>
        <w:t>400,00</w:t>
      </w:r>
      <w:r w:rsidRPr="00605268">
        <w:rPr>
          <w:sz w:val="28"/>
          <w:szCs w:val="28"/>
        </w:rPr>
        <w:t xml:space="preserve"> рублей сложилась в Администрации  Северного района;</w:t>
      </w:r>
    </w:p>
    <w:p w:rsidR="00983414" w:rsidRDefault="00983414" w:rsidP="00983414">
      <w:pPr>
        <w:ind w:firstLine="567"/>
        <w:jc w:val="both"/>
        <w:rPr>
          <w:sz w:val="28"/>
          <w:szCs w:val="28"/>
        </w:rPr>
      </w:pPr>
      <w:r w:rsidRPr="001A7AAB">
        <w:rPr>
          <w:b/>
          <w:sz w:val="28"/>
          <w:szCs w:val="28"/>
        </w:rPr>
        <w:t xml:space="preserve">- </w:t>
      </w:r>
      <w:r w:rsidRPr="001A7AAB">
        <w:rPr>
          <w:b/>
          <w:sz w:val="28"/>
          <w:szCs w:val="28"/>
          <w:u w:val="single"/>
        </w:rPr>
        <w:t>по счету 1208</w:t>
      </w:r>
      <w:r>
        <w:rPr>
          <w:b/>
          <w:sz w:val="28"/>
          <w:szCs w:val="28"/>
          <w:u w:val="single"/>
        </w:rPr>
        <w:t xml:space="preserve">2600 </w:t>
      </w:r>
      <w:r w:rsidRPr="00A47BF7">
        <w:rPr>
          <w:sz w:val="28"/>
          <w:szCs w:val="28"/>
        </w:rPr>
        <w:t>«Расчеты</w:t>
      </w:r>
      <w:r>
        <w:rPr>
          <w:sz w:val="28"/>
          <w:szCs w:val="28"/>
        </w:rPr>
        <w:t xml:space="preserve"> с подотчётными лицами по оплате прочих работ и услуг» составила </w:t>
      </w:r>
      <w:r w:rsidRPr="00605268">
        <w:rPr>
          <w:sz w:val="28"/>
          <w:szCs w:val="28"/>
        </w:rPr>
        <w:t>1 800,00</w:t>
      </w:r>
      <w:r w:rsidRPr="00605268">
        <w:rPr>
          <w:sz w:val="28"/>
          <w:szCs w:val="28"/>
        </w:rPr>
        <w:tab/>
      </w:r>
      <w:r>
        <w:rPr>
          <w:sz w:val="28"/>
          <w:szCs w:val="28"/>
        </w:rPr>
        <w:t xml:space="preserve">рублей по отделу образования. </w:t>
      </w:r>
    </w:p>
    <w:p w:rsidR="00983414" w:rsidRPr="00642E8C" w:rsidRDefault="00983414" w:rsidP="00983414">
      <w:pPr>
        <w:ind w:firstLine="567"/>
        <w:jc w:val="both"/>
        <w:rPr>
          <w:sz w:val="28"/>
          <w:szCs w:val="28"/>
        </w:rPr>
      </w:pPr>
      <w:r w:rsidRPr="00605268">
        <w:rPr>
          <w:b/>
          <w:sz w:val="28"/>
          <w:szCs w:val="28"/>
        </w:rPr>
        <w:t>- по счету 1208</w:t>
      </w:r>
      <w:r>
        <w:rPr>
          <w:b/>
          <w:sz w:val="28"/>
          <w:szCs w:val="28"/>
        </w:rPr>
        <w:t>34</w:t>
      </w:r>
      <w:r w:rsidRPr="00605268">
        <w:rPr>
          <w:b/>
          <w:sz w:val="28"/>
          <w:szCs w:val="28"/>
        </w:rPr>
        <w:t>00</w:t>
      </w:r>
      <w:r w:rsidRPr="00605268">
        <w:rPr>
          <w:sz w:val="28"/>
          <w:szCs w:val="28"/>
        </w:rPr>
        <w:t xml:space="preserve"> «Расчеты </w:t>
      </w:r>
      <w:r>
        <w:rPr>
          <w:sz w:val="28"/>
          <w:szCs w:val="28"/>
        </w:rPr>
        <w:t>с подотчётными лицами по обретению материальных запасов</w:t>
      </w:r>
      <w:r w:rsidRPr="00605268">
        <w:rPr>
          <w:sz w:val="28"/>
          <w:szCs w:val="28"/>
        </w:rPr>
        <w:t xml:space="preserve">» составила 1 </w:t>
      </w:r>
      <w:r>
        <w:rPr>
          <w:sz w:val="28"/>
          <w:szCs w:val="28"/>
        </w:rPr>
        <w:t>451</w:t>
      </w:r>
      <w:r w:rsidRPr="00605268">
        <w:rPr>
          <w:sz w:val="28"/>
          <w:szCs w:val="28"/>
        </w:rPr>
        <w:t>,00</w:t>
      </w:r>
      <w:r w:rsidRPr="00605268">
        <w:rPr>
          <w:sz w:val="28"/>
          <w:szCs w:val="28"/>
        </w:rPr>
        <w:tab/>
        <w:t xml:space="preserve">рублей </w:t>
      </w:r>
      <w:r>
        <w:rPr>
          <w:sz w:val="28"/>
          <w:szCs w:val="28"/>
        </w:rPr>
        <w:t>в администрации Северного района</w:t>
      </w:r>
      <w:r w:rsidRPr="00605268">
        <w:rPr>
          <w:sz w:val="28"/>
          <w:szCs w:val="28"/>
        </w:rPr>
        <w:t>.</w:t>
      </w:r>
    </w:p>
    <w:p w:rsidR="00983414" w:rsidRDefault="00983414" w:rsidP="00983414">
      <w:pPr>
        <w:tabs>
          <w:tab w:val="left" w:pos="709"/>
        </w:tabs>
        <w:ind w:firstLine="567"/>
        <w:jc w:val="both"/>
        <w:rPr>
          <w:sz w:val="28"/>
          <w:szCs w:val="28"/>
        </w:rPr>
      </w:pPr>
      <w:r>
        <w:rPr>
          <w:b/>
          <w:sz w:val="28"/>
          <w:szCs w:val="28"/>
        </w:rPr>
        <w:t>П</w:t>
      </w:r>
      <w:r w:rsidRPr="0033260F">
        <w:rPr>
          <w:b/>
          <w:sz w:val="28"/>
          <w:szCs w:val="28"/>
        </w:rPr>
        <w:t>о счету</w:t>
      </w:r>
      <w:r>
        <w:rPr>
          <w:b/>
          <w:sz w:val="28"/>
          <w:szCs w:val="28"/>
        </w:rPr>
        <w:t xml:space="preserve"> </w:t>
      </w:r>
      <w:r w:rsidRPr="0033260F">
        <w:rPr>
          <w:b/>
          <w:bCs/>
          <w:sz w:val="28"/>
          <w:szCs w:val="28"/>
        </w:rPr>
        <w:t>1</w:t>
      </w:r>
      <w:r>
        <w:rPr>
          <w:b/>
          <w:bCs/>
          <w:sz w:val="28"/>
          <w:szCs w:val="28"/>
        </w:rPr>
        <w:t>303</w:t>
      </w:r>
      <w:r w:rsidRPr="0033260F">
        <w:rPr>
          <w:b/>
          <w:bCs/>
          <w:sz w:val="28"/>
          <w:szCs w:val="28"/>
        </w:rPr>
        <w:t>00000</w:t>
      </w:r>
      <w:r w:rsidRPr="0033260F">
        <w:rPr>
          <w:sz w:val="28"/>
          <w:szCs w:val="28"/>
        </w:rPr>
        <w:t xml:space="preserve"> «Расчеты по </w:t>
      </w:r>
      <w:r>
        <w:rPr>
          <w:sz w:val="28"/>
          <w:szCs w:val="28"/>
        </w:rPr>
        <w:t>платежам в бюджеты</w:t>
      </w:r>
      <w:r w:rsidRPr="0033260F">
        <w:rPr>
          <w:sz w:val="28"/>
          <w:szCs w:val="28"/>
        </w:rPr>
        <w:t xml:space="preserve">» задолженность составляет </w:t>
      </w:r>
      <w:r w:rsidRPr="00605268">
        <w:rPr>
          <w:sz w:val="28"/>
          <w:szCs w:val="28"/>
        </w:rPr>
        <w:t>1 008 145,01</w:t>
      </w:r>
      <w:r w:rsidRPr="0033260F">
        <w:rPr>
          <w:sz w:val="28"/>
          <w:szCs w:val="28"/>
        </w:rPr>
        <w:t>рубл</w:t>
      </w:r>
      <w:r>
        <w:rPr>
          <w:sz w:val="28"/>
          <w:szCs w:val="28"/>
        </w:rPr>
        <w:t>ей.</w:t>
      </w:r>
    </w:p>
    <w:p w:rsidR="00983414" w:rsidRPr="00401635" w:rsidRDefault="00983414" w:rsidP="00983414">
      <w:pPr>
        <w:tabs>
          <w:tab w:val="left" w:pos="709"/>
        </w:tabs>
        <w:ind w:firstLine="567"/>
        <w:jc w:val="both"/>
        <w:rPr>
          <w:sz w:val="28"/>
          <w:szCs w:val="28"/>
        </w:rPr>
      </w:pPr>
      <w:r>
        <w:rPr>
          <w:b/>
          <w:sz w:val="28"/>
          <w:szCs w:val="28"/>
          <w:u w:val="single"/>
        </w:rPr>
        <w:t>П</w:t>
      </w:r>
      <w:r w:rsidRPr="00C71947">
        <w:rPr>
          <w:b/>
          <w:sz w:val="28"/>
          <w:szCs w:val="28"/>
          <w:u w:val="single"/>
        </w:rPr>
        <w:t xml:space="preserve">о счету </w:t>
      </w:r>
      <w:r>
        <w:rPr>
          <w:b/>
          <w:sz w:val="28"/>
          <w:szCs w:val="28"/>
          <w:u w:val="single"/>
        </w:rPr>
        <w:t>1</w:t>
      </w:r>
      <w:r w:rsidRPr="00C71947">
        <w:rPr>
          <w:b/>
          <w:sz w:val="28"/>
          <w:szCs w:val="28"/>
          <w:u w:val="single"/>
        </w:rPr>
        <w:t>303</w:t>
      </w:r>
      <w:r>
        <w:rPr>
          <w:b/>
          <w:sz w:val="28"/>
          <w:szCs w:val="28"/>
          <w:u w:val="single"/>
        </w:rPr>
        <w:t>14000 «Расчеты по единому налоговому платежу»</w:t>
      </w:r>
      <w:r w:rsidRPr="00401635">
        <w:rPr>
          <w:sz w:val="28"/>
          <w:szCs w:val="28"/>
        </w:rPr>
        <w:t xml:space="preserve"> </w:t>
      </w:r>
      <w:r>
        <w:rPr>
          <w:sz w:val="28"/>
          <w:szCs w:val="28"/>
        </w:rPr>
        <w:t xml:space="preserve"> сумма, перечисленная в рамках единого налогового платежа, но не зачтенная на счета налогового учета</w:t>
      </w:r>
      <w:r w:rsidRPr="00401635">
        <w:rPr>
          <w:sz w:val="28"/>
          <w:szCs w:val="28"/>
        </w:rPr>
        <w:t xml:space="preserve"> </w:t>
      </w:r>
      <w:r>
        <w:rPr>
          <w:sz w:val="28"/>
          <w:szCs w:val="28"/>
        </w:rPr>
        <w:t xml:space="preserve">составила </w:t>
      </w:r>
      <w:r w:rsidRPr="00605268">
        <w:rPr>
          <w:sz w:val="28"/>
          <w:szCs w:val="28"/>
        </w:rPr>
        <w:t>1 008 145,01</w:t>
      </w:r>
      <w:r>
        <w:rPr>
          <w:sz w:val="28"/>
          <w:szCs w:val="28"/>
        </w:rPr>
        <w:t xml:space="preserve"> </w:t>
      </w:r>
      <w:r w:rsidRPr="00401635">
        <w:rPr>
          <w:sz w:val="28"/>
          <w:szCs w:val="28"/>
        </w:rPr>
        <w:t xml:space="preserve">рублей, </w:t>
      </w:r>
      <w:r>
        <w:rPr>
          <w:sz w:val="28"/>
          <w:szCs w:val="28"/>
        </w:rPr>
        <w:t>по администрации Северного района.</w:t>
      </w:r>
    </w:p>
    <w:p w:rsidR="00983414" w:rsidRDefault="00983414" w:rsidP="00983414">
      <w:pPr>
        <w:jc w:val="both"/>
        <w:rPr>
          <w:sz w:val="28"/>
          <w:szCs w:val="28"/>
        </w:rPr>
      </w:pPr>
      <w:r>
        <w:rPr>
          <w:b/>
          <w:sz w:val="28"/>
          <w:szCs w:val="28"/>
        </w:rPr>
        <w:t xml:space="preserve">     </w:t>
      </w:r>
      <w:r w:rsidRPr="001370C8">
        <w:rPr>
          <w:b/>
          <w:sz w:val="28"/>
          <w:szCs w:val="28"/>
        </w:rPr>
        <w:t>Кредиторская задолженность</w:t>
      </w:r>
      <w:r w:rsidRPr="00A67F24">
        <w:rPr>
          <w:sz w:val="28"/>
          <w:szCs w:val="28"/>
        </w:rPr>
        <w:t xml:space="preserve"> по состоянию на 01.</w:t>
      </w:r>
      <w:r>
        <w:rPr>
          <w:sz w:val="28"/>
          <w:szCs w:val="28"/>
        </w:rPr>
        <w:t>10</w:t>
      </w:r>
      <w:r w:rsidRPr="00A67F24">
        <w:rPr>
          <w:sz w:val="28"/>
          <w:szCs w:val="28"/>
        </w:rPr>
        <w:t>.202</w:t>
      </w:r>
      <w:r>
        <w:rPr>
          <w:sz w:val="28"/>
          <w:szCs w:val="28"/>
        </w:rPr>
        <w:t>5</w:t>
      </w:r>
      <w:r w:rsidRPr="00A67F24">
        <w:rPr>
          <w:sz w:val="28"/>
          <w:szCs w:val="28"/>
        </w:rPr>
        <w:t xml:space="preserve"> года составила</w:t>
      </w:r>
      <w:r>
        <w:rPr>
          <w:sz w:val="28"/>
          <w:szCs w:val="28"/>
        </w:rPr>
        <w:t xml:space="preserve"> </w:t>
      </w:r>
      <w:r w:rsidRPr="00605268">
        <w:rPr>
          <w:b/>
          <w:sz w:val="28"/>
          <w:szCs w:val="28"/>
        </w:rPr>
        <w:t>1 625 736,05</w:t>
      </w:r>
      <w:r>
        <w:rPr>
          <w:b/>
          <w:sz w:val="28"/>
          <w:szCs w:val="28"/>
        </w:rPr>
        <w:t xml:space="preserve"> </w:t>
      </w:r>
      <w:r w:rsidRPr="00A67F24">
        <w:rPr>
          <w:sz w:val="28"/>
          <w:szCs w:val="28"/>
        </w:rPr>
        <w:t>рубл</w:t>
      </w:r>
      <w:r>
        <w:rPr>
          <w:sz w:val="28"/>
          <w:szCs w:val="28"/>
        </w:rPr>
        <w:t xml:space="preserve">ей </w:t>
      </w:r>
      <w:r w:rsidRPr="00A67F24">
        <w:rPr>
          <w:sz w:val="28"/>
          <w:szCs w:val="28"/>
        </w:rPr>
        <w:t>(просроченная задолженность на конец отчетного периода отсутствует), из них:</w:t>
      </w:r>
    </w:p>
    <w:p w:rsidR="00983414" w:rsidRDefault="00983414" w:rsidP="00983414">
      <w:pPr>
        <w:jc w:val="both"/>
        <w:rPr>
          <w:sz w:val="28"/>
          <w:szCs w:val="28"/>
        </w:rPr>
      </w:pPr>
      <w:r w:rsidRPr="00AB061F">
        <w:rPr>
          <w:b/>
          <w:sz w:val="28"/>
          <w:szCs w:val="28"/>
        </w:rPr>
        <w:t xml:space="preserve">       </w:t>
      </w:r>
      <w:r w:rsidRPr="00AB061F">
        <w:rPr>
          <w:b/>
          <w:sz w:val="28"/>
          <w:szCs w:val="28"/>
          <w:u w:val="single"/>
        </w:rPr>
        <w:t xml:space="preserve"> По счету 120500000</w:t>
      </w:r>
      <w:r>
        <w:rPr>
          <w:sz w:val="28"/>
          <w:szCs w:val="28"/>
        </w:rPr>
        <w:t xml:space="preserve"> «Расчеты по доходам» задолженность составила </w:t>
      </w:r>
      <w:r w:rsidRPr="00BB1DA4">
        <w:rPr>
          <w:sz w:val="28"/>
          <w:szCs w:val="28"/>
        </w:rPr>
        <w:t>293 900,52</w:t>
      </w:r>
      <w:r>
        <w:rPr>
          <w:sz w:val="28"/>
          <w:szCs w:val="28"/>
        </w:rPr>
        <w:t xml:space="preserve"> рубля, в том числе:</w:t>
      </w:r>
    </w:p>
    <w:p w:rsidR="00983414" w:rsidRDefault="00983414" w:rsidP="00983414">
      <w:pPr>
        <w:ind w:firstLine="567"/>
        <w:jc w:val="both"/>
        <w:rPr>
          <w:sz w:val="28"/>
          <w:szCs w:val="28"/>
        </w:rPr>
      </w:pPr>
      <w:r w:rsidRPr="00AB061F">
        <w:rPr>
          <w:b/>
          <w:sz w:val="28"/>
          <w:szCs w:val="28"/>
        </w:rPr>
        <w:t xml:space="preserve"> по счету 120511000</w:t>
      </w:r>
      <w:r w:rsidRPr="0029088B">
        <w:rPr>
          <w:sz w:val="28"/>
          <w:szCs w:val="28"/>
        </w:rPr>
        <w:t xml:space="preserve"> «</w:t>
      </w:r>
      <w:r w:rsidRPr="0029088B">
        <w:rPr>
          <w:rStyle w:val="extended-textshort"/>
          <w:sz w:val="28"/>
          <w:szCs w:val="28"/>
        </w:rPr>
        <w:t>Расчеты с плательщиками налоговых доходов</w:t>
      </w:r>
      <w:r w:rsidRPr="0029088B">
        <w:rPr>
          <w:sz w:val="28"/>
          <w:szCs w:val="28"/>
        </w:rPr>
        <w:t xml:space="preserve">» задолженность в сумме </w:t>
      </w:r>
      <w:r w:rsidRPr="00BB1DA4">
        <w:rPr>
          <w:sz w:val="28"/>
          <w:szCs w:val="28"/>
        </w:rPr>
        <w:t>246 589,52</w:t>
      </w:r>
      <w:r>
        <w:rPr>
          <w:sz w:val="28"/>
          <w:szCs w:val="28"/>
        </w:rPr>
        <w:t xml:space="preserve"> </w:t>
      </w:r>
      <w:r w:rsidRPr="0029088B">
        <w:rPr>
          <w:sz w:val="28"/>
          <w:szCs w:val="28"/>
        </w:rPr>
        <w:t>рубл</w:t>
      </w:r>
      <w:r>
        <w:rPr>
          <w:sz w:val="28"/>
          <w:szCs w:val="28"/>
        </w:rPr>
        <w:t>ей</w:t>
      </w:r>
      <w:r w:rsidRPr="0029088B">
        <w:rPr>
          <w:sz w:val="28"/>
          <w:szCs w:val="28"/>
        </w:rPr>
        <w:t>;</w:t>
      </w:r>
    </w:p>
    <w:p w:rsidR="00983414" w:rsidRDefault="00983414" w:rsidP="00983414">
      <w:pPr>
        <w:ind w:firstLine="567"/>
        <w:jc w:val="both"/>
        <w:rPr>
          <w:sz w:val="28"/>
          <w:szCs w:val="28"/>
        </w:rPr>
      </w:pPr>
      <w:r w:rsidRPr="00BB1DA4">
        <w:rPr>
          <w:b/>
          <w:sz w:val="28"/>
          <w:szCs w:val="28"/>
        </w:rPr>
        <w:t>по счету 1205</w:t>
      </w:r>
      <w:r>
        <w:rPr>
          <w:b/>
          <w:sz w:val="28"/>
          <w:szCs w:val="28"/>
        </w:rPr>
        <w:t>74</w:t>
      </w:r>
      <w:r w:rsidRPr="00BB1DA4">
        <w:rPr>
          <w:b/>
          <w:sz w:val="28"/>
          <w:szCs w:val="28"/>
        </w:rPr>
        <w:t>000</w:t>
      </w:r>
      <w:r w:rsidRPr="00BB1DA4">
        <w:rPr>
          <w:sz w:val="28"/>
          <w:szCs w:val="28"/>
        </w:rPr>
        <w:t xml:space="preserve"> «Расчеты </w:t>
      </w:r>
      <w:r>
        <w:rPr>
          <w:sz w:val="28"/>
          <w:szCs w:val="28"/>
        </w:rPr>
        <w:t>по доходам от операций с материальными запасами</w:t>
      </w:r>
      <w:r w:rsidRPr="00BB1DA4">
        <w:rPr>
          <w:sz w:val="28"/>
          <w:szCs w:val="28"/>
        </w:rPr>
        <w:t>» задолженность в сумме 47 311,00</w:t>
      </w:r>
      <w:r>
        <w:rPr>
          <w:sz w:val="28"/>
          <w:szCs w:val="28"/>
        </w:rPr>
        <w:t xml:space="preserve"> </w:t>
      </w:r>
      <w:r w:rsidRPr="00BB1DA4">
        <w:rPr>
          <w:sz w:val="28"/>
          <w:szCs w:val="28"/>
        </w:rPr>
        <w:t>рубл</w:t>
      </w:r>
      <w:r>
        <w:rPr>
          <w:sz w:val="28"/>
          <w:szCs w:val="28"/>
        </w:rPr>
        <w:t>ей</w:t>
      </w:r>
      <w:r w:rsidRPr="00BB1DA4">
        <w:rPr>
          <w:sz w:val="28"/>
          <w:szCs w:val="28"/>
        </w:rPr>
        <w:t>;</w:t>
      </w:r>
    </w:p>
    <w:p w:rsidR="00983414" w:rsidRDefault="00983414" w:rsidP="00983414">
      <w:pPr>
        <w:ind w:firstLine="567"/>
        <w:jc w:val="both"/>
        <w:rPr>
          <w:sz w:val="28"/>
          <w:szCs w:val="28"/>
        </w:rPr>
      </w:pPr>
      <w:r w:rsidRPr="00AB061F">
        <w:rPr>
          <w:b/>
          <w:sz w:val="28"/>
          <w:szCs w:val="28"/>
          <w:u w:val="single"/>
        </w:rPr>
        <w:t>По счету 130200000</w:t>
      </w:r>
      <w:r w:rsidRPr="00A9501E">
        <w:rPr>
          <w:sz w:val="28"/>
          <w:szCs w:val="28"/>
        </w:rPr>
        <w:t xml:space="preserve"> «Расчеты по принятым обязательствам» кредиторская задолженность на 01.</w:t>
      </w:r>
      <w:r>
        <w:rPr>
          <w:sz w:val="28"/>
          <w:szCs w:val="28"/>
        </w:rPr>
        <w:t>10</w:t>
      </w:r>
      <w:r w:rsidRPr="00A9501E">
        <w:rPr>
          <w:sz w:val="28"/>
          <w:szCs w:val="28"/>
        </w:rPr>
        <w:t>.202</w:t>
      </w:r>
      <w:r>
        <w:rPr>
          <w:sz w:val="28"/>
          <w:szCs w:val="28"/>
        </w:rPr>
        <w:t>5</w:t>
      </w:r>
      <w:r w:rsidRPr="00A9501E">
        <w:rPr>
          <w:sz w:val="28"/>
          <w:szCs w:val="28"/>
        </w:rPr>
        <w:t xml:space="preserve"> года составила</w:t>
      </w:r>
      <w:r>
        <w:rPr>
          <w:sz w:val="28"/>
          <w:szCs w:val="28"/>
        </w:rPr>
        <w:t xml:space="preserve"> </w:t>
      </w:r>
      <w:r w:rsidRPr="00BB1DA4">
        <w:rPr>
          <w:sz w:val="28"/>
          <w:szCs w:val="28"/>
        </w:rPr>
        <w:t>323 096,40</w:t>
      </w:r>
      <w:r>
        <w:rPr>
          <w:sz w:val="28"/>
          <w:szCs w:val="28"/>
        </w:rPr>
        <w:t xml:space="preserve"> </w:t>
      </w:r>
      <w:r w:rsidRPr="00A9501E">
        <w:rPr>
          <w:sz w:val="28"/>
          <w:szCs w:val="28"/>
        </w:rPr>
        <w:t>рубл</w:t>
      </w:r>
      <w:r>
        <w:rPr>
          <w:sz w:val="28"/>
          <w:szCs w:val="28"/>
        </w:rPr>
        <w:t>ей</w:t>
      </w:r>
      <w:r w:rsidRPr="00A9501E">
        <w:rPr>
          <w:sz w:val="28"/>
          <w:szCs w:val="28"/>
        </w:rPr>
        <w:t>, из них по счетам:</w:t>
      </w:r>
    </w:p>
    <w:p w:rsidR="00983414" w:rsidRPr="00FB7857" w:rsidRDefault="00983414" w:rsidP="00983414">
      <w:pPr>
        <w:tabs>
          <w:tab w:val="left" w:pos="1035"/>
        </w:tabs>
        <w:ind w:firstLine="567"/>
        <w:jc w:val="both"/>
        <w:rPr>
          <w:sz w:val="28"/>
          <w:szCs w:val="28"/>
        </w:rPr>
      </w:pPr>
      <w:r w:rsidRPr="00AB061F">
        <w:rPr>
          <w:b/>
          <w:sz w:val="28"/>
          <w:szCs w:val="28"/>
        </w:rPr>
        <w:t>- по счету 130221000</w:t>
      </w:r>
      <w:r w:rsidRPr="00FB7857">
        <w:rPr>
          <w:sz w:val="28"/>
          <w:szCs w:val="28"/>
        </w:rPr>
        <w:t xml:space="preserve"> текущая задолженность по оплате услуг связи </w:t>
      </w:r>
      <w:r>
        <w:rPr>
          <w:sz w:val="28"/>
          <w:szCs w:val="28"/>
        </w:rPr>
        <w:t xml:space="preserve">сложилась </w:t>
      </w:r>
      <w:r w:rsidRPr="00FB7857">
        <w:rPr>
          <w:sz w:val="28"/>
          <w:szCs w:val="28"/>
        </w:rPr>
        <w:t xml:space="preserve">в сумме </w:t>
      </w:r>
      <w:r w:rsidRPr="00BB1DA4">
        <w:rPr>
          <w:sz w:val="28"/>
          <w:szCs w:val="28"/>
        </w:rPr>
        <w:t>56 089,19</w:t>
      </w:r>
      <w:r w:rsidRPr="00FB7857">
        <w:rPr>
          <w:sz w:val="28"/>
          <w:szCs w:val="28"/>
        </w:rPr>
        <w:t xml:space="preserve"> рубл</w:t>
      </w:r>
      <w:r>
        <w:rPr>
          <w:sz w:val="28"/>
          <w:szCs w:val="28"/>
        </w:rPr>
        <w:t>ей</w:t>
      </w:r>
      <w:r w:rsidRPr="00FB7857">
        <w:rPr>
          <w:sz w:val="28"/>
          <w:szCs w:val="28"/>
        </w:rPr>
        <w:t>, из них:</w:t>
      </w:r>
    </w:p>
    <w:p w:rsidR="00983414" w:rsidRDefault="00983414" w:rsidP="00983414">
      <w:pPr>
        <w:ind w:firstLine="567"/>
        <w:jc w:val="both"/>
        <w:rPr>
          <w:sz w:val="28"/>
          <w:szCs w:val="28"/>
        </w:rPr>
      </w:pPr>
      <w:r>
        <w:rPr>
          <w:sz w:val="28"/>
          <w:szCs w:val="28"/>
        </w:rPr>
        <w:t xml:space="preserve">- </w:t>
      </w:r>
      <w:r w:rsidRPr="00181F95">
        <w:rPr>
          <w:sz w:val="28"/>
          <w:szCs w:val="28"/>
        </w:rPr>
        <w:t xml:space="preserve">по </w:t>
      </w:r>
      <w:r>
        <w:rPr>
          <w:sz w:val="28"/>
          <w:szCs w:val="28"/>
        </w:rPr>
        <w:t xml:space="preserve">администрации Северного района </w:t>
      </w:r>
      <w:r w:rsidRPr="00BB1DA4">
        <w:rPr>
          <w:sz w:val="28"/>
          <w:szCs w:val="28"/>
        </w:rPr>
        <w:t>42 932,49</w:t>
      </w:r>
      <w:r>
        <w:rPr>
          <w:sz w:val="28"/>
          <w:szCs w:val="28"/>
        </w:rPr>
        <w:t xml:space="preserve"> рубля;</w:t>
      </w:r>
    </w:p>
    <w:p w:rsidR="00983414" w:rsidRDefault="00983414" w:rsidP="00983414">
      <w:pPr>
        <w:ind w:firstLine="567"/>
        <w:jc w:val="both"/>
        <w:rPr>
          <w:sz w:val="28"/>
          <w:szCs w:val="28"/>
        </w:rPr>
      </w:pPr>
      <w:r w:rsidRPr="00401635">
        <w:rPr>
          <w:sz w:val="28"/>
          <w:szCs w:val="28"/>
        </w:rPr>
        <w:t>-</w:t>
      </w:r>
      <w:r>
        <w:rPr>
          <w:sz w:val="28"/>
          <w:szCs w:val="28"/>
        </w:rPr>
        <w:t xml:space="preserve"> по финансовому отделу администрации Северного района – 12 050,37 рублей;</w:t>
      </w:r>
    </w:p>
    <w:p w:rsidR="00983414" w:rsidRDefault="00983414" w:rsidP="00983414">
      <w:pPr>
        <w:tabs>
          <w:tab w:val="left" w:pos="709"/>
        </w:tabs>
        <w:ind w:firstLine="567"/>
        <w:jc w:val="both"/>
        <w:rPr>
          <w:sz w:val="28"/>
          <w:szCs w:val="28"/>
        </w:rPr>
      </w:pPr>
      <w:r>
        <w:rPr>
          <w:sz w:val="28"/>
          <w:szCs w:val="28"/>
        </w:rPr>
        <w:t xml:space="preserve">- по отделу культуры – </w:t>
      </w:r>
      <w:r w:rsidRPr="00BB1DA4">
        <w:rPr>
          <w:sz w:val="28"/>
          <w:szCs w:val="28"/>
        </w:rPr>
        <w:t>1 106,33</w:t>
      </w:r>
      <w:r>
        <w:rPr>
          <w:sz w:val="28"/>
          <w:szCs w:val="28"/>
        </w:rPr>
        <w:t xml:space="preserve"> рублей</w:t>
      </w:r>
      <w:r w:rsidRPr="00AB061F">
        <w:rPr>
          <w:sz w:val="28"/>
          <w:szCs w:val="28"/>
        </w:rPr>
        <w:t xml:space="preserve"> </w:t>
      </w:r>
    </w:p>
    <w:p w:rsidR="00983414" w:rsidRDefault="00983414" w:rsidP="00983414">
      <w:pPr>
        <w:tabs>
          <w:tab w:val="left" w:pos="709"/>
        </w:tabs>
        <w:ind w:firstLine="567"/>
        <w:jc w:val="both"/>
        <w:rPr>
          <w:sz w:val="28"/>
          <w:szCs w:val="28"/>
        </w:rPr>
      </w:pPr>
      <w:r w:rsidRPr="00AB061F">
        <w:rPr>
          <w:sz w:val="28"/>
          <w:szCs w:val="28"/>
        </w:rPr>
        <w:t xml:space="preserve">- </w:t>
      </w:r>
      <w:r w:rsidRPr="00AB061F">
        <w:rPr>
          <w:b/>
          <w:sz w:val="28"/>
          <w:szCs w:val="28"/>
        </w:rPr>
        <w:t>по счету 130223000</w:t>
      </w:r>
      <w:r w:rsidRPr="00123338">
        <w:rPr>
          <w:b/>
          <w:sz w:val="28"/>
          <w:szCs w:val="28"/>
        </w:rPr>
        <w:t xml:space="preserve"> </w:t>
      </w:r>
      <w:r w:rsidRPr="00123338">
        <w:rPr>
          <w:sz w:val="28"/>
          <w:szCs w:val="28"/>
        </w:rPr>
        <w:t xml:space="preserve">кредиторская задолженность за коммунальные услуги на </w:t>
      </w:r>
      <w:r>
        <w:rPr>
          <w:sz w:val="28"/>
          <w:szCs w:val="28"/>
        </w:rPr>
        <w:t>01.10.2025</w:t>
      </w:r>
      <w:r w:rsidRPr="00123338">
        <w:rPr>
          <w:sz w:val="28"/>
          <w:szCs w:val="28"/>
        </w:rPr>
        <w:t xml:space="preserve"> года сложилась в сумме </w:t>
      </w:r>
      <w:r w:rsidRPr="00BB1DA4">
        <w:rPr>
          <w:sz w:val="28"/>
          <w:szCs w:val="28"/>
        </w:rPr>
        <w:t>24 784,85</w:t>
      </w:r>
      <w:r>
        <w:rPr>
          <w:sz w:val="28"/>
          <w:szCs w:val="28"/>
        </w:rPr>
        <w:t xml:space="preserve"> рублей</w:t>
      </w:r>
      <w:r w:rsidRPr="00123338">
        <w:rPr>
          <w:sz w:val="28"/>
          <w:szCs w:val="28"/>
        </w:rPr>
        <w:t>,  из них:</w:t>
      </w:r>
    </w:p>
    <w:p w:rsidR="00983414" w:rsidRPr="00123338" w:rsidRDefault="00983414" w:rsidP="00983414">
      <w:pPr>
        <w:ind w:firstLine="567"/>
        <w:jc w:val="both"/>
        <w:rPr>
          <w:sz w:val="28"/>
          <w:szCs w:val="28"/>
        </w:rPr>
      </w:pPr>
      <w:r w:rsidRPr="00123338">
        <w:rPr>
          <w:sz w:val="28"/>
          <w:szCs w:val="28"/>
        </w:rPr>
        <w:t xml:space="preserve">- по МКУ «ЦХО» текущая задолженность по коммунальным услугам в сумме </w:t>
      </w:r>
      <w:r w:rsidRPr="00BB1DA4">
        <w:rPr>
          <w:sz w:val="28"/>
          <w:szCs w:val="28"/>
        </w:rPr>
        <w:t>24 784,85</w:t>
      </w:r>
      <w:r>
        <w:rPr>
          <w:sz w:val="28"/>
          <w:szCs w:val="28"/>
        </w:rPr>
        <w:t xml:space="preserve"> </w:t>
      </w:r>
      <w:r w:rsidRPr="00123338">
        <w:rPr>
          <w:sz w:val="28"/>
          <w:szCs w:val="28"/>
        </w:rPr>
        <w:t>рубл</w:t>
      </w:r>
      <w:r>
        <w:rPr>
          <w:sz w:val="28"/>
          <w:szCs w:val="28"/>
        </w:rPr>
        <w:t>ей.</w:t>
      </w:r>
    </w:p>
    <w:p w:rsidR="00983414" w:rsidRPr="00123338" w:rsidRDefault="00983414" w:rsidP="00983414">
      <w:pPr>
        <w:jc w:val="both"/>
        <w:rPr>
          <w:sz w:val="28"/>
          <w:szCs w:val="28"/>
        </w:rPr>
      </w:pPr>
    </w:p>
    <w:p w:rsidR="00983414" w:rsidRDefault="00983414" w:rsidP="00983414">
      <w:pPr>
        <w:tabs>
          <w:tab w:val="left" w:pos="709"/>
        </w:tabs>
        <w:ind w:firstLine="567"/>
        <w:jc w:val="both"/>
        <w:rPr>
          <w:sz w:val="28"/>
          <w:szCs w:val="28"/>
        </w:rPr>
      </w:pPr>
      <w:r w:rsidRPr="00AB061F">
        <w:rPr>
          <w:b/>
          <w:sz w:val="28"/>
          <w:szCs w:val="28"/>
        </w:rPr>
        <w:t>- по счету 130225000</w:t>
      </w:r>
      <w:r w:rsidRPr="00454AC0">
        <w:rPr>
          <w:sz w:val="28"/>
          <w:szCs w:val="28"/>
        </w:rPr>
        <w:t xml:space="preserve"> </w:t>
      </w:r>
      <w:r>
        <w:rPr>
          <w:sz w:val="28"/>
          <w:szCs w:val="28"/>
        </w:rPr>
        <w:t xml:space="preserve">текущая </w:t>
      </w:r>
      <w:r w:rsidRPr="00454AC0">
        <w:rPr>
          <w:sz w:val="28"/>
          <w:szCs w:val="28"/>
        </w:rPr>
        <w:t xml:space="preserve">задолженность по оплате услуг по содержанию имущества </w:t>
      </w:r>
      <w:r w:rsidRPr="00123338">
        <w:rPr>
          <w:sz w:val="28"/>
          <w:szCs w:val="28"/>
        </w:rPr>
        <w:t xml:space="preserve">по МКУ «ЦХО» </w:t>
      </w:r>
      <w:r w:rsidRPr="00BB1DA4">
        <w:rPr>
          <w:sz w:val="28"/>
          <w:szCs w:val="28"/>
        </w:rPr>
        <w:t>3 739,88</w:t>
      </w:r>
      <w:r>
        <w:rPr>
          <w:sz w:val="28"/>
          <w:szCs w:val="28"/>
        </w:rPr>
        <w:t xml:space="preserve"> </w:t>
      </w:r>
      <w:r w:rsidRPr="00454AC0">
        <w:rPr>
          <w:sz w:val="28"/>
          <w:szCs w:val="28"/>
        </w:rPr>
        <w:t>рубл</w:t>
      </w:r>
      <w:r>
        <w:rPr>
          <w:sz w:val="28"/>
          <w:szCs w:val="28"/>
        </w:rPr>
        <w:t>ей.</w:t>
      </w:r>
    </w:p>
    <w:p w:rsidR="00983414" w:rsidRDefault="00983414" w:rsidP="00983414">
      <w:pPr>
        <w:ind w:firstLine="567"/>
        <w:jc w:val="both"/>
        <w:rPr>
          <w:sz w:val="28"/>
          <w:szCs w:val="28"/>
        </w:rPr>
      </w:pPr>
      <w:r w:rsidRPr="00AB061F">
        <w:rPr>
          <w:b/>
          <w:sz w:val="28"/>
          <w:szCs w:val="28"/>
        </w:rPr>
        <w:t>- по счету 130226000</w:t>
      </w:r>
      <w:r w:rsidRPr="009A1A1D">
        <w:rPr>
          <w:sz w:val="28"/>
          <w:szCs w:val="28"/>
        </w:rPr>
        <w:t xml:space="preserve"> </w:t>
      </w:r>
      <w:r>
        <w:rPr>
          <w:sz w:val="28"/>
          <w:szCs w:val="28"/>
        </w:rPr>
        <w:t xml:space="preserve"> </w:t>
      </w:r>
      <w:r w:rsidRPr="009A1A1D">
        <w:rPr>
          <w:sz w:val="28"/>
          <w:szCs w:val="28"/>
        </w:rPr>
        <w:t xml:space="preserve">текущая задолженность по оплате прочих работ и услуг составляет </w:t>
      </w:r>
      <w:r w:rsidRPr="00BB1DA4">
        <w:rPr>
          <w:sz w:val="28"/>
          <w:szCs w:val="28"/>
        </w:rPr>
        <w:t>93 759,54</w:t>
      </w:r>
      <w:r>
        <w:rPr>
          <w:sz w:val="28"/>
          <w:szCs w:val="28"/>
        </w:rPr>
        <w:t xml:space="preserve"> </w:t>
      </w:r>
      <w:r w:rsidRPr="009A1A1D">
        <w:rPr>
          <w:sz w:val="28"/>
          <w:szCs w:val="28"/>
        </w:rPr>
        <w:t>рубл</w:t>
      </w:r>
      <w:r>
        <w:rPr>
          <w:sz w:val="28"/>
          <w:szCs w:val="28"/>
        </w:rPr>
        <w:t>ей, из них:</w:t>
      </w:r>
    </w:p>
    <w:p w:rsidR="00983414" w:rsidRDefault="00983414" w:rsidP="00983414">
      <w:pPr>
        <w:ind w:firstLine="567"/>
        <w:jc w:val="both"/>
        <w:rPr>
          <w:sz w:val="28"/>
          <w:szCs w:val="28"/>
        </w:rPr>
      </w:pPr>
      <w:r>
        <w:rPr>
          <w:sz w:val="28"/>
          <w:szCs w:val="28"/>
        </w:rPr>
        <w:t xml:space="preserve">- </w:t>
      </w:r>
      <w:r w:rsidRPr="00181F95">
        <w:rPr>
          <w:sz w:val="28"/>
          <w:szCs w:val="28"/>
        </w:rPr>
        <w:t xml:space="preserve">по </w:t>
      </w:r>
      <w:r>
        <w:rPr>
          <w:sz w:val="28"/>
          <w:szCs w:val="28"/>
        </w:rPr>
        <w:t xml:space="preserve">администрации Северного района </w:t>
      </w:r>
      <w:r w:rsidRPr="00BB1DA4">
        <w:rPr>
          <w:sz w:val="28"/>
          <w:szCs w:val="28"/>
        </w:rPr>
        <w:t>41 421,54</w:t>
      </w:r>
      <w:r>
        <w:rPr>
          <w:sz w:val="28"/>
          <w:szCs w:val="28"/>
        </w:rPr>
        <w:t xml:space="preserve"> рублей;</w:t>
      </w:r>
    </w:p>
    <w:p w:rsidR="00983414" w:rsidRDefault="00983414" w:rsidP="00983414">
      <w:pPr>
        <w:ind w:firstLine="567"/>
        <w:jc w:val="both"/>
        <w:rPr>
          <w:sz w:val="28"/>
          <w:szCs w:val="28"/>
        </w:rPr>
      </w:pPr>
      <w:r w:rsidRPr="00401635">
        <w:rPr>
          <w:sz w:val="28"/>
          <w:szCs w:val="28"/>
        </w:rPr>
        <w:t>-</w:t>
      </w:r>
      <w:r>
        <w:rPr>
          <w:sz w:val="28"/>
          <w:szCs w:val="28"/>
        </w:rPr>
        <w:t xml:space="preserve"> по финансовому отделу администрации Северного района – 7 900,00 рублей;</w:t>
      </w:r>
    </w:p>
    <w:p w:rsidR="00983414" w:rsidRDefault="00983414" w:rsidP="00983414">
      <w:pPr>
        <w:jc w:val="both"/>
        <w:rPr>
          <w:sz w:val="28"/>
          <w:szCs w:val="28"/>
        </w:rPr>
      </w:pPr>
      <w:r>
        <w:rPr>
          <w:sz w:val="28"/>
          <w:szCs w:val="28"/>
        </w:rPr>
        <w:t xml:space="preserve">        </w:t>
      </w:r>
      <w:r w:rsidRPr="00401635">
        <w:rPr>
          <w:sz w:val="28"/>
          <w:szCs w:val="28"/>
        </w:rPr>
        <w:t>- текущая</w:t>
      </w:r>
      <w:r w:rsidRPr="00F67A05">
        <w:rPr>
          <w:sz w:val="28"/>
          <w:szCs w:val="28"/>
        </w:rPr>
        <w:t xml:space="preserve"> задолженность</w:t>
      </w:r>
      <w:r>
        <w:rPr>
          <w:sz w:val="28"/>
          <w:szCs w:val="28"/>
        </w:rPr>
        <w:t xml:space="preserve"> в отделе образования администрации Северного района </w:t>
      </w:r>
      <w:r w:rsidRPr="00296AC1">
        <w:rPr>
          <w:sz w:val="28"/>
          <w:szCs w:val="28"/>
        </w:rPr>
        <w:t>34 188,00</w:t>
      </w:r>
      <w:r>
        <w:rPr>
          <w:sz w:val="28"/>
          <w:szCs w:val="28"/>
        </w:rPr>
        <w:t xml:space="preserve"> рублей;</w:t>
      </w:r>
    </w:p>
    <w:p w:rsidR="00983414" w:rsidRDefault="00983414" w:rsidP="00983414">
      <w:pPr>
        <w:ind w:firstLine="567"/>
        <w:jc w:val="both"/>
        <w:rPr>
          <w:sz w:val="28"/>
          <w:szCs w:val="28"/>
        </w:rPr>
      </w:pPr>
      <w:r>
        <w:rPr>
          <w:sz w:val="28"/>
          <w:szCs w:val="28"/>
        </w:rPr>
        <w:t xml:space="preserve">- по отделу культуры – </w:t>
      </w:r>
      <w:r w:rsidRPr="00296AC1">
        <w:rPr>
          <w:sz w:val="28"/>
          <w:szCs w:val="28"/>
        </w:rPr>
        <w:t>6 300,00</w:t>
      </w:r>
      <w:r>
        <w:rPr>
          <w:sz w:val="28"/>
          <w:szCs w:val="28"/>
        </w:rPr>
        <w:t xml:space="preserve"> рублей;</w:t>
      </w:r>
    </w:p>
    <w:p w:rsidR="00983414" w:rsidRDefault="00983414" w:rsidP="00983414">
      <w:pPr>
        <w:tabs>
          <w:tab w:val="left" w:pos="993"/>
        </w:tabs>
        <w:ind w:firstLine="567"/>
        <w:jc w:val="both"/>
        <w:rPr>
          <w:b/>
          <w:sz w:val="28"/>
          <w:szCs w:val="28"/>
        </w:rPr>
      </w:pPr>
      <w:r>
        <w:rPr>
          <w:sz w:val="28"/>
          <w:szCs w:val="28"/>
        </w:rPr>
        <w:t>- по Счетной палате МО Северного района текущая задолженность составила 3 950,00 рублей.</w:t>
      </w:r>
      <w:r w:rsidRPr="00AB061F">
        <w:rPr>
          <w:b/>
          <w:sz w:val="28"/>
          <w:szCs w:val="28"/>
        </w:rPr>
        <w:t xml:space="preserve"> </w:t>
      </w:r>
    </w:p>
    <w:p w:rsidR="00983414" w:rsidRDefault="00983414" w:rsidP="00983414">
      <w:pPr>
        <w:tabs>
          <w:tab w:val="left" w:pos="993"/>
        </w:tabs>
        <w:ind w:firstLine="567"/>
        <w:jc w:val="both"/>
        <w:rPr>
          <w:sz w:val="28"/>
          <w:szCs w:val="28"/>
        </w:rPr>
      </w:pPr>
      <w:r w:rsidRPr="00AB061F">
        <w:rPr>
          <w:b/>
          <w:sz w:val="28"/>
          <w:szCs w:val="28"/>
        </w:rPr>
        <w:t xml:space="preserve">- </w:t>
      </w:r>
      <w:r w:rsidRPr="00501113">
        <w:rPr>
          <w:b/>
          <w:sz w:val="28"/>
          <w:szCs w:val="28"/>
        </w:rPr>
        <w:t>по счету 130234000</w:t>
      </w:r>
      <w:r w:rsidRPr="00501113">
        <w:rPr>
          <w:sz w:val="28"/>
          <w:szCs w:val="28"/>
        </w:rPr>
        <w:t xml:space="preserve"> задолженность по приобретению материальных запасов  составляет </w:t>
      </w:r>
      <w:r w:rsidRPr="00296AC1">
        <w:rPr>
          <w:sz w:val="28"/>
          <w:szCs w:val="28"/>
        </w:rPr>
        <w:t>144 722,94</w:t>
      </w:r>
      <w:r>
        <w:rPr>
          <w:sz w:val="28"/>
          <w:szCs w:val="28"/>
        </w:rPr>
        <w:t xml:space="preserve"> </w:t>
      </w:r>
      <w:r w:rsidRPr="00A01EB3">
        <w:rPr>
          <w:sz w:val="28"/>
          <w:szCs w:val="28"/>
        </w:rPr>
        <w:t>рубл</w:t>
      </w:r>
      <w:r>
        <w:rPr>
          <w:sz w:val="28"/>
          <w:szCs w:val="28"/>
        </w:rPr>
        <w:t>ей, из них:</w:t>
      </w:r>
    </w:p>
    <w:p w:rsidR="00983414" w:rsidRDefault="00983414" w:rsidP="00983414">
      <w:pPr>
        <w:tabs>
          <w:tab w:val="left" w:pos="993"/>
        </w:tabs>
        <w:ind w:firstLine="567"/>
        <w:jc w:val="both"/>
        <w:rPr>
          <w:sz w:val="28"/>
          <w:szCs w:val="28"/>
        </w:rPr>
      </w:pPr>
      <w:r>
        <w:rPr>
          <w:sz w:val="28"/>
          <w:szCs w:val="28"/>
        </w:rPr>
        <w:t>-</w:t>
      </w:r>
      <w:r w:rsidRPr="00A01EB3">
        <w:rPr>
          <w:sz w:val="28"/>
          <w:szCs w:val="28"/>
        </w:rPr>
        <w:t xml:space="preserve"> в МКУ «ЦХО» составляет – </w:t>
      </w:r>
      <w:r w:rsidRPr="00296AC1">
        <w:rPr>
          <w:sz w:val="28"/>
          <w:szCs w:val="28"/>
        </w:rPr>
        <w:t>129 542,94</w:t>
      </w:r>
      <w:r>
        <w:rPr>
          <w:sz w:val="28"/>
          <w:szCs w:val="28"/>
        </w:rPr>
        <w:t xml:space="preserve"> </w:t>
      </w:r>
      <w:r w:rsidRPr="00A01EB3">
        <w:rPr>
          <w:sz w:val="28"/>
          <w:szCs w:val="28"/>
        </w:rPr>
        <w:t>рубля;</w:t>
      </w:r>
    </w:p>
    <w:p w:rsidR="00983414" w:rsidRPr="00A01EB3" w:rsidRDefault="00983414" w:rsidP="00983414">
      <w:pPr>
        <w:tabs>
          <w:tab w:val="left" w:pos="993"/>
        </w:tabs>
        <w:ind w:firstLine="567"/>
        <w:jc w:val="both"/>
        <w:rPr>
          <w:sz w:val="28"/>
          <w:szCs w:val="28"/>
        </w:rPr>
      </w:pPr>
      <w:r>
        <w:rPr>
          <w:sz w:val="28"/>
          <w:szCs w:val="28"/>
        </w:rPr>
        <w:t>- по отделу культуру  – 15 180,00 рублей.</w:t>
      </w:r>
    </w:p>
    <w:p w:rsidR="00983414" w:rsidRDefault="00983414" w:rsidP="00983414">
      <w:pPr>
        <w:shd w:val="clear" w:color="auto" w:fill="FFFFFF"/>
        <w:ind w:firstLine="567"/>
        <w:jc w:val="both"/>
        <w:rPr>
          <w:sz w:val="28"/>
          <w:szCs w:val="28"/>
        </w:rPr>
      </w:pPr>
      <w:r w:rsidRPr="00AB061F">
        <w:rPr>
          <w:b/>
          <w:sz w:val="28"/>
          <w:szCs w:val="28"/>
          <w:u w:val="single"/>
        </w:rPr>
        <w:t>По счету 130300000</w:t>
      </w:r>
      <w:r w:rsidRPr="00AB061F">
        <w:rPr>
          <w:sz w:val="28"/>
          <w:szCs w:val="28"/>
          <w:u w:val="single"/>
        </w:rPr>
        <w:t xml:space="preserve"> </w:t>
      </w:r>
      <w:r w:rsidRPr="00973695">
        <w:rPr>
          <w:b/>
          <w:sz w:val="28"/>
          <w:szCs w:val="28"/>
        </w:rPr>
        <w:t>«Расчеты по платежам в бюджет»</w:t>
      </w:r>
      <w:r w:rsidRPr="00A01EB3">
        <w:rPr>
          <w:sz w:val="28"/>
          <w:szCs w:val="28"/>
        </w:rPr>
        <w:t xml:space="preserve"> текущая кредиторская задолженность на 01.</w:t>
      </w:r>
      <w:r>
        <w:rPr>
          <w:sz w:val="28"/>
          <w:szCs w:val="28"/>
        </w:rPr>
        <w:t>10</w:t>
      </w:r>
      <w:r w:rsidRPr="00A01EB3">
        <w:rPr>
          <w:sz w:val="28"/>
          <w:szCs w:val="28"/>
        </w:rPr>
        <w:t>.202</w:t>
      </w:r>
      <w:r>
        <w:rPr>
          <w:sz w:val="28"/>
          <w:szCs w:val="28"/>
        </w:rPr>
        <w:t>5</w:t>
      </w:r>
      <w:r w:rsidRPr="00A01EB3">
        <w:rPr>
          <w:sz w:val="28"/>
          <w:szCs w:val="28"/>
        </w:rPr>
        <w:t xml:space="preserve"> года составила </w:t>
      </w:r>
      <w:r w:rsidRPr="00296AC1">
        <w:rPr>
          <w:sz w:val="28"/>
          <w:szCs w:val="28"/>
        </w:rPr>
        <w:t>1 008 145,20</w:t>
      </w:r>
      <w:r>
        <w:rPr>
          <w:sz w:val="28"/>
          <w:szCs w:val="28"/>
        </w:rPr>
        <w:t xml:space="preserve"> рублей</w:t>
      </w:r>
      <w:r w:rsidRPr="00A01EB3">
        <w:rPr>
          <w:sz w:val="28"/>
          <w:szCs w:val="28"/>
        </w:rPr>
        <w:t xml:space="preserve">, </w:t>
      </w:r>
      <w:r>
        <w:rPr>
          <w:sz w:val="28"/>
          <w:szCs w:val="28"/>
        </w:rPr>
        <w:t>(сумма, перечисленная на единый налоговый счёт, но не зачтенная на налоговые счета), из них по счетам:</w:t>
      </w:r>
    </w:p>
    <w:p w:rsidR="00983414" w:rsidRPr="00501113" w:rsidRDefault="00983414" w:rsidP="00983414">
      <w:pPr>
        <w:shd w:val="clear" w:color="auto" w:fill="FFFFFF"/>
        <w:ind w:firstLine="567"/>
        <w:jc w:val="both"/>
        <w:rPr>
          <w:b/>
          <w:sz w:val="28"/>
          <w:szCs w:val="28"/>
        </w:rPr>
      </w:pPr>
      <w:r w:rsidRPr="00BB5803">
        <w:rPr>
          <w:b/>
          <w:sz w:val="28"/>
          <w:szCs w:val="28"/>
          <w:u w:val="single"/>
        </w:rPr>
        <w:t>По счету 1303010</w:t>
      </w:r>
      <w:r>
        <w:rPr>
          <w:b/>
          <w:sz w:val="28"/>
          <w:szCs w:val="28"/>
          <w:u w:val="single"/>
        </w:rPr>
        <w:t>0</w:t>
      </w:r>
      <w:r w:rsidRPr="00BB5803">
        <w:rPr>
          <w:b/>
          <w:sz w:val="28"/>
          <w:szCs w:val="28"/>
          <w:u w:val="single"/>
        </w:rPr>
        <w:t>0</w:t>
      </w:r>
      <w:r w:rsidRPr="00501113">
        <w:rPr>
          <w:b/>
          <w:sz w:val="28"/>
          <w:szCs w:val="28"/>
        </w:rPr>
        <w:t xml:space="preserve"> «Расчеты по налогу на доходы физических лиц» </w:t>
      </w:r>
      <w:r w:rsidRPr="00501113">
        <w:rPr>
          <w:sz w:val="28"/>
          <w:szCs w:val="28"/>
        </w:rPr>
        <w:t xml:space="preserve">текущая задолженность составила </w:t>
      </w:r>
      <w:r w:rsidRPr="00296AC1">
        <w:rPr>
          <w:sz w:val="28"/>
          <w:szCs w:val="28"/>
        </w:rPr>
        <w:t>213 665,00</w:t>
      </w:r>
      <w:r>
        <w:rPr>
          <w:sz w:val="28"/>
          <w:szCs w:val="28"/>
        </w:rPr>
        <w:t xml:space="preserve"> </w:t>
      </w:r>
      <w:r w:rsidRPr="00501113">
        <w:rPr>
          <w:sz w:val="28"/>
          <w:szCs w:val="28"/>
        </w:rPr>
        <w:t xml:space="preserve">рублей, </w:t>
      </w:r>
      <w:r w:rsidRPr="00296AC1">
        <w:rPr>
          <w:sz w:val="28"/>
          <w:szCs w:val="28"/>
        </w:rPr>
        <w:t>по администрации Северного района</w:t>
      </w:r>
      <w:r>
        <w:rPr>
          <w:sz w:val="28"/>
          <w:szCs w:val="28"/>
        </w:rPr>
        <w:t>.</w:t>
      </w:r>
    </w:p>
    <w:p w:rsidR="00983414" w:rsidRDefault="00983414" w:rsidP="00983414">
      <w:pPr>
        <w:shd w:val="clear" w:color="auto" w:fill="FFFFFF"/>
        <w:ind w:firstLine="567"/>
        <w:jc w:val="both"/>
        <w:rPr>
          <w:sz w:val="28"/>
          <w:szCs w:val="28"/>
        </w:rPr>
      </w:pPr>
      <w:r w:rsidRPr="00BB5803">
        <w:rPr>
          <w:b/>
          <w:sz w:val="28"/>
          <w:szCs w:val="28"/>
          <w:u w:val="single"/>
        </w:rPr>
        <w:t>По счету 13031</w:t>
      </w:r>
      <w:r>
        <w:rPr>
          <w:b/>
          <w:sz w:val="28"/>
          <w:szCs w:val="28"/>
          <w:u w:val="single"/>
        </w:rPr>
        <w:t>50</w:t>
      </w:r>
      <w:r w:rsidRPr="00BB5803">
        <w:rPr>
          <w:b/>
          <w:sz w:val="28"/>
          <w:szCs w:val="28"/>
          <w:u w:val="single"/>
        </w:rPr>
        <w:t>00</w:t>
      </w:r>
      <w:r w:rsidRPr="00501113">
        <w:rPr>
          <w:b/>
          <w:sz w:val="28"/>
          <w:szCs w:val="28"/>
        </w:rPr>
        <w:t xml:space="preserve"> «Расчеты по налогу на доходы физических лиц» </w:t>
      </w:r>
      <w:r w:rsidRPr="00501113">
        <w:rPr>
          <w:sz w:val="28"/>
          <w:szCs w:val="28"/>
        </w:rPr>
        <w:t xml:space="preserve">текущая задолженность составила </w:t>
      </w:r>
      <w:r w:rsidRPr="00296AC1">
        <w:rPr>
          <w:sz w:val="28"/>
          <w:szCs w:val="28"/>
        </w:rPr>
        <w:t xml:space="preserve">794 480,20 </w:t>
      </w:r>
      <w:r w:rsidRPr="00501113">
        <w:rPr>
          <w:sz w:val="28"/>
          <w:szCs w:val="28"/>
        </w:rPr>
        <w:t xml:space="preserve">рублей, </w:t>
      </w:r>
      <w:r w:rsidRPr="00296AC1">
        <w:rPr>
          <w:sz w:val="28"/>
          <w:szCs w:val="28"/>
        </w:rPr>
        <w:t>по</w:t>
      </w:r>
      <w:r>
        <w:rPr>
          <w:sz w:val="28"/>
          <w:szCs w:val="28"/>
        </w:rPr>
        <w:t xml:space="preserve"> администрации Северного района.</w:t>
      </w:r>
    </w:p>
    <w:p w:rsidR="00983414" w:rsidRPr="0054176C" w:rsidRDefault="00983414" w:rsidP="00983414">
      <w:pPr>
        <w:jc w:val="both"/>
        <w:rPr>
          <w:sz w:val="28"/>
          <w:szCs w:val="28"/>
        </w:rPr>
      </w:pPr>
      <w:r>
        <w:rPr>
          <w:sz w:val="28"/>
          <w:szCs w:val="28"/>
        </w:rPr>
        <w:t xml:space="preserve">        </w:t>
      </w:r>
      <w:r w:rsidRPr="00AB061F">
        <w:rPr>
          <w:b/>
          <w:sz w:val="28"/>
          <w:szCs w:val="28"/>
          <w:u w:val="single"/>
        </w:rPr>
        <w:t xml:space="preserve">По счету 130403000 </w:t>
      </w:r>
      <w:r>
        <w:rPr>
          <w:b/>
          <w:sz w:val="28"/>
          <w:szCs w:val="28"/>
        </w:rPr>
        <w:t>«Расчеты по удержанию из выплат по оплате труда»</w:t>
      </w:r>
      <w:r>
        <w:rPr>
          <w:sz w:val="28"/>
          <w:szCs w:val="28"/>
        </w:rPr>
        <w:t xml:space="preserve"> текущая задолженность в отделе образования составила </w:t>
      </w:r>
      <w:r w:rsidRPr="00296AC1">
        <w:rPr>
          <w:sz w:val="28"/>
          <w:szCs w:val="28"/>
        </w:rPr>
        <w:t>593,93</w:t>
      </w:r>
      <w:r w:rsidRPr="00296AC1">
        <w:rPr>
          <w:sz w:val="28"/>
          <w:szCs w:val="28"/>
        </w:rPr>
        <w:tab/>
        <w:t xml:space="preserve"> </w:t>
      </w:r>
      <w:r>
        <w:rPr>
          <w:sz w:val="28"/>
          <w:szCs w:val="28"/>
        </w:rPr>
        <w:t>рублей.</w:t>
      </w:r>
    </w:p>
    <w:p w:rsidR="00983414" w:rsidRPr="00A01EB3" w:rsidRDefault="00983414" w:rsidP="00983414">
      <w:pPr>
        <w:shd w:val="clear" w:color="auto" w:fill="FFFFFF"/>
        <w:ind w:firstLine="567"/>
        <w:jc w:val="both"/>
        <w:rPr>
          <w:sz w:val="28"/>
          <w:szCs w:val="28"/>
        </w:rPr>
      </w:pPr>
      <w:r w:rsidRPr="00AB061F">
        <w:rPr>
          <w:b/>
          <w:sz w:val="28"/>
          <w:szCs w:val="28"/>
          <w:u w:val="single"/>
        </w:rPr>
        <w:t>По счету 140160000</w:t>
      </w:r>
      <w:r w:rsidRPr="00A01EB3">
        <w:rPr>
          <w:b/>
          <w:sz w:val="28"/>
          <w:szCs w:val="28"/>
        </w:rPr>
        <w:t xml:space="preserve"> </w:t>
      </w:r>
      <w:r w:rsidRPr="0054176C">
        <w:rPr>
          <w:b/>
          <w:sz w:val="28"/>
          <w:szCs w:val="28"/>
        </w:rPr>
        <w:t>«Резервы предстоящих расходов»</w:t>
      </w:r>
      <w:r w:rsidRPr="00A01EB3">
        <w:rPr>
          <w:sz w:val="28"/>
          <w:szCs w:val="28"/>
        </w:rPr>
        <w:t xml:space="preserve"> текущая кредиторская задолженность на 01.</w:t>
      </w:r>
      <w:r>
        <w:rPr>
          <w:sz w:val="28"/>
          <w:szCs w:val="28"/>
        </w:rPr>
        <w:t>10</w:t>
      </w:r>
      <w:r w:rsidRPr="00A01EB3">
        <w:rPr>
          <w:sz w:val="28"/>
          <w:szCs w:val="28"/>
        </w:rPr>
        <w:t>.202</w:t>
      </w:r>
      <w:r>
        <w:rPr>
          <w:sz w:val="28"/>
          <w:szCs w:val="28"/>
        </w:rPr>
        <w:t>5</w:t>
      </w:r>
      <w:r w:rsidRPr="00A01EB3">
        <w:rPr>
          <w:sz w:val="28"/>
          <w:szCs w:val="28"/>
        </w:rPr>
        <w:t xml:space="preserve"> года составила </w:t>
      </w:r>
      <w:r w:rsidRPr="00296AC1">
        <w:rPr>
          <w:sz w:val="28"/>
          <w:szCs w:val="28"/>
        </w:rPr>
        <w:t xml:space="preserve">2 538 148,42 </w:t>
      </w:r>
      <w:r w:rsidRPr="00A01EB3">
        <w:rPr>
          <w:sz w:val="28"/>
          <w:szCs w:val="28"/>
        </w:rPr>
        <w:t>рубл</w:t>
      </w:r>
      <w:r>
        <w:rPr>
          <w:sz w:val="28"/>
          <w:szCs w:val="28"/>
        </w:rPr>
        <w:t>ей</w:t>
      </w:r>
      <w:r w:rsidRPr="00A01EB3">
        <w:rPr>
          <w:sz w:val="28"/>
          <w:szCs w:val="28"/>
        </w:rPr>
        <w:t>, в том числе:</w:t>
      </w:r>
    </w:p>
    <w:p w:rsidR="00983414" w:rsidRPr="00A01EB3" w:rsidRDefault="00983414" w:rsidP="00983414">
      <w:pPr>
        <w:shd w:val="clear" w:color="auto" w:fill="FFFFFF"/>
        <w:jc w:val="both"/>
        <w:rPr>
          <w:sz w:val="28"/>
          <w:szCs w:val="28"/>
        </w:rPr>
      </w:pPr>
      <w:r>
        <w:rPr>
          <w:sz w:val="28"/>
          <w:szCs w:val="28"/>
        </w:rPr>
        <w:t xml:space="preserve">        </w:t>
      </w:r>
      <w:r w:rsidRPr="00A01EB3">
        <w:rPr>
          <w:sz w:val="28"/>
          <w:szCs w:val="28"/>
        </w:rPr>
        <w:t xml:space="preserve">- по отделу культуры – </w:t>
      </w:r>
      <w:r>
        <w:rPr>
          <w:sz w:val="28"/>
          <w:szCs w:val="28"/>
        </w:rPr>
        <w:t xml:space="preserve">442 840,82 </w:t>
      </w:r>
      <w:r w:rsidRPr="00A01EB3">
        <w:rPr>
          <w:sz w:val="28"/>
          <w:szCs w:val="28"/>
        </w:rPr>
        <w:t>рублей;</w:t>
      </w:r>
    </w:p>
    <w:p w:rsidR="00983414" w:rsidRPr="00A01EB3" w:rsidRDefault="00983414" w:rsidP="00983414">
      <w:pPr>
        <w:shd w:val="clear" w:color="auto" w:fill="FFFFFF"/>
        <w:jc w:val="both"/>
        <w:rPr>
          <w:sz w:val="28"/>
          <w:szCs w:val="28"/>
        </w:rPr>
      </w:pPr>
      <w:r>
        <w:rPr>
          <w:sz w:val="28"/>
          <w:szCs w:val="28"/>
        </w:rPr>
        <w:t xml:space="preserve">        </w:t>
      </w:r>
      <w:r w:rsidRPr="00A01EB3">
        <w:rPr>
          <w:sz w:val="28"/>
          <w:szCs w:val="28"/>
        </w:rPr>
        <w:t xml:space="preserve">- по отделу образования – </w:t>
      </w:r>
      <w:r w:rsidRPr="00296AC1">
        <w:rPr>
          <w:sz w:val="28"/>
          <w:szCs w:val="28"/>
        </w:rPr>
        <w:t xml:space="preserve">589 455,96 </w:t>
      </w:r>
      <w:r w:rsidRPr="00A01EB3">
        <w:rPr>
          <w:sz w:val="28"/>
          <w:szCs w:val="28"/>
        </w:rPr>
        <w:t>рубл</w:t>
      </w:r>
      <w:r>
        <w:rPr>
          <w:sz w:val="28"/>
          <w:szCs w:val="28"/>
        </w:rPr>
        <w:t>ей</w:t>
      </w:r>
      <w:r w:rsidRPr="00A01EB3">
        <w:rPr>
          <w:sz w:val="28"/>
          <w:szCs w:val="28"/>
        </w:rPr>
        <w:t>;</w:t>
      </w:r>
    </w:p>
    <w:p w:rsidR="00983414" w:rsidRDefault="00983414" w:rsidP="00983414">
      <w:pPr>
        <w:shd w:val="clear" w:color="auto" w:fill="FFFFFF"/>
        <w:jc w:val="both"/>
        <w:rPr>
          <w:sz w:val="28"/>
          <w:szCs w:val="28"/>
        </w:rPr>
      </w:pPr>
      <w:r>
        <w:rPr>
          <w:sz w:val="28"/>
          <w:szCs w:val="28"/>
        </w:rPr>
        <w:t xml:space="preserve">        </w:t>
      </w:r>
      <w:r w:rsidRPr="00A01EB3">
        <w:rPr>
          <w:sz w:val="28"/>
          <w:szCs w:val="28"/>
        </w:rPr>
        <w:t xml:space="preserve">- по администрации – </w:t>
      </w:r>
      <w:r w:rsidRPr="00296AC1">
        <w:rPr>
          <w:sz w:val="28"/>
          <w:szCs w:val="28"/>
        </w:rPr>
        <w:t xml:space="preserve">1 260 608,86 </w:t>
      </w:r>
      <w:r w:rsidRPr="00A01EB3">
        <w:rPr>
          <w:sz w:val="28"/>
          <w:szCs w:val="28"/>
        </w:rPr>
        <w:t>рубл</w:t>
      </w:r>
      <w:r>
        <w:rPr>
          <w:sz w:val="28"/>
          <w:szCs w:val="28"/>
        </w:rPr>
        <w:t>ей</w:t>
      </w:r>
      <w:r w:rsidRPr="00A01EB3">
        <w:rPr>
          <w:sz w:val="28"/>
          <w:szCs w:val="28"/>
        </w:rPr>
        <w:t>;</w:t>
      </w:r>
    </w:p>
    <w:p w:rsidR="00983414" w:rsidRDefault="00983414" w:rsidP="00983414">
      <w:pPr>
        <w:shd w:val="clear" w:color="auto" w:fill="FFFFFF"/>
        <w:jc w:val="both"/>
        <w:rPr>
          <w:sz w:val="28"/>
          <w:szCs w:val="28"/>
        </w:rPr>
      </w:pPr>
      <w:r>
        <w:rPr>
          <w:sz w:val="28"/>
          <w:szCs w:val="28"/>
        </w:rPr>
        <w:t xml:space="preserve">        - по Счетной палате - </w:t>
      </w:r>
      <w:r w:rsidRPr="00296AC1">
        <w:rPr>
          <w:sz w:val="28"/>
          <w:szCs w:val="28"/>
        </w:rPr>
        <w:t>189,09</w:t>
      </w:r>
      <w:r>
        <w:rPr>
          <w:sz w:val="28"/>
          <w:szCs w:val="28"/>
        </w:rPr>
        <w:t xml:space="preserve"> рублей;</w:t>
      </w:r>
    </w:p>
    <w:p w:rsidR="00983414" w:rsidRPr="0060110A" w:rsidRDefault="00983414" w:rsidP="00983414">
      <w:pPr>
        <w:shd w:val="clear" w:color="auto" w:fill="FFFFFF"/>
        <w:jc w:val="both"/>
        <w:rPr>
          <w:sz w:val="28"/>
          <w:szCs w:val="28"/>
        </w:rPr>
      </w:pPr>
      <w:r>
        <w:rPr>
          <w:sz w:val="28"/>
          <w:szCs w:val="28"/>
        </w:rPr>
        <w:t xml:space="preserve">        </w:t>
      </w:r>
      <w:r w:rsidRPr="00A01EB3">
        <w:rPr>
          <w:sz w:val="28"/>
          <w:szCs w:val="28"/>
        </w:rPr>
        <w:t xml:space="preserve">- </w:t>
      </w:r>
      <w:r>
        <w:rPr>
          <w:sz w:val="28"/>
          <w:szCs w:val="28"/>
        </w:rPr>
        <w:t>по финансовому отделу администрации Северного района –</w:t>
      </w:r>
      <w:r w:rsidRPr="00A01EB3">
        <w:rPr>
          <w:sz w:val="28"/>
          <w:szCs w:val="28"/>
        </w:rPr>
        <w:t xml:space="preserve"> </w:t>
      </w:r>
      <w:r w:rsidRPr="00296AC1">
        <w:rPr>
          <w:sz w:val="28"/>
          <w:szCs w:val="28"/>
        </w:rPr>
        <w:t xml:space="preserve">245 053,69 </w:t>
      </w:r>
      <w:r w:rsidRPr="00A01EB3">
        <w:rPr>
          <w:sz w:val="28"/>
          <w:szCs w:val="28"/>
        </w:rPr>
        <w:t>рубл</w:t>
      </w:r>
      <w:r>
        <w:rPr>
          <w:sz w:val="28"/>
          <w:szCs w:val="28"/>
        </w:rPr>
        <w:t>ей.</w:t>
      </w:r>
    </w:p>
    <w:p w:rsidR="00983414" w:rsidRPr="00E21176" w:rsidRDefault="00983414" w:rsidP="00983414">
      <w:pPr>
        <w:pStyle w:val="1"/>
      </w:pPr>
      <w:r w:rsidRPr="00E21176">
        <w:t>Сведения об остатках денежных средств на счетах получателя бюджетных средств (ф. 0503178).</w:t>
      </w:r>
    </w:p>
    <w:p w:rsidR="00983414" w:rsidRPr="000D1690" w:rsidRDefault="00983414" w:rsidP="00983414">
      <w:pPr>
        <w:ind w:firstLine="567"/>
        <w:jc w:val="both"/>
        <w:rPr>
          <w:sz w:val="28"/>
          <w:szCs w:val="28"/>
          <w:highlight w:val="yellow"/>
        </w:rPr>
      </w:pPr>
    </w:p>
    <w:p w:rsidR="00983414" w:rsidRPr="00E21176" w:rsidRDefault="00983414" w:rsidP="00983414">
      <w:pPr>
        <w:ind w:firstLine="567"/>
        <w:jc w:val="both"/>
        <w:rPr>
          <w:bCs/>
          <w:sz w:val="28"/>
          <w:szCs w:val="28"/>
        </w:rPr>
      </w:pPr>
      <w:r w:rsidRPr="00E21176">
        <w:rPr>
          <w:bCs/>
          <w:sz w:val="28"/>
          <w:szCs w:val="28"/>
        </w:rPr>
        <w:t>По состоянию на 01.</w:t>
      </w:r>
      <w:r>
        <w:rPr>
          <w:bCs/>
          <w:sz w:val="28"/>
          <w:szCs w:val="28"/>
        </w:rPr>
        <w:t>10</w:t>
      </w:r>
      <w:r w:rsidRPr="00E21176">
        <w:rPr>
          <w:bCs/>
          <w:sz w:val="28"/>
          <w:szCs w:val="28"/>
        </w:rPr>
        <w:t>.202</w:t>
      </w:r>
      <w:r>
        <w:rPr>
          <w:bCs/>
          <w:sz w:val="28"/>
          <w:szCs w:val="28"/>
        </w:rPr>
        <w:t>5</w:t>
      </w:r>
      <w:r w:rsidRPr="00E21176">
        <w:rPr>
          <w:bCs/>
          <w:sz w:val="28"/>
          <w:szCs w:val="28"/>
        </w:rPr>
        <w:t xml:space="preserve"> года остаток денежных средств во временном распоряжении на счете </w:t>
      </w:r>
      <w:r w:rsidRPr="004D37EC">
        <w:rPr>
          <w:b/>
          <w:bCs/>
          <w:sz w:val="28"/>
          <w:szCs w:val="28"/>
        </w:rPr>
        <w:t>120211000 «Денежные средства учреждения на лицевых счетах в органе казначейства»</w:t>
      </w:r>
      <w:r w:rsidRPr="00E21176">
        <w:rPr>
          <w:bCs/>
          <w:sz w:val="28"/>
          <w:szCs w:val="28"/>
        </w:rPr>
        <w:t xml:space="preserve"> </w:t>
      </w:r>
      <w:r>
        <w:rPr>
          <w:bCs/>
          <w:sz w:val="28"/>
          <w:szCs w:val="28"/>
        </w:rPr>
        <w:t xml:space="preserve">в администрации Северного района </w:t>
      </w:r>
      <w:r w:rsidRPr="00E21176">
        <w:rPr>
          <w:bCs/>
          <w:sz w:val="28"/>
          <w:szCs w:val="28"/>
        </w:rPr>
        <w:t xml:space="preserve">составил </w:t>
      </w:r>
      <w:r w:rsidRPr="00296AC1">
        <w:rPr>
          <w:bCs/>
          <w:sz w:val="28"/>
          <w:szCs w:val="28"/>
        </w:rPr>
        <w:t xml:space="preserve">4 845,66 </w:t>
      </w:r>
      <w:r w:rsidRPr="00FD5ADD">
        <w:rPr>
          <w:bCs/>
          <w:sz w:val="28"/>
          <w:szCs w:val="28"/>
        </w:rPr>
        <w:t>рубл</w:t>
      </w:r>
      <w:r>
        <w:rPr>
          <w:bCs/>
          <w:sz w:val="28"/>
          <w:szCs w:val="28"/>
        </w:rPr>
        <w:t>ей</w:t>
      </w:r>
      <w:r w:rsidRPr="00FD5ADD">
        <w:rPr>
          <w:bCs/>
          <w:sz w:val="28"/>
          <w:szCs w:val="28"/>
        </w:rPr>
        <w:t>.</w:t>
      </w:r>
    </w:p>
    <w:p w:rsidR="00983414" w:rsidRPr="00DA62D9" w:rsidRDefault="00983414" w:rsidP="00983414">
      <w:pPr>
        <w:pStyle w:val="1"/>
      </w:pPr>
      <w:r w:rsidRPr="00DA62D9">
        <w:t>РАЗДЕЛ 5 «Прочие вопросы деятельности субъекта бюджетной отчетности» включающей:</w:t>
      </w:r>
    </w:p>
    <w:p w:rsidR="00983414" w:rsidRDefault="00983414" w:rsidP="00983414">
      <w:pPr>
        <w:ind w:firstLine="567"/>
        <w:jc w:val="both"/>
        <w:rPr>
          <w:sz w:val="28"/>
          <w:szCs w:val="28"/>
        </w:rPr>
      </w:pPr>
      <w:r w:rsidRPr="00354561">
        <w:rPr>
          <w:sz w:val="28"/>
          <w:szCs w:val="28"/>
        </w:rPr>
        <w:t xml:space="preserve">Просроченной кредиторской задолженности на 1 </w:t>
      </w:r>
      <w:r>
        <w:rPr>
          <w:sz w:val="28"/>
          <w:szCs w:val="28"/>
        </w:rPr>
        <w:t>октябр</w:t>
      </w:r>
      <w:r w:rsidRPr="00354561">
        <w:rPr>
          <w:sz w:val="28"/>
          <w:szCs w:val="28"/>
        </w:rPr>
        <w:t>я 202</w:t>
      </w:r>
      <w:r>
        <w:rPr>
          <w:sz w:val="28"/>
          <w:szCs w:val="28"/>
        </w:rPr>
        <w:t>5</w:t>
      </w:r>
      <w:r w:rsidRPr="00354561">
        <w:rPr>
          <w:sz w:val="28"/>
          <w:szCs w:val="28"/>
        </w:rPr>
        <w:t xml:space="preserve"> года по казенным учреждениям не имеется.</w:t>
      </w:r>
    </w:p>
    <w:p w:rsidR="00983414" w:rsidRDefault="00983414" w:rsidP="00983414">
      <w:pPr>
        <w:ind w:firstLine="567"/>
        <w:jc w:val="both"/>
        <w:rPr>
          <w:sz w:val="28"/>
          <w:szCs w:val="28"/>
        </w:rPr>
      </w:pPr>
      <w:r>
        <w:rPr>
          <w:sz w:val="28"/>
          <w:szCs w:val="28"/>
        </w:rPr>
        <w:t>Также не имеется просроченной кредиторской задолженности по состоянию на 01.10.2025 года по бюджетным учреждениям района.</w:t>
      </w:r>
    </w:p>
    <w:p w:rsidR="00983414" w:rsidRDefault="00983414" w:rsidP="00983414">
      <w:pPr>
        <w:ind w:firstLine="567"/>
        <w:jc w:val="both"/>
        <w:rPr>
          <w:sz w:val="28"/>
          <w:szCs w:val="28"/>
        </w:rPr>
      </w:pPr>
      <w:r>
        <w:rPr>
          <w:sz w:val="28"/>
          <w:szCs w:val="28"/>
        </w:rPr>
        <w:t>Недостач и хищений материальных ценностей и денежных средств на 01.10.2025 года не  выявлено.</w:t>
      </w:r>
    </w:p>
    <w:p w:rsidR="00983414" w:rsidRPr="0060110A" w:rsidRDefault="00983414" w:rsidP="0060110A">
      <w:pPr>
        <w:ind w:firstLine="567"/>
        <w:jc w:val="both"/>
        <w:rPr>
          <w:sz w:val="28"/>
          <w:szCs w:val="28"/>
        </w:rPr>
      </w:pPr>
      <w:r>
        <w:rPr>
          <w:sz w:val="28"/>
          <w:szCs w:val="28"/>
        </w:rPr>
        <w:t xml:space="preserve">Безвозмездное поступление основных средств и материальных ценностей с Министерств Оренбургской области казенным учреждениям Северного района на 1 </w:t>
      </w:r>
      <w:r w:rsidR="0060110A">
        <w:rPr>
          <w:sz w:val="28"/>
          <w:szCs w:val="28"/>
        </w:rPr>
        <w:t>октября 2025 года не поступало.</w:t>
      </w:r>
    </w:p>
    <w:p w:rsidR="00983414" w:rsidRDefault="00983414" w:rsidP="00983414">
      <w:pPr>
        <w:ind w:firstLine="567"/>
        <w:jc w:val="center"/>
        <w:rPr>
          <w:b/>
          <w:sz w:val="28"/>
          <w:szCs w:val="28"/>
        </w:rPr>
      </w:pPr>
      <w:r>
        <w:rPr>
          <w:b/>
          <w:sz w:val="28"/>
          <w:szCs w:val="28"/>
        </w:rPr>
        <w:t>Отчет об исполнении бюджета (ф. 0503117-НП)</w:t>
      </w:r>
    </w:p>
    <w:p w:rsidR="00983414" w:rsidRDefault="00983414" w:rsidP="00983414">
      <w:pPr>
        <w:ind w:firstLine="567"/>
        <w:jc w:val="both"/>
        <w:rPr>
          <w:sz w:val="28"/>
          <w:szCs w:val="28"/>
        </w:rPr>
      </w:pPr>
    </w:p>
    <w:p w:rsidR="00983414" w:rsidRPr="000F5FB3" w:rsidRDefault="00983414" w:rsidP="00983414">
      <w:pPr>
        <w:ind w:firstLine="567"/>
        <w:jc w:val="both"/>
        <w:rPr>
          <w:sz w:val="28"/>
          <w:szCs w:val="28"/>
        </w:rPr>
      </w:pPr>
      <w:r w:rsidRPr="000F5FB3">
        <w:rPr>
          <w:sz w:val="28"/>
          <w:szCs w:val="28"/>
        </w:rPr>
        <w:t>Министерством образования Оренбургской области была выделена субсидия на:</w:t>
      </w:r>
    </w:p>
    <w:p w:rsidR="00983414" w:rsidRDefault="00983414" w:rsidP="00983414">
      <w:pPr>
        <w:ind w:firstLine="567"/>
        <w:jc w:val="both"/>
        <w:rPr>
          <w:sz w:val="28"/>
          <w:szCs w:val="28"/>
        </w:rPr>
      </w:pPr>
      <w:r w:rsidRPr="000F5FB3">
        <w:rPr>
          <w:sz w:val="28"/>
          <w:szCs w:val="28"/>
        </w:rPr>
        <w:t>-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w:t>
      </w:r>
      <w:r w:rsidRPr="00250E19">
        <w:rPr>
          <w:sz w:val="28"/>
          <w:szCs w:val="28"/>
        </w:rPr>
        <w:t>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r w:rsidRPr="00250E19">
        <w:rPr>
          <w:sz w:val="28"/>
          <w:szCs w:val="28"/>
        </w:rPr>
        <w:tab/>
      </w:r>
      <w:r w:rsidRPr="005A41B8">
        <w:rPr>
          <w:sz w:val="28"/>
          <w:szCs w:val="28"/>
        </w:rPr>
        <w:t xml:space="preserve"> в сумме </w:t>
      </w:r>
      <w:r>
        <w:rPr>
          <w:sz w:val="28"/>
          <w:szCs w:val="28"/>
        </w:rPr>
        <w:t>89 800</w:t>
      </w:r>
      <w:r w:rsidRPr="005A41B8">
        <w:rPr>
          <w:sz w:val="28"/>
          <w:szCs w:val="28"/>
        </w:rPr>
        <w:t xml:space="preserve">,00 рублей </w:t>
      </w:r>
      <w:r w:rsidRPr="004C75F7">
        <w:rPr>
          <w:sz w:val="28"/>
          <w:szCs w:val="28"/>
        </w:rPr>
        <w:t>(уведомление</w:t>
      </w:r>
      <w:r w:rsidRPr="005A41B8">
        <w:rPr>
          <w:sz w:val="28"/>
          <w:szCs w:val="28"/>
        </w:rPr>
        <w:t xml:space="preserve"> № 871/</w:t>
      </w:r>
      <w:r>
        <w:rPr>
          <w:sz w:val="28"/>
          <w:szCs w:val="28"/>
        </w:rPr>
        <w:t>600</w:t>
      </w:r>
      <w:r w:rsidRPr="005A41B8">
        <w:rPr>
          <w:sz w:val="28"/>
          <w:szCs w:val="28"/>
        </w:rPr>
        <w:t xml:space="preserve"> от </w:t>
      </w:r>
      <w:r>
        <w:rPr>
          <w:sz w:val="28"/>
          <w:szCs w:val="28"/>
        </w:rPr>
        <w:t>01</w:t>
      </w:r>
      <w:r w:rsidRPr="005A41B8">
        <w:rPr>
          <w:sz w:val="28"/>
          <w:szCs w:val="28"/>
        </w:rPr>
        <w:t>.</w:t>
      </w:r>
      <w:r>
        <w:rPr>
          <w:sz w:val="28"/>
          <w:szCs w:val="28"/>
        </w:rPr>
        <w:t>01</w:t>
      </w:r>
      <w:r w:rsidRPr="005A41B8">
        <w:rPr>
          <w:sz w:val="28"/>
          <w:szCs w:val="28"/>
        </w:rPr>
        <w:t>.202</w:t>
      </w:r>
      <w:r>
        <w:rPr>
          <w:sz w:val="28"/>
          <w:szCs w:val="28"/>
        </w:rPr>
        <w:t>5</w:t>
      </w:r>
      <w:r w:rsidRPr="005A41B8">
        <w:rPr>
          <w:sz w:val="28"/>
          <w:szCs w:val="28"/>
        </w:rPr>
        <w:t xml:space="preserve"> года), исполнение по коду расхода бюджетной классификации 871 0709 </w:t>
      </w:r>
      <w:r>
        <w:rPr>
          <w:sz w:val="28"/>
          <w:szCs w:val="28"/>
        </w:rPr>
        <w:t>21</w:t>
      </w:r>
      <w:r w:rsidRPr="005A41B8">
        <w:rPr>
          <w:sz w:val="28"/>
          <w:szCs w:val="28"/>
        </w:rPr>
        <w:t xml:space="preserve"> 1 </w:t>
      </w:r>
      <w:r>
        <w:rPr>
          <w:sz w:val="28"/>
          <w:szCs w:val="28"/>
        </w:rPr>
        <w:t>Ю6 50500 611 на 01.10.2025</w:t>
      </w:r>
      <w:r w:rsidRPr="005A41B8">
        <w:rPr>
          <w:sz w:val="28"/>
          <w:szCs w:val="28"/>
        </w:rPr>
        <w:t xml:space="preserve"> года составило </w:t>
      </w:r>
      <w:r w:rsidRPr="00500A16">
        <w:rPr>
          <w:sz w:val="28"/>
          <w:szCs w:val="28"/>
        </w:rPr>
        <w:t xml:space="preserve">65 000,00 </w:t>
      </w:r>
      <w:r w:rsidRPr="005A41B8">
        <w:rPr>
          <w:sz w:val="28"/>
          <w:szCs w:val="28"/>
        </w:rPr>
        <w:t>рубл</w:t>
      </w:r>
      <w:r>
        <w:rPr>
          <w:sz w:val="28"/>
          <w:szCs w:val="28"/>
        </w:rPr>
        <w:t>ей;</w:t>
      </w:r>
    </w:p>
    <w:p w:rsidR="00983414" w:rsidRDefault="00983414" w:rsidP="00983414">
      <w:pPr>
        <w:ind w:firstLine="567"/>
        <w:jc w:val="both"/>
        <w:rPr>
          <w:sz w:val="28"/>
          <w:szCs w:val="28"/>
        </w:rPr>
      </w:pPr>
      <w:r>
        <w:rPr>
          <w:sz w:val="28"/>
          <w:szCs w:val="28"/>
        </w:rPr>
        <w:t xml:space="preserve">- </w:t>
      </w:r>
      <w:r w:rsidRPr="002E06A5">
        <w:rPr>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Pr>
          <w:sz w:val="28"/>
          <w:szCs w:val="28"/>
        </w:rPr>
        <w:t xml:space="preserve"> </w:t>
      </w:r>
      <w:r w:rsidRPr="005A41B8">
        <w:rPr>
          <w:sz w:val="28"/>
          <w:szCs w:val="28"/>
        </w:rPr>
        <w:t xml:space="preserve">в сумме </w:t>
      </w:r>
      <w:r>
        <w:rPr>
          <w:sz w:val="28"/>
          <w:szCs w:val="28"/>
        </w:rPr>
        <w:t>274 509</w:t>
      </w:r>
      <w:r w:rsidRPr="005A41B8">
        <w:rPr>
          <w:sz w:val="28"/>
          <w:szCs w:val="28"/>
        </w:rPr>
        <w:t xml:space="preserve">,00 </w:t>
      </w:r>
      <w:r w:rsidRPr="004C75F7">
        <w:rPr>
          <w:sz w:val="28"/>
          <w:szCs w:val="28"/>
        </w:rPr>
        <w:t>рублей (уведомление</w:t>
      </w:r>
      <w:r w:rsidRPr="005A41B8">
        <w:rPr>
          <w:sz w:val="28"/>
          <w:szCs w:val="28"/>
        </w:rPr>
        <w:t xml:space="preserve"> № 871/5</w:t>
      </w:r>
      <w:r>
        <w:rPr>
          <w:sz w:val="28"/>
          <w:szCs w:val="28"/>
        </w:rPr>
        <w:t>58</w:t>
      </w:r>
      <w:r w:rsidRPr="005A41B8">
        <w:rPr>
          <w:sz w:val="28"/>
          <w:szCs w:val="28"/>
        </w:rPr>
        <w:t xml:space="preserve"> от </w:t>
      </w:r>
      <w:r>
        <w:rPr>
          <w:sz w:val="28"/>
          <w:szCs w:val="28"/>
        </w:rPr>
        <w:t>01</w:t>
      </w:r>
      <w:r w:rsidRPr="005A41B8">
        <w:rPr>
          <w:sz w:val="28"/>
          <w:szCs w:val="28"/>
        </w:rPr>
        <w:t>.</w:t>
      </w:r>
      <w:r>
        <w:rPr>
          <w:sz w:val="28"/>
          <w:szCs w:val="28"/>
        </w:rPr>
        <w:t>01</w:t>
      </w:r>
      <w:r w:rsidRPr="005A41B8">
        <w:rPr>
          <w:sz w:val="28"/>
          <w:szCs w:val="28"/>
        </w:rPr>
        <w:t>.202</w:t>
      </w:r>
      <w:r>
        <w:rPr>
          <w:sz w:val="28"/>
          <w:szCs w:val="28"/>
        </w:rPr>
        <w:t>5</w:t>
      </w:r>
      <w:r w:rsidRPr="005A41B8">
        <w:rPr>
          <w:sz w:val="28"/>
          <w:szCs w:val="28"/>
        </w:rPr>
        <w:t xml:space="preserve"> года), исполнение по коду расхода бюджетной классификации 871 0709 </w:t>
      </w:r>
      <w:r>
        <w:rPr>
          <w:sz w:val="28"/>
          <w:szCs w:val="28"/>
        </w:rPr>
        <w:t>02</w:t>
      </w:r>
      <w:r w:rsidRPr="005A41B8">
        <w:rPr>
          <w:sz w:val="28"/>
          <w:szCs w:val="28"/>
        </w:rPr>
        <w:t xml:space="preserve"> 1 </w:t>
      </w:r>
      <w:r>
        <w:rPr>
          <w:sz w:val="28"/>
          <w:szCs w:val="28"/>
        </w:rPr>
        <w:t>Ю6</w:t>
      </w:r>
      <w:r w:rsidRPr="005A41B8">
        <w:rPr>
          <w:sz w:val="28"/>
          <w:szCs w:val="28"/>
        </w:rPr>
        <w:t xml:space="preserve"> 51790 611 на 01.</w:t>
      </w:r>
      <w:r>
        <w:rPr>
          <w:sz w:val="28"/>
          <w:szCs w:val="28"/>
        </w:rPr>
        <w:t>10</w:t>
      </w:r>
      <w:r w:rsidRPr="005A41B8">
        <w:rPr>
          <w:sz w:val="28"/>
          <w:szCs w:val="28"/>
        </w:rPr>
        <w:t>.202</w:t>
      </w:r>
      <w:r>
        <w:rPr>
          <w:sz w:val="28"/>
          <w:szCs w:val="28"/>
        </w:rPr>
        <w:t>5</w:t>
      </w:r>
      <w:r w:rsidRPr="005A41B8">
        <w:rPr>
          <w:sz w:val="28"/>
          <w:szCs w:val="28"/>
        </w:rPr>
        <w:t xml:space="preserve"> года составило </w:t>
      </w:r>
      <w:r w:rsidRPr="00500A16">
        <w:rPr>
          <w:color w:val="000000"/>
          <w:sz w:val="28"/>
          <w:szCs w:val="28"/>
          <w:shd w:val="clear" w:color="auto" w:fill="FFFFFF"/>
        </w:rPr>
        <w:t xml:space="preserve">213 130,98 </w:t>
      </w:r>
      <w:r w:rsidRPr="005A41B8">
        <w:rPr>
          <w:sz w:val="28"/>
          <w:szCs w:val="28"/>
        </w:rPr>
        <w:t>рубл</w:t>
      </w:r>
      <w:r>
        <w:rPr>
          <w:sz w:val="28"/>
          <w:szCs w:val="28"/>
        </w:rPr>
        <w:t>ей;</w:t>
      </w:r>
    </w:p>
    <w:p w:rsidR="00983414" w:rsidRDefault="00983414" w:rsidP="00983414">
      <w:pPr>
        <w:ind w:firstLine="567"/>
        <w:jc w:val="both"/>
        <w:rPr>
          <w:sz w:val="28"/>
          <w:szCs w:val="28"/>
        </w:rPr>
      </w:pPr>
      <w:r>
        <w:rPr>
          <w:sz w:val="28"/>
          <w:szCs w:val="28"/>
        </w:rPr>
        <w:t>-</w:t>
      </w:r>
      <w:r w:rsidRPr="002E06A5">
        <w:rPr>
          <w:sz w:val="28"/>
          <w:szCs w:val="28"/>
        </w:rPr>
        <w:tab/>
      </w:r>
      <w:r w:rsidRPr="008D3E46">
        <w:rPr>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w:t>
      </w:r>
      <w:r>
        <w:rPr>
          <w:sz w:val="28"/>
          <w:szCs w:val="28"/>
        </w:rPr>
        <w:t xml:space="preserve">ммы среднего общего образования </w:t>
      </w:r>
      <w:r w:rsidRPr="005A41B8">
        <w:rPr>
          <w:sz w:val="28"/>
          <w:szCs w:val="28"/>
        </w:rPr>
        <w:t xml:space="preserve">в сумме </w:t>
      </w:r>
      <w:r w:rsidRPr="008D3E46">
        <w:rPr>
          <w:sz w:val="28"/>
          <w:szCs w:val="28"/>
        </w:rPr>
        <w:t>17 787 900,00</w:t>
      </w:r>
      <w:r>
        <w:rPr>
          <w:sz w:val="28"/>
          <w:szCs w:val="28"/>
        </w:rPr>
        <w:t xml:space="preserve"> </w:t>
      </w:r>
      <w:r w:rsidRPr="004C75F7">
        <w:rPr>
          <w:sz w:val="28"/>
          <w:szCs w:val="28"/>
        </w:rPr>
        <w:t>рублей (уведомление</w:t>
      </w:r>
      <w:r w:rsidRPr="005A41B8">
        <w:rPr>
          <w:sz w:val="28"/>
          <w:szCs w:val="28"/>
        </w:rPr>
        <w:t xml:space="preserve"> № 871/</w:t>
      </w:r>
      <w:r>
        <w:rPr>
          <w:sz w:val="28"/>
          <w:szCs w:val="28"/>
        </w:rPr>
        <w:t>245</w:t>
      </w:r>
      <w:r w:rsidRPr="005A41B8">
        <w:rPr>
          <w:sz w:val="28"/>
          <w:szCs w:val="28"/>
        </w:rPr>
        <w:t xml:space="preserve"> от </w:t>
      </w:r>
      <w:r>
        <w:rPr>
          <w:sz w:val="28"/>
          <w:szCs w:val="28"/>
        </w:rPr>
        <w:t>01</w:t>
      </w:r>
      <w:r w:rsidRPr="005A41B8">
        <w:rPr>
          <w:sz w:val="28"/>
          <w:szCs w:val="28"/>
        </w:rPr>
        <w:t>.</w:t>
      </w:r>
      <w:r>
        <w:rPr>
          <w:sz w:val="28"/>
          <w:szCs w:val="28"/>
        </w:rPr>
        <w:t>01</w:t>
      </w:r>
      <w:r w:rsidRPr="005A41B8">
        <w:rPr>
          <w:sz w:val="28"/>
          <w:szCs w:val="28"/>
        </w:rPr>
        <w:t>.202</w:t>
      </w:r>
      <w:r>
        <w:rPr>
          <w:sz w:val="28"/>
          <w:szCs w:val="28"/>
        </w:rPr>
        <w:t>5</w:t>
      </w:r>
      <w:r w:rsidRPr="005A41B8">
        <w:rPr>
          <w:sz w:val="28"/>
          <w:szCs w:val="28"/>
        </w:rPr>
        <w:t xml:space="preserve"> года), исполнение по коду расхода бю</w:t>
      </w:r>
      <w:r>
        <w:rPr>
          <w:sz w:val="28"/>
          <w:szCs w:val="28"/>
        </w:rPr>
        <w:t>джетной классификации 871 0709 2</w:t>
      </w:r>
      <w:r w:rsidRPr="005A41B8">
        <w:rPr>
          <w:sz w:val="28"/>
          <w:szCs w:val="28"/>
        </w:rPr>
        <w:t xml:space="preserve">1 1 </w:t>
      </w:r>
      <w:r>
        <w:rPr>
          <w:sz w:val="28"/>
          <w:szCs w:val="28"/>
        </w:rPr>
        <w:t>Ю6</w:t>
      </w:r>
      <w:r w:rsidRPr="005A41B8">
        <w:rPr>
          <w:sz w:val="28"/>
          <w:szCs w:val="28"/>
        </w:rPr>
        <w:t xml:space="preserve"> </w:t>
      </w:r>
      <w:r>
        <w:rPr>
          <w:sz w:val="28"/>
          <w:szCs w:val="28"/>
        </w:rPr>
        <w:t>53030</w:t>
      </w:r>
      <w:r w:rsidRPr="005A41B8">
        <w:rPr>
          <w:sz w:val="28"/>
          <w:szCs w:val="28"/>
        </w:rPr>
        <w:t xml:space="preserve"> 611 на 01.</w:t>
      </w:r>
      <w:r>
        <w:rPr>
          <w:sz w:val="28"/>
          <w:szCs w:val="28"/>
        </w:rPr>
        <w:t>1</w:t>
      </w:r>
      <w:r w:rsidRPr="005A41B8">
        <w:rPr>
          <w:sz w:val="28"/>
          <w:szCs w:val="28"/>
        </w:rPr>
        <w:t>0.202</w:t>
      </w:r>
      <w:r>
        <w:rPr>
          <w:sz w:val="28"/>
          <w:szCs w:val="28"/>
        </w:rPr>
        <w:t>5</w:t>
      </w:r>
      <w:r w:rsidRPr="005A41B8">
        <w:rPr>
          <w:sz w:val="28"/>
          <w:szCs w:val="28"/>
        </w:rPr>
        <w:t xml:space="preserve"> года составило </w:t>
      </w:r>
      <w:r w:rsidRPr="00500A16">
        <w:rPr>
          <w:sz w:val="28"/>
          <w:szCs w:val="28"/>
        </w:rPr>
        <w:t xml:space="preserve">13 000 000,00 </w:t>
      </w:r>
      <w:r w:rsidRPr="005A41B8">
        <w:rPr>
          <w:sz w:val="28"/>
          <w:szCs w:val="28"/>
        </w:rPr>
        <w:t>рубл</w:t>
      </w:r>
      <w:r>
        <w:rPr>
          <w:sz w:val="28"/>
          <w:szCs w:val="28"/>
        </w:rPr>
        <w:t>ей.</w:t>
      </w:r>
      <w:r w:rsidRPr="002E06A5">
        <w:rPr>
          <w:sz w:val="28"/>
          <w:szCs w:val="28"/>
        </w:rPr>
        <w:tab/>
      </w:r>
    </w:p>
    <w:p w:rsidR="00983414" w:rsidRDefault="00983414" w:rsidP="00983414">
      <w:pPr>
        <w:pStyle w:val="1"/>
      </w:pPr>
      <w:r w:rsidRPr="00206035">
        <w:t>Отчет о бюджетных обязательствах (ф. 0503128-НП)</w:t>
      </w:r>
    </w:p>
    <w:p w:rsidR="00983414" w:rsidRPr="000F5FB3" w:rsidRDefault="00983414" w:rsidP="00983414">
      <w:pPr>
        <w:ind w:firstLine="567"/>
        <w:jc w:val="both"/>
        <w:rPr>
          <w:sz w:val="28"/>
          <w:szCs w:val="28"/>
        </w:rPr>
      </w:pPr>
      <w:r w:rsidRPr="000F5FB3">
        <w:rPr>
          <w:sz w:val="28"/>
          <w:szCs w:val="28"/>
        </w:rPr>
        <w:t>Министерством образования Оренбургской области была выделена субсидия на:</w:t>
      </w:r>
    </w:p>
    <w:p w:rsidR="00983414" w:rsidRDefault="00983414" w:rsidP="00983414">
      <w:pPr>
        <w:ind w:firstLine="567"/>
        <w:jc w:val="both"/>
        <w:rPr>
          <w:sz w:val="28"/>
          <w:szCs w:val="28"/>
        </w:rPr>
      </w:pPr>
      <w:r w:rsidRPr="000F5FB3">
        <w:rPr>
          <w:sz w:val="28"/>
          <w:szCs w:val="28"/>
        </w:rPr>
        <w:t>-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w:t>
      </w:r>
      <w:r w:rsidRPr="00250E19">
        <w:rPr>
          <w:sz w:val="28"/>
          <w:szCs w:val="28"/>
        </w:rPr>
        <w:t>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r w:rsidRPr="00250E19">
        <w:rPr>
          <w:sz w:val="28"/>
          <w:szCs w:val="28"/>
        </w:rPr>
        <w:tab/>
      </w:r>
      <w:r w:rsidRPr="005A41B8">
        <w:rPr>
          <w:sz w:val="28"/>
          <w:szCs w:val="28"/>
        </w:rPr>
        <w:t xml:space="preserve"> в сумме </w:t>
      </w:r>
      <w:r>
        <w:rPr>
          <w:sz w:val="28"/>
          <w:szCs w:val="28"/>
        </w:rPr>
        <w:t>89 800</w:t>
      </w:r>
      <w:r w:rsidRPr="005A41B8">
        <w:rPr>
          <w:sz w:val="28"/>
          <w:szCs w:val="28"/>
        </w:rPr>
        <w:t xml:space="preserve">,00 рублей </w:t>
      </w:r>
      <w:r w:rsidRPr="004C75F7">
        <w:rPr>
          <w:sz w:val="28"/>
          <w:szCs w:val="28"/>
        </w:rPr>
        <w:t>(уведомление</w:t>
      </w:r>
      <w:r w:rsidRPr="005A41B8">
        <w:rPr>
          <w:sz w:val="28"/>
          <w:szCs w:val="28"/>
        </w:rPr>
        <w:t xml:space="preserve"> № 871/</w:t>
      </w:r>
      <w:r>
        <w:rPr>
          <w:sz w:val="28"/>
          <w:szCs w:val="28"/>
        </w:rPr>
        <w:t>600</w:t>
      </w:r>
      <w:r w:rsidRPr="005A41B8">
        <w:rPr>
          <w:sz w:val="28"/>
          <w:szCs w:val="28"/>
        </w:rPr>
        <w:t xml:space="preserve"> от </w:t>
      </w:r>
      <w:r>
        <w:rPr>
          <w:sz w:val="28"/>
          <w:szCs w:val="28"/>
        </w:rPr>
        <w:t>01</w:t>
      </w:r>
      <w:r w:rsidRPr="005A41B8">
        <w:rPr>
          <w:sz w:val="28"/>
          <w:szCs w:val="28"/>
        </w:rPr>
        <w:t>.</w:t>
      </w:r>
      <w:r>
        <w:rPr>
          <w:sz w:val="28"/>
          <w:szCs w:val="28"/>
        </w:rPr>
        <w:t>01</w:t>
      </w:r>
      <w:r w:rsidRPr="005A41B8">
        <w:rPr>
          <w:sz w:val="28"/>
          <w:szCs w:val="28"/>
        </w:rPr>
        <w:t>.202</w:t>
      </w:r>
      <w:r>
        <w:rPr>
          <w:sz w:val="28"/>
          <w:szCs w:val="28"/>
        </w:rPr>
        <w:t>5</w:t>
      </w:r>
      <w:r w:rsidRPr="005A41B8">
        <w:rPr>
          <w:sz w:val="28"/>
          <w:szCs w:val="28"/>
        </w:rPr>
        <w:t xml:space="preserve"> года), исполнение по коду расхода бюджетной классификации 871 0709 </w:t>
      </w:r>
      <w:r>
        <w:rPr>
          <w:sz w:val="28"/>
          <w:szCs w:val="28"/>
        </w:rPr>
        <w:t>21</w:t>
      </w:r>
      <w:r w:rsidRPr="005A41B8">
        <w:rPr>
          <w:sz w:val="28"/>
          <w:szCs w:val="28"/>
        </w:rPr>
        <w:t xml:space="preserve"> 1 </w:t>
      </w:r>
      <w:r>
        <w:rPr>
          <w:sz w:val="28"/>
          <w:szCs w:val="28"/>
        </w:rPr>
        <w:t>Ю6 50500 611 на 01.10.2025</w:t>
      </w:r>
      <w:r w:rsidRPr="005A41B8">
        <w:rPr>
          <w:sz w:val="28"/>
          <w:szCs w:val="28"/>
        </w:rPr>
        <w:t xml:space="preserve"> года составило </w:t>
      </w:r>
      <w:r w:rsidRPr="00500A16">
        <w:rPr>
          <w:sz w:val="28"/>
          <w:szCs w:val="28"/>
        </w:rPr>
        <w:t xml:space="preserve">65 000,00 </w:t>
      </w:r>
      <w:r w:rsidRPr="005A41B8">
        <w:rPr>
          <w:sz w:val="28"/>
          <w:szCs w:val="28"/>
        </w:rPr>
        <w:t>рубл</w:t>
      </w:r>
      <w:r>
        <w:rPr>
          <w:sz w:val="28"/>
          <w:szCs w:val="28"/>
        </w:rPr>
        <w:t>ей;</w:t>
      </w:r>
    </w:p>
    <w:p w:rsidR="00983414" w:rsidRDefault="00983414" w:rsidP="00983414">
      <w:pPr>
        <w:ind w:firstLine="567"/>
        <w:jc w:val="both"/>
        <w:rPr>
          <w:sz w:val="28"/>
          <w:szCs w:val="28"/>
        </w:rPr>
      </w:pPr>
      <w:r>
        <w:rPr>
          <w:sz w:val="28"/>
          <w:szCs w:val="28"/>
        </w:rPr>
        <w:t xml:space="preserve">- </w:t>
      </w:r>
      <w:r w:rsidRPr="002E06A5">
        <w:rPr>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Pr>
          <w:sz w:val="28"/>
          <w:szCs w:val="28"/>
        </w:rPr>
        <w:t xml:space="preserve"> </w:t>
      </w:r>
      <w:r w:rsidRPr="005A41B8">
        <w:rPr>
          <w:sz w:val="28"/>
          <w:szCs w:val="28"/>
        </w:rPr>
        <w:t xml:space="preserve">в сумме </w:t>
      </w:r>
      <w:r>
        <w:rPr>
          <w:sz w:val="28"/>
          <w:szCs w:val="28"/>
        </w:rPr>
        <w:t>274 509</w:t>
      </w:r>
      <w:r w:rsidRPr="005A41B8">
        <w:rPr>
          <w:sz w:val="28"/>
          <w:szCs w:val="28"/>
        </w:rPr>
        <w:t xml:space="preserve">,00 </w:t>
      </w:r>
      <w:r w:rsidRPr="004C75F7">
        <w:rPr>
          <w:sz w:val="28"/>
          <w:szCs w:val="28"/>
        </w:rPr>
        <w:t>рублей (уведомление</w:t>
      </w:r>
      <w:r w:rsidRPr="005A41B8">
        <w:rPr>
          <w:sz w:val="28"/>
          <w:szCs w:val="28"/>
        </w:rPr>
        <w:t xml:space="preserve"> № 871/5</w:t>
      </w:r>
      <w:r>
        <w:rPr>
          <w:sz w:val="28"/>
          <w:szCs w:val="28"/>
        </w:rPr>
        <w:t>58</w:t>
      </w:r>
      <w:r w:rsidRPr="005A41B8">
        <w:rPr>
          <w:sz w:val="28"/>
          <w:szCs w:val="28"/>
        </w:rPr>
        <w:t xml:space="preserve"> от </w:t>
      </w:r>
      <w:r>
        <w:rPr>
          <w:sz w:val="28"/>
          <w:szCs w:val="28"/>
        </w:rPr>
        <w:t>01</w:t>
      </w:r>
      <w:r w:rsidRPr="005A41B8">
        <w:rPr>
          <w:sz w:val="28"/>
          <w:szCs w:val="28"/>
        </w:rPr>
        <w:t>.</w:t>
      </w:r>
      <w:r>
        <w:rPr>
          <w:sz w:val="28"/>
          <w:szCs w:val="28"/>
        </w:rPr>
        <w:t>01</w:t>
      </w:r>
      <w:r w:rsidRPr="005A41B8">
        <w:rPr>
          <w:sz w:val="28"/>
          <w:szCs w:val="28"/>
        </w:rPr>
        <w:t>.202</w:t>
      </w:r>
      <w:r>
        <w:rPr>
          <w:sz w:val="28"/>
          <w:szCs w:val="28"/>
        </w:rPr>
        <w:t>5</w:t>
      </w:r>
      <w:r w:rsidRPr="005A41B8">
        <w:rPr>
          <w:sz w:val="28"/>
          <w:szCs w:val="28"/>
        </w:rPr>
        <w:t xml:space="preserve"> года), исполнение по коду расхода бюджетной классификации 871 0709 </w:t>
      </w:r>
      <w:r>
        <w:rPr>
          <w:sz w:val="28"/>
          <w:szCs w:val="28"/>
        </w:rPr>
        <w:t>02</w:t>
      </w:r>
      <w:r w:rsidRPr="005A41B8">
        <w:rPr>
          <w:sz w:val="28"/>
          <w:szCs w:val="28"/>
        </w:rPr>
        <w:t xml:space="preserve"> 1 </w:t>
      </w:r>
      <w:r>
        <w:rPr>
          <w:sz w:val="28"/>
          <w:szCs w:val="28"/>
        </w:rPr>
        <w:t>Ю6</w:t>
      </w:r>
      <w:r w:rsidRPr="005A41B8">
        <w:rPr>
          <w:sz w:val="28"/>
          <w:szCs w:val="28"/>
        </w:rPr>
        <w:t xml:space="preserve"> 51790 611 на 01.</w:t>
      </w:r>
      <w:r>
        <w:rPr>
          <w:sz w:val="28"/>
          <w:szCs w:val="28"/>
        </w:rPr>
        <w:t>1</w:t>
      </w:r>
      <w:r w:rsidRPr="005A41B8">
        <w:rPr>
          <w:sz w:val="28"/>
          <w:szCs w:val="28"/>
        </w:rPr>
        <w:t>0.202</w:t>
      </w:r>
      <w:r>
        <w:rPr>
          <w:sz w:val="28"/>
          <w:szCs w:val="28"/>
        </w:rPr>
        <w:t>5</w:t>
      </w:r>
      <w:r w:rsidRPr="005A41B8">
        <w:rPr>
          <w:sz w:val="28"/>
          <w:szCs w:val="28"/>
        </w:rPr>
        <w:t xml:space="preserve"> года составило </w:t>
      </w:r>
      <w:r w:rsidRPr="00500A16">
        <w:rPr>
          <w:color w:val="000000"/>
          <w:sz w:val="28"/>
          <w:szCs w:val="28"/>
          <w:shd w:val="clear" w:color="auto" w:fill="FFFFFF"/>
        </w:rPr>
        <w:t xml:space="preserve">213 130,98 </w:t>
      </w:r>
      <w:r w:rsidRPr="005A41B8">
        <w:rPr>
          <w:sz w:val="28"/>
          <w:szCs w:val="28"/>
        </w:rPr>
        <w:t>рубл</w:t>
      </w:r>
      <w:r>
        <w:rPr>
          <w:sz w:val="28"/>
          <w:szCs w:val="28"/>
        </w:rPr>
        <w:t>ей;</w:t>
      </w:r>
    </w:p>
    <w:p w:rsidR="00983414" w:rsidRDefault="00983414" w:rsidP="00983414">
      <w:pPr>
        <w:ind w:firstLine="567"/>
        <w:jc w:val="both"/>
        <w:rPr>
          <w:sz w:val="28"/>
          <w:szCs w:val="28"/>
        </w:rPr>
      </w:pPr>
      <w:r>
        <w:rPr>
          <w:sz w:val="28"/>
          <w:szCs w:val="28"/>
        </w:rPr>
        <w:t>-</w:t>
      </w:r>
      <w:r w:rsidRPr="002E06A5">
        <w:rPr>
          <w:sz w:val="28"/>
          <w:szCs w:val="28"/>
        </w:rPr>
        <w:tab/>
      </w:r>
      <w:r w:rsidRPr="008D3E46">
        <w:rPr>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w:t>
      </w:r>
      <w:r>
        <w:rPr>
          <w:sz w:val="28"/>
          <w:szCs w:val="28"/>
        </w:rPr>
        <w:t xml:space="preserve">ммы среднего общего образования </w:t>
      </w:r>
      <w:r w:rsidRPr="005A41B8">
        <w:rPr>
          <w:sz w:val="28"/>
          <w:szCs w:val="28"/>
        </w:rPr>
        <w:t xml:space="preserve">в сумме </w:t>
      </w:r>
      <w:r w:rsidRPr="008D3E46">
        <w:rPr>
          <w:sz w:val="28"/>
          <w:szCs w:val="28"/>
        </w:rPr>
        <w:t>17 787 900,00</w:t>
      </w:r>
      <w:r>
        <w:rPr>
          <w:sz w:val="28"/>
          <w:szCs w:val="28"/>
        </w:rPr>
        <w:t xml:space="preserve"> </w:t>
      </w:r>
      <w:r w:rsidRPr="004C75F7">
        <w:rPr>
          <w:sz w:val="28"/>
          <w:szCs w:val="28"/>
        </w:rPr>
        <w:t>рублей (уведомление</w:t>
      </w:r>
      <w:r w:rsidRPr="005A41B8">
        <w:rPr>
          <w:sz w:val="28"/>
          <w:szCs w:val="28"/>
        </w:rPr>
        <w:t xml:space="preserve"> № 871/</w:t>
      </w:r>
      <w:r>
        <w:rPr>
          <w:sz w:val="28"/>
          <w:szCs w:val="28"/>
        </w:rPr>
        <w:t>245</w:t>
      </w:r>
      <w:r w:rsidRPr="005A41B8">
        <w:rPr>
          <w:sz w:val="28"/>
          <w:szCs w:val="28"/>
        </w:rPr>
        <w:t xml:space="preserve"> от </w:t>
      </w:r>
      <w:r>
        <w:rPr>
          <w:sz w:val="28"/>
          <w:szCs w:val="28"/>
        </w:rPr>
        <w:t>01</w:t>
      </w:r>
      <w:r w:rsidRPr="005A41B8">
        <w:rPr>
          <w:sz w:val="28"/>
          <w:szCs w:val="28"/>
        </w:rPr>
        <w:t>.</w:t>
      </w:r>
      <w:r>
        <w:rPr>
          <w:sz w:val="28"/>
          <w:szCs w:val="28"/>
        </w:rPr>
        <w:t>01</w:t>
      </w:r>
      <w:r w:rsidRPr="005A41B8">
        <w:rPr>
          <w:sz w:val="28"/>
          <w:szCs w:val="28"/>
        </w:rPr>
        <w:t>.202</w:t>
      </w:r>
      <w:r>
        <w:rPr>
          <w:sz w:val="28"/>
          <w:szCs w:val="28"/>
        </w:rPr>
        <w:t>5</w:t>
      </w:r>
      <w:r w:rsidRPr="005A41B8">
        <w:rPr>
          <w:sz w:val="28"/>
          <w:szCs w:val="28"/>
        </w:rPr>
        <w:t xml:space="preserve"> года), исполнение по коду расхода бю</w:t>
      </w:r>
      <w:r>
        <w:rPr>
          <w:sz w:val="28"/>
          <w:szCs w:val="28"/>
        </w:rPr>
        <w:t>джетной классификации 871 0709 2</w:t>
      </w:r>
      <w:r w:rsidRPr="005A41B8">
        <w:rPr>
          <w:sz w:val="28"/>
          <w:szCs w:val="28"/>
        </w:rPr>
        <w:t xml:space="preserve">1 1 </w:t>
      </w:r>
      <w:r>
        <w:rPr>
          <w:sz w:val="28"/>
          <w:szCs w:val="28"/>
        </w:rPr>
        <w:t>Ю6</w:t>
      </w:r>
      <w:r w:rsidRPr="005A41B8">
        <w:rPr>
          <w:sz w:val="28"/>
          <w:szCs w:val="28"/>
        </w:rPr>
        <w:t xml:space="preserve"> </w:t>
      </w:r>
      <w:r>
        <w:rPr>
          <w:sz w:val="28"/>
          <w:szCs w:val="28"/>
        </w:rPr>
        <w:t>53030</w:t>
      </w:r>
      <w:r w:rsidRPr="005A41B8">
        <w:rPr>
          <w:sz w:val="28"/>
          <w:szCs w:val="28"/>
        </w:rPr>
        <w:t xml:space="preserve"> 611 на 01.</w:t>
      </w:r>
      <w:r>
        <w:rPr>
          <w:sz w:val="28"/>
          <w:szCs w:val="28"/>
        </w:rPr>
        <w:t>1</w:t>
      </w:r>
      <w:r w:rsidRPr="005A41B8">
        <w:rPr>
          <w:sz w:val="28"/>
          <w:szCs w:val="28"/>
        </w:rPr>
        <w:t>0.202</w:t>
      </w:r>
      <w:r>
        <w:rPr>
          <w:sz w:val="28"/>
          <w:szCs w:val="28"/>
        </w:rPr>
        <w:t>5</w:t>
      </w:r>
      <w:r w:rsidRPr="005A41B8">
        <w:rPr>
          <w:sz w:val="28"/>
          <w:szCs w:val="28"/>
        </w:rPr>
        <w:t xml:space="preserve"> года составило </w:t>
      </w:r>
      <w:r w:rsidRPr="00500A16">
        <w:rPr>
          <w:sz w:val="28"/>
          <w:szCs w:val="28"/>
        </w:rPr>
        <w:t xml:space="preserve">13 000 000,00 </w:t>
      </w:r>
      <w:r w:rsidRPr="005A41B8">
        <w:rPr>
          <w:sz w:val="28"/>
          <w:szCs w:val="28"/>
        </w:rPr>
        <w:t>рубл</w:t>
      </w:r>
      <w:r>
        <w:rPr>
          <w:sz w:val="28"/>
          <w:szCs w:val="28"/>
        </w:rPr>
        <w:t>ей.</w:t>
      </w:r>
      <w:r w:rsidRPr="002E06A5">
        <w:rPr>
          <w:sz w:val="28"/>
          <w:szCs w:val="28"/>
        </w:rPr>
        <w:tab/>
      </w:r>
    </w:p>
    <w:p w:rsidR="00983414" w:rsidRPr="0087075B" w:rsidRDefault="00983414" w:rsidP="00983414">
      <w:pPr>
        <w:tabs>
          <w:tab w:val="left" w:pos="6450"/>
        </w:tabs>
      </w:pPr>
      <w:r>
        <w:tab/>
      </w:r>
    </w:p>
    <w:p w:rsidR="00983414" w:rsidRPr="00983414" w:rsidRDefault="009A7864" w:rsidP="00983414">
      <w:pPr>
        <w:pStyle w:val="1"/>
        <w:rPr>
          <w:color w:val="000000" w:themeColor="text1"/>
        </w:rPr>
      </w:pPr>
      <w:hyperlink r:id="rId14" w:anchor="/document/16/63995/gis2/" w:history="1">
        <w:r w:rsidR="00983414" w:rsidRPr="00983414">
          <w:rPr>
            <w:rStyle w:val="a3"/>
            <w:color w:val="000000" w:themeColor="text1"/>
          </w:rPr>
          <w:t>Сведения об исполнении судебных решений по денежным обязательствам бюджета</w:t>
        </w:r>
      </w:hyperlink>
      <w:r w:rsidR="00983414" w:rsidRPr="00983414">
        <w:rPr>
          <w:color w:val="000000" w:themeColor="text1"/>
        </w:rPr>
        <w:t xml:space="preserve"> (</w:t>
      </w:r>
      <w:hyperlink r:id="rId15" w:anchor="/document/140/22666/" w:tooltip="ОКУД 0503296. Сведения об исполнении судебных решений по денежным обязательствам бюджета" w:history="1">
        <w:r w:rsidR="00983414" w:rsidRPr="00983414">
          <w:rPr>
            <w:rStyle w:val="a3"/>
            <w:color w:val="000000" w:themeColor="text1"/>
          </w:rPr>
          <w:t>ф. 0503296</w:t>
        </w:r>
      </w:hyperlink>
      <w:r w:rsidR="00983414" w:rsidRPr="00983414">
        <w:rPr>
          <w:color w:val="000000" w:themeColor="text1"/>
        </w:rPr>
        <w:t>).</w:t>
      </w:r>
    </w:p>
    <w:p w:rsidR="00983414" w:rsidRDefault="00983414" w:rsidP="00983414">
      <w:pPr>
        <w:shd w:val="clear" w:color="auto" w:fill="FFFFFF"/>
        <w:ind w:firstLine="567"/>
        <w:jc w:val="both"/>
        <w:rPr>
          <w:sz w:val="28"/>
          <w:szCs w:val="28"/>
        </w:rPr>
      </w:pPr>
      <w:r>
        <w:rPr>
          <w:sz w:val="28"/>
          <w:szCs w:val="28"/>
        </w:rPr>
        <w:t xml:space="preserve">На 01.10.2025 года МО Северный район было принято и исполнено денежных обязательств по исполнительным документам в сумме </w:t>
      </w:r>
      <w:r w:rsidRPr="00500A16">
        <w:rPr>
          <w:sz w:val="28"/>
          <w:szCs w:val="28"/>
        </w:rPr>
        <w:t>2 907 123,20</w:t>
      </w:r>
      <w:r>
        <w:rPr>
          <w:sz w:val="28"/>
          <w:szCs w:val="28"/>
        </w:rPr>
        <w:t xml:space="preserve"> рублей, в том числе:</w:t>
      </w:r>
    </w:p>
    <w:p w:rsidR="00983414" w:rsidRDefault="00983414" w:rsidP="00983414">
      <w:pPr>
        <w:shd w:val="clear" w:color="auto" w:fill="FFFFFF"/>
        <w:ind w:firstLine="284"/>
        <w:jc w:val="both"/>
        <w:rPr>
          <w:sz w:val="28"/>
          <w:szCs w:val="28"/>
        </w:rPr>
      </w:pPr>
      <w:r w:rsidRPr="00500A16">
        <w:rPr>
          <w:sz w:val="28"/>
          <w:szCs w:val="28"/>
        </w:rPr>
        <w:t>По определению Арбитражного суда Оренбургской области от 30.05.2023 №А47-1639/2019 «Об утверждении мирового соглашения и прекращении производства по обособленному спору» Администрация Северного района выплатила МУП «ЖКХ» за уменьшение конкурсной массы денежные средства в размере - 2 907 123,20 руб.</w:t>
      </w:r>
    </w:p>
    <w:p w:rsidR="00983414" w:rsidRDefault="00983414" w:rsidP="00983414">
      <w:pPr>
        <w:shd w:val="clear" w:color="auto" w:fill="FFFFFF"/>
        <w:ind w:firstLine="284"/>
        <w:jc w:val="both"/>
        <w:rPr>
          <w:sz w:val="28"/>
          <w:szCs w:val="28"/>
        </w:rPr>
      </w:pPr>
    </w:p>
    <w:p w:rsidR="00983414" w:rsidRDefault="00983414" w:rsidP="00983414">
      <w:pPr>
        <w:shd w:val="clear" w:color="auto" w:fill="FFFFFF"/>
        <w:ind w:firstLine="284"/>
        <w:jc w:val="both"/>
        <w:rPr>
          <w:b/>
          <w:sz w:val="28"/>
          <w:szCs w:val="28"/>
        </w:rPr>
      </w:pPr>
      <w:r w:rsidRPr="006B0B4D">
        <w:rPr>
          <w:b/>
          <w:sz w:val="28"/>
          <w:szCs w:val="28"/>
        </w:rPr>
        <w:t xml:space="preserve">Перечень форм отчетности, не включенных в состав бюджетной отчетности за </w:t>
      </w:r>
      <w:r>
        <w:rPr>
          <w:b/>
          <w:sz w:val="28"/>
          <w:szCs w:val="28"/>
          <w:lang w:val="en-US"/>
        </w:rPr>
        <w:t>III</w:t>
      </w:r>
      <w:r w:rsidRPr="00AB6B4E">
        <w:rPr>
          <w:b/>
          <w:sz w:val="28"/>
          <w:szCs w:val="28"/>
        </w:rPr>
        <w:t xml:space="preserve"> </w:t>
      </w:r>
      <w:r>
        <w:rPr>
          <w:b/>
          <w:sz w:val="28"/>
          <w:szCs w:val="28"/>
        </w:rPr>
        <w:t>квартал 2025</w:t>
      </w:r>
      <w:r w:rsidRPr="006B0B4D">
        <w:rPr>
          <w:b/>
          <w:sz w:val="28"/>
          <w:szCs w:val="28"/>
        </w:rPr>
        <w:t xml:space="preserve"> год</w:t>
      </w:r>
      <w:r>
        <w:rPr>
          <w:b/>
          <w:sz w:val="28"/>
          <w:szCs w:val="28"/>
        </w:rPr>
        <w:t>а</w:t>
      </w:r>
      <w:r w:rsidRPr="006B0B4D">
        <w:rPr>
          <w:b/>
          <w:sz w:val="28"/>
          <w:szCs w:val="28"/>
        </w:rPr>
        <w:t xml:space="preserve"> ввиду отсутствия числовых значений показателей:</w:t>
      </w:r>
    </w:p>
    <w:p w:rsidR="00983414" w:rsidRDefault="00983414" w:rsidP="00983414">
      <w:pPr>
        <w:shd w:val="clear" w:color="auto" w:fill="FFFFFF"/>
        <w:ind w:firstLine="284"/>
        <w:jc w:val="both"/>
        <w:rPr>
          <w:b/>
          <w:sz w:val="28"/>
          <w:szCs w:val="28"/>
        </w:rPr>
      </w:pPr>
    </w:p>
    <w:p w:rsidR="00983414" w:rsidRPr="00AF6D1A" w:rsidRDefault="00983414" w:rsidP="00983414">
      <w:pPr>
        <w:shd w:val="clear" w:color="auto" w:fill="FFFFFF"/>
        <w:ind w:firstLine="284"/>
        <w:jc w:val="both"/>
        <w:rPr>
          <w:sz w:val="28"/>
          <w:szCs w:val="28"/>
        </w:rPr>
      </w:pPr>
      <w:r w:rsidRPr="00AF6D1A">
        <w:rPr>
          <w:sz w:val="28"/>
          <w:szCs w:val="28"/>
        </w:rPr>
        <w:t>-Сведения об изменении валюты баланса (ф.0503173).</w:t>
      </w:r>
    </w:p>
    <w:p w:rsidR="00983414" w:rsidRDefault="00983414" w:rsidP="00983414">
      <w:pPr>
        <w:jc w:val="center"/>
        <w:rPr>
          <w:rStyle w:val="10"/>
        </w:rPr>
      </w:pPr>
    </w:p>
    <w:p w:rsidR="00983414" w:rsidRDefault="00983414" w:rsidP="00983414">
      <w:pPr>
        <w:jc w:val="both"/>
        <w:rPr>
          <w:b/>
          <w:color w:val="FF0000"/>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4730"/>
      </w:tblGrid>
      <w:tr w:rsidR="00983414" w:rsidTr="00983414">
        <w:trPr>
          <w:trHeight w:val="853"/>
        </w:trPr>
        <w:tc>
          <w:tcPr>
            <w:tcW w:w="5353" w:type="dxa"/>
          </w:tcPr>
          <w:p w:rsidR="00983414" w:rsidRDefault="00983414" w:rsidP="00983414">
            <w:pPr>
              <w:jc w:val="both"/>
              <w:rPr>
                <w:sz w:val="28"/>
                <w:szCs w:val="28"/>
              </w:rPr>
            </w:pPr>
            <w:r w:rsidRPr="007A7642">
              <w:rPr>
                <w:sz w:val="28"/>
                <w:szCs w:val="28"/>
              </w:rPr>
              <w:t>Заведующий финансовым отделом</w:t>
            </w:r>
          </w:p>
        </w:tc>
        <w:tc>
          <w:tcPr>
            <w:tcW w:w="4961" w:type="dxa"/>
          </w:tcPr>
          <w:p w:rsidR="00983414" w:rsidRDefault="00983414" w:rsidP="00983414">
            <w:pPr>
              <w:jc w:val="right"/>
              <w:rPr>
                <w:sz w:val="28"/>
                <w:szCs w:val="28"/>
              </w:rPr>
            </w:pPr>
            <w:r>
              <w:rPr>
                <w:sz w:val="28"/>
                <w:szCs w:val="28"/>
              </w:rPr>
              <w:t xml:space="preserve">        Колоколова Л.В.</w:t>
            </w:r>
          </w:p>
        </w:tc>
      </w:tr>
      <w:tr w:rsidR="00983414" w:rsidTr="00983414">
        <w:tc>
          <w:tcPr>
            <w:tcW w:w="5353" w:type="dxa"/>
          </w:tcPr>
          <w:p w:rsidR="00983414" w:rsidRPr="007A7642" w:rsidRDefault="00983414" w:rsidP="00983414">
            <w:pPr>
              <w:jc w:val="both"/>
              <w:rPr>
                <w:sz w:val="28"/>
                <w:szCs w:val="28"/>
              </w:rPr>
            </w:pPr>
            <w:r w:rsidRPr="007A7642">
              <w:rPr>
                <w:sz w:val="28"/>
                <w:szCs w:val="28"/>
              </w:rPr>
              <w:t>Начальник отдела бухгалтерского учета</w:t>
            </w:r>
          </w:p>
          <w:p w:rsidR="00983414" w:rsidRDefault="00983414" w:rsidP="00983414">
            <w:pPr>
              <w:jc w:val="both"/>
              <w:rPr>
                <w:sz w:val="28"/>
                <w:szCs w:val="28"/>
              </w:rPr>
            </w:pPr>
            <w:r w:rsidRPr="007A7642">
              <w:rPr>
                <w:sz w:val="28"/>
                <w:szCs w:val="28"/>
              </w:rPr>
              <w:t>и отчетности по бюджету</w:t>
            </w:r>
          </w:p>
        </w:tc>
        <w:tc>
          <w:tcPr>
            <w:tcW w:w="4961" w:type="dxa"/>
          </w:tcPr>
          <w:p w:rsidR="00983414" w:rsidRPr="00620A6D" w:rsidRDefault="00983414" w:rsidP="00983414">
            <w:pPr>
              <w:jc w:val="right"/>
              <w:rPr>
                <w:rFonts w:ascii="Cambria Math" w:hAnsi="Cambria Math"/>
                <w:sz w:val="28"/>
                <w:szCs w:val="28"/>
              </w:rPr>
            </w:pPr>
            <w:r>
              <w:rPr>
                <w:sz w:val="28"/>
                <w:szCs w:val="28"/>
              </w:rPr>
              <w:t>Шимкова М.В.</w:t>
            </w:r>
          </w:p>
          <w:p w:rsidR="00983414" w:rsidRDefault="00983414" w:rsidP="00983414">
            <w:pPr>
              <w:jc w:val="right"/>
              <w:rPr>
                <w:sz w:val="28"/>
                <w:szCs w:val="28"/>
              </w:rPr>
            </w:pPr>
          </w:p>
        </w:tc>
      </w:tr>
    </w:tbl>
    <w:p w:rsidR="00983414" w:rsidRDefault="00983414" w:rsidP="00983414">
      <w:pPr>
        <w:jc w:val="both"/>
        <w:rPr>
          <w:sz w:val="28"/>
          <w:szCs w:val="28"/>
        </w:rPr>
      </w:pPr>
    </w:p>
    <w:p w:rsidR="00635BFD" w:rsidRDefault="00635BFD" w:rsidP="00983414">
      <w:pPr>
        <w:jc w:val="both"/>
        <w:rPr>
          <w:sz w:val="28"/>
          <w:szCs w:val="28"/>
        </w:rPr>
      </w:pPr>
    </w:p>
    <w:p w:rsidR="00635BFD" w:rsidRDefault="00635BFD" w:rsidP="00983414">
      <w:pPr>
        <w:jc w:val="both"/>
        <w:rPr>
          <w:sz w:val="28"/>
          <w:szCs w:val="28"/>
        </w:rPr>
      </w:pPr>
    </w:p>
    <w:p w:rsidR="00635BFD" w:rsidRDefault="00635BFD" w:rsidP="00983414">
      <w:pPr>
        <w:jc w:val="both"/>
        <w:rPr>
          <w:sz w:val="28"/>
          <w:szCs w:val="28"/>
        </w:rPr>
      </w:pPr>
    </w:p>
    <w:p w:rsidR="00635BFD" w:rsidRDefault="00635BFD" w:rsidP="00983414">
      <w:pPr>
        <w:jc w:val="both"/>
        <w:rPr>
          <w:sz w:val="28"/>
          <w:szCs w:val="28"/>
        </w:rPr>
      </w:pPr>
    </w:p>
    <w:p w:rsidR="00635BFD" w:rsidRDefault="00635BFD" w:rsidP="00983414">
      <w:pPr>
        <w:jc w:val="both"/>
        <w:rPr>
          <w:sz w:val="28"/>
          <w:szCs w:val="28"/>
        </w:rPr>
      </w:pPr>
    </w:p>
    <w:p w:rsidR="00635BFD" w:rsidRDefault="00635BFD" w:rsidP="00983414">
      <w:pPr>
        <w:jc w:val="both"/>
        <w:rPr>
          <w:sz w:val="28"/>
          <w:szCs w:val="28"/>
        </w:rPr>
      </w:pPr>
    </w:p>
    <w:p w:rsidR="00635BFD" w:rsidRDefault="00635BFD" w:rsidP="00983414">
      <w:pPr>
        <w:jc w:val="both"/>
        <w:rPr>
          <w:sz w:val="28"/>
          <w:szCs w:val="28"/>
        </w:rPr>
      </w:pPr>
    </w:p>
    <w:p w:rsidR="00635BFD" w:rsidRDefault="00635BFD" w:rsidP="00983414">
      <w:pPr>
        <w:jc w:val="both"/>
        <w:rPr>
          <w:sz w:val="28"/>
          <w:szCs w:val="28"/>
        </w:rPr>
      </w:pPr>
    </w:p>
    <w:p w:rsidR="00635BFD" w:rsidRDefault="00635BFD" w:rsidP="00983414">
      <w:pPr>
        <w:jc w:val="both"/>
        <w:rPr>
          <w:sz w:val="28"/>
          <w:szCs w:val="28"/>
        </w:rPr>
      </w:pPr>
    </w:p>
    <w:p w:rsidR="00635BFD" w:rsidRDefault="00635BFD" w:rsidP="00983414">
      <w:pPr>
        <w:jc w:val="both"/>
        <w:rPr>
          <w:sz w:val="28"/>
          <w:szCs w:val="28"/>
        </w:rPr>
      </w:pPr>
    </w:p>
    <w:p w:rsidR="00635BFD" w:rsidRDefault="00635BFD" w:rsidP="00983414">
      <w:pPr>
        <w:jc w:val="both"/>
        <w:rPr>
          <w:sz w:val="28"/>
          <w:szCs w:val="28"/>
        </w:rPr>
      </w:pPr>
    </w:p>
    <w:p w:rsidR="00635BFD" w:rsidRDefault="00635BFD" w:rsidP="00983414">
      <w:pPr>
        <w:jc w:val="both"/>
        <w:rPr>
          <w:sz w:val="28"/>
          <w:szCs w:val="28"/>
        </w:rPr>
      </w:pPr>
    </w:p>
    <w:p w:rsidR="00635BFD" w:rsidRDefault="00635BFD" w:rsidP="00983414">
      <w:pPr>
        <w:jc w:val="both"/>
        <w:rPr>
          <w:sz w:val="28"/>
          <w:szCs w:val="28"/>
        </w:rPr>
      </w:pPr>
    </w:p>
    <w:p w:rsidR="00635BFD" w:rsidRDefault="00635BFD" w:rsidP="00983414">
      <w:pPr>
        <w:jc w:val="both"/>
        <w:rPr>
          <w:sz w:val="28"/>
          <w:szCs w:val="28"/>
        </w:rPr>
      </w:pPr>
    </w:p>
    <w:p w:rsidR="00635BFD" w:rsidRDefault="00635BFD" w:rsidP="00983414">
      <w:pPr>
        <w:jc w:val="both"/>
        <w:rPr>
          <w:sz w:val="28"/>
          <w:szCs w:val="28"/>
        </w:rPr>
      </w:pPr>
    </w:p>
    <w:p w:rsidR="00635BFD" w:rsidRDefault="00635BFD" w:rsidP="00983414">
      <w:pPr>
        <w:jc w:val="both"/>
        <w:rPr>
          <w:sz w:val="28"/>
          <w:szCs w:val="28"/>
        </w:rPr>
      </w:pPr>
    </w:p>
    <w:p w:rsidR="00635BFD" w:rsidRDefault="00635BFD" w:rsidP="00983414">
      <w:pPr>
        <w:jc w:val="both"/>
        <w:rPr>
          <w:sz w:val="28"/>
          <w:szCs w:val="28"/>
        </w:rPr>
      </w:pPr>
    </w:p>
    <w:p w:rsidR="00635BFD" w:rsidRDefault="00635BFD" w:rsidP="00983414">
      <w:pPr>
        <w:jc w:val="both"/>
        <w:rPr>
          <w:sz w:val="28"/>
          <w:szCs w:val="28"/>
        </w:rPr>
      </w:pPr>
    </w:p>
    <w:p w:rsidR="00635BFD" w:rsidRDefault="00635BFD" w:rsidP="00983414">
      <w:pPr>
        <w:jc w:val="both"/>
        <w:rPr>
          <w:sz w:val="28"/>
          <w:szCs w:val="28"/>
        </w:rPr>
      </w:pPr>
    </w:p>
    <w:p w:rsidR="00635BFD" w:rsidRDefault="00635BFD" w:rsidP="00983414">
      <w:pPr>
        <w:jc w:val="both"/>
        <w:rPr>
          <w:sz w:val="28"/>
          <w:szCs w:val="28"/>
        </w:rPr>
      </w:pPr>
    </w:p>
    <w:p w:rsidR="00635BFD" w:rsidRDefault="00635BFD" w:rsidP="00983414">
      <w:pPr>
        <w:jc w:val="both"/>
        <w:rPr>
          <w:sz w:val="28"/>
          <w:szCs w:val="28"/>
        </w:rPr>
      </w:pPr>
    </w:p>
    <w:p w:rsidR="00635BFD" w:rsidRDefault="00635BFD" w:rsidP="00983414">
      <w:pPr>
        <w:jc w:val="both"/>
        <w:rPr>
          <w:sz w:val="28"/>
          <w:szCs w:val="28"/>
        </w:rPr>
      </w:pPr>
    </w:p>
    <w:p w:rsidR="00635BFD" w:rsidRDefault="00635BFD" w:rsidP="00983414">
      <w:pPr>
        <w:jc w:val="both"/>
        <w:rPr>
          <w:sz w:val="28"/>
          <w:szCs w:val="28"/>
        </w:rPr>
      </w:pPr>
    </w:p>
    <w:p w:rsidR="00635BFD" w:rsidRDefault="00635BFD" w:rsidP="00983414">
      <w:pPr>
        <w:jc w:val="both"/>
        <w:rPr>
          <w:sz w:val="28"/>
          <w:szCs w:val="28"/>
        </w:rPr>
      </w:pPr>
    </w:p>
    <w:p w:rsidR="00635BFD" w:rsidRDefault="00635BFD" w:rsidP="00983414">
      <w:pPr>
        <w:jc w:val="both"/>
        <w:rPr>
          <w:sz w:val="28"/>
          <w:szCs w:val="28"/>
        </w:rPr>
      </w:pPr>
    </w:p>
    <w:p w:rsidR="00635BFD" w:rsidRDefault="00635BFD" w:rsidP="00983414">
      <w:pPr>
        <w:jc w:val="both"/>
        <w:rPr>
          <w:sz w:val="28"/>
          <w:szCs w:val="28"/>
        </w:rPr>
      </w:pPr>
    </w:p>
    <w:p w:rsidR="00635BFD" w:rsidRDefault="00635BFD" w:rsidP="00983414">
      <w:pPr>
        <w:jc w:val="both"/>
        <w:rPr>
          <w:sz w:val="28"/>
          <w:szCs w:val="28"/>
        </w:rPr>
      </w:pPr>
    </w:p>
    <w:p w:rsidR="00635BFD" w:rsidRDefault="00635BFD" w:rsidP="00983414">
      <w:pPr>
        <w:jc w:val="both"/>
        <w:rPr>
          <w:sz w:val="28"/>
          <w:szCs w:val="28"/>
        </w:rPr>
      </w:pPr>
    </w:p>
    <w:p w:rsidR="00635BFD" w:rsidRDefault="00635BFD" w:rsidP="00983414">
      <w:pPr>
        <w:jc w:val="both"/>
        <w:rPr>
          <w:sz w:val="28"/>
          <w:szCs w:val="28"/>
        </w:rPr>
      </w:pPr>
    </w:p>
    <w:p w:rsidR="00635BFD" w:rsidRDefault="00635BFD" w:rsidP="00983414">
      <w:pPr>
        <w:jc w:val="both"/>
        <w:rPr>
          <w:sz w:val="28"/>
          <w:szCs w:val="28"/>
        </w:rPr>
      </w:pPr>
    </w:p>
    <w:p w:rsidR="00635BFD" w:rsidRDefault="00635BFD" w:rsidP="00983414">
      <w:pPr>
        <w:jc w:val="both"/>
        <w:rPr>
          <w:sz w:val="28"/>
          <w:szCs w:val="28"/>
        </w:rPr>
      </w:pPr>
    </w:p>
    <w:p w:rsidR="00635BFD" w:rsidRDefault="00635BFD" w:rsidP="00983414">
      <w:pPr>
        <w:jc w:val="both"/>
        <w:rPr>
          <w:sz w:val="28"/>
          <w:szCs w:val="28"/>
        </w:rPr>
      </w:pPr>
    </w:p>
    <w:p w:rsidR="00983414" w:rsidRDefault="00983414" w:rsidP="00805F9F">
      <w:pPr>
        <w:tabs>
          <w:tab w:val="left" w:pos="5710"/>
        </w:tabs>
        <w:rPr>
          <w:sz w:val="28"/>
          <w:szCs w:val="28"/>
        </w:rPr>
      </w:pPr>
    </w:p>
    <w:p w:rsidR="00983414" w:rsidRDefault="00983414" w:rsidP="00805F9F">
      <w:pPr>
        <w:tabs>
          <w:tab w:val="left" w:pos="5710"/>
        </w:tabs>
        <w:rPr>
          <w:sz w:val="28"/>
          <w:szCs w:val="28"/>
        </w:rPr>
      </w:pPr>
    </w:p>
    <w:p w:rsidR="00983414" w:rsidRDefault="00983414" w:rsidP="00805F9F">
      <w:pPr>
        <w:tabs>
          <w:tab w:val="left" w:pos="5710"/>
        </w:tabs>
        <w:rPr>
          <w:sz w:val="28"/>
          <w:szCs w:val="28"/>
        </w:rPr>
      </w:pPr>
    </w:p>
    <w:p w:rsidR="00983414" w:rsidRDefault="00983414" w:rsidP="00805F9F">
      <w:pPr>
        <w:tabs>
          <w:tab w:val="left" w:pos="5710"/>
        </w:tabs>
        <w:rPr>
          <w:sz w:val="28"/>
          <w:szCs w:val="28"/>
        </w:rPr>
      </w:pPr>
    </w:p>
    <w:p w:rsidR="00983414" w:rsidRDefault="00983414" w:rsidP="00805F9F">
      <w:pPr>
        <w:tabs>
          <w:tab w:val="left" w:pos="5710"/>
        </w:tabs>
        <w:rPr>
          <w:sz w:val="28"/>
          <w:szCs w:val="28"/>
        </w:rPr>
      </w:pPr>
    </w:p>
    <w:p w:rsidR="00983414" w:rsidRDefault="00983414" w:rsidP="00805F9F">
      <w:pPr>
        <w:tabs>
          <w:tab w:val="left" w:pos="5710"/>
        </w:tabs>
        <w:rPr>
          <w:sz w:val="28"/>
          <w:szCs w:val="28"/>
        </w:rPr>
      </w:pPr>
    </w:p>
    <w:p w:rsidR="00983414" w:rsidRPr="00983414" w:rsidRDefault="00983414" w:rsidP="00983414">
      <w:pPr>
        <w:tabs>
          <w:tab w:val="left" w:pos="5380"/>
        </w:tabs>
        <w:jc w:val="center"/>
        <w:rPr>
          <w:sz w:val="28"/>
          <w:szCs w:val="28"/>
        </w:rPr>
      </w:pPr>
      <w:r w:rsidRPr="00983414">
        <w:rPr>
          <w:sz w:val="28"/>
          <w:szCs w:val="28"/>
        </w:rPr>
        <w:t xml:space="preserve">  </w:t>
      </w:r>
      <w:r w:rsidR="00635BFD">
        <w:rPr>
          <w:sz w:val="28"/>
          <w:szCs w:val="28"/>
        </w:rPr>
        <w:t xml:space="preserve">                                                     </w:t>
      </w:r>
      <w:r w:rsidRPr="00983414">
        <w:rPr>
          <w:sz w:val="28"/>
          <w:szCs w:val="28"/>
        </w:rPr>
        <w:t>Отчет</w:t>
      </w:r>
    </w:p>
    <w:p w:rsidR="00983414" w:rsidRPr="00983414" w:rsidRDefault="00983414" w:rsidP="00983414">
      <w:pPr>
        <w:jc w:val="center"/>
        <w:rPr>
          <w:sz w:val="28"/>
          <w:szCs w:val="28"/>
        </w:rPr>
      </w:pPr>
      <w:r w:rsidRPr="00983414">
        <w:rPr>
          <w:sz w:val="28"/>
          <w:szCs w:val="28"/>
        </w:rPr>
        <w:t>об использовании резервного фонда</w:t>
      </w:r>
    </w:p>
    <w:p w:rsidR="00983414" w:rsidRPr="00983414" w:rsidRDefault="00983414" w:rsidP="00983414">
      <w:pPr>
        <w:jc w:val="center"/>
        <w:rPr>
          <w:sz w:val="28"/>
          <w:szCs w:val="28"/>
        </w:rPr>
      </w:pPr>
      <w:r w:rsidRPr="00983414">
        <w:rPr>
          <w:sz w:val="28"/>
          <w:szCs w:val="28"/>
        </w:rPr>
        <w:t xml:space="preserve"> муниципального образования Северный район</w:t>
      </w:r>
    </w:p>
    <w:p w:rsidR="00983414" w:rsidRPr="00983414" w:rsidRDefault="00983414" w:rsidP="00983414">
      <w:pPr>
        <w:jc w:val="center"/>
        <w:rPr>
          <w:sz w:val="28"/>
          <w:szCs w:val="28"/>
        </w:rPr>
      </w:pPr>
      <w:r w:rsidRPr="00983414">
        <w:rPr>
          <w:sz w:val="28"/>
          <w:szCs w:val="28"/>
        </w:rPr>
        <w:t xml:space="preserve"> на 01.10.2025 г.</w:t>
      </w:r>
    </w:p>
    <w:p w:rsidR="00983414" w:rsidRPr="00983414" w:rsidRDefault="00983414" w:rsidP="00983414">
      <w:pPr>
        <w:jc w:val="center"/>
        <w:rPr>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00"/>
        <w:gridCol w:w="1843"/>
        <w:gridCol w:w="2127"/>
        <w:gridCol w:w="2834"/>
      </w:tblGrid>
      <w:tr w:rsidR="00983414" w:rsidRPr="00983414" w:rsidTr="00983414">
        <w:tc>
          <w:tcPr>
            <w:tcW w:w="710" w:type="dxa"/>
            <w:tcBorders>
              <w:top w:val="single" w:sz="4" w:space="0" w:color="auto"/>
              <w:left w:val="single" w:sz="4" w:space="0" w:color="auto"/>
              <w:bottom w:val="single" w:sz="4" w:space="0" w:color="auto"/>
              <w:right w:val="single" w:sz="4" w:space="0" w:color="auto"/>
            </w:tcBorders>
          </w:tcPr>
          <w:p w:rsidR="00983414" w:rsidRPr="00983414" w:rsidRDefault="00983414" w:rsidP="00983414">
            <w:pPr>
              <w:jc w:val="center"/>
              <w:rPr>
                <w:sz w:val="28"/>
                <w:szCs w:val="28"/>
              </w:rPr>
            </w:pPr>
            <w:r w:rsidRPr="00983414">
              <w:rPr>
                <w:sz w:val="28"/>
                <w:szCs w:val="28"/>
              </w:rPr>
              <w:t>№</w:t>
            </w:r>
          </w:p>
          <w:p w:rsidR="00983414" w:rsidRPr="00983414" w:rsidRDefault="00983414" w:rsidP="00983414">
            <w:pPr>
              <w:jc w:val="center"/>
              <w:rPr>
                <w:sz w:val="28"/>
                <w:szCs w:val="28"/>
              </w:rPr>
            </w:pPr>
            <w:r w:rsidRPr="00983414">
              <w:rPr>
                <w:sz w:val="28"/>
                <w:szCs w:val="28"/>
              </w:rPr>
              <w:t>п/п</w:t>
            </w:r>
          </w:p>
        </w:tc>
        <w:tc>
          <w:tcPr>
            <w:tcW w:w="2800" w:type="dxa"/>
            <w:tcBorders>
              <w:top w:val="single" w:sz="4" w:space="0" w:color="auto"/>
              <w:left w:val="single" w:sz="4" w:space="0" w:color="auto"/>
              <w:bottom w:val="single" w:sz="4" w:space="0" w:color="auto"/>
              <w:right w:val="single" w:sz="4" w:space="0" w:color="auto"/>
            </w:tcBorders>
          </w:tcPr>
          <w:p w:rsidR="00983414" w:rsidRPr="00983414" w:rsidRDefault="00983414" w:rsidP="00983414">
            <w:pPr>
              <w:jc w:val="center"/>
              <w:rPr>
                <w:sz w:val="28"/>
                <w:szCs w:val="28"/>
              </w:rPr>
            </w:pPr>
            <w:r w:rsidRPr="00983414">
              <w:rPr>
                <w:sz w:val="28"/>
                <w:szCs w:val="28"/>
              </w:rPr>
              <w:t>Наименование  главных распорядителей и получателей бюджетных средств</w:t>
            </w:r>
          </w:p>
        </w:tc>
        <w:tc>
          <w:tcPr>
            <w:tcW w:w="1843" w:type="dxa"/>
            <w:tcBorders>
              <w:top w:val="single" w:sz="4" w:space="0" w:color="auto"/>
              <w:left w:val="single" w:sz="4" w:space="0" w:color="auto"/>
              <w:bottom w:val="single" w:sz="4" w:space="0" w:color="auto"/>
              <w:right w:val="single" w:sz="4" w:space="0" w:color="auto"/>
            </w:tcBorders>
          </w:tcPr>
          <w:p w:rsidR="00983414" w:rsidRPr="00983414" w:rsidRDefault="00983414" w:rsidP="00983414">
            <w:pPr>
              <w:jc w:val="center"/>
              <w:rPr>
                <w:sz w:val="28"/>
                <w:szCs w:val="28"/>
              </w:rPr>
            </w:pPr>
            <w:r w:rsidRPr="00983414">
              <w:rPr>
                <w:sz w:val="28"/>
                <w:szCs w:val="28"/>
              </w:rPr>
              <w:t>Сумма,</w:t>
            </w:r>
          </w:p>
          <w:p w:rsidR="00983414" w:rsidRPr="00983414" w:rsidRDefault="00983414" w:rsidP="00983414">
            <w:pPr>
              <w:jc w:val="center"/>
              <w:rPr>
                <w:sz w:val="28"/>
                <w:szCs w:val="28"/>
              </w:rPr>
            </w:pPr>
            <w:r w:rsidRPr="00983414">
              <w:rPr>
                <w:sz w:val="28"/>
                <w:szCs w:val="28"/>
              </w:rPr>
              <w:t>руб.</w:t>
            </w:r>
          </w:p>
        </w:tc>
        <w:tc>
          <w:tcPr>
            <w:tcW w:w="2127" w:type="dxa"/>
            <w:tcBorders>
              <w:top w:val="single" w:sz="4" w:space="0" w:color="auto"/>
              <w:left w:val="single" w:sz="4" w:space="0" w:color="auto"/>
              <w:bottom w:val="single" w:sz="4" w:space="0" w:color="auto"/>
              <w:right w:val="single" w:sz="4" w:space="0" w:color="auto"/>
            </w:tcBorders>
          </w:tcPr>
          <w:p w:rsidR="00983414" w:rsidRPr="00983414" w:rsidRDefault="00983414" w:rsidP="00983414">
            <w:pPr>
              <w:jc w:val="center"/>
              <w:rPr>
                <w:sz w:val="28"/>
                <w:szCs w:val="28"/>
              </w:rPr>
            </w:pPr>
            <w:r w:rsidRPr="00983414">
              <w:rPr>
                <w:sz w:val="28"/>
                <w:szCs w:val="28"/>
              </w:rPr>
              <w:t>№, дата</w:t>
            </w:r>
          </w:p>
          <w:p w:rsidR="00983414" w:rsidRPr="00983414" w:rsidRDefault="00983414" w:rsidP="00983414">
            <w:pPr>
              <w:jc w:val="center"/>
              <w:rPr>
                <w:sz w:val="28"/>
                <w:szCs w:val="28"/>
              </w:rPr>
            </w:pPr>
            <w:r w:rsidRPr="00983414">
              <w:rPr>
                <w:sz w:val="28"/>
                <w:szCs w:val="28"/>
              </w:rPr>
              <w:t>платежных документов на использование средств</w:t>
            </w:r>
          </w:p>
        </w:tc>
        <w:tc>
          <w:tcPr>
            <w:tcW w:w="2834" w:type="dxa"/>
            <w:tcBorders>
              <w:top w:val="single" w:sz="4" w:space="0" w:color="auto"/>
              <w:left w:val="single" w:sz="4" w:space="0" w:color="auto"/>
              <w:bottom w:val="single" w:sz="4" w:space="0" w:color="auto"/>
              <w:right w:val="single" w:sz="4" w:space="0" w:color="auto"/>
            </w:tcBorders>
          </w:tcPr>
          <w:p w:rsidR="00983414" w:rsidRPr="00983414" w:rsidRDefault="00983414" w:rsidP="00983414">
            <w:pPr>
              <w:jc w:val="center"/>
              <w:rPr>
                <w:sz w:val="28"/>
                <w:szCs w:val="28"/>
              </w:rPr>
            </w:pPr>
            <w:r w:rsidRPr="00983414">
              <w:rPr>
                <w:sz w:val="28"/>
                <w:szCs w:val="28"/>
              </w:rPr>
              <w:t>Цель использования, документ основание о выделение средств</w:t>
            </w:r>
          </w:p>
        </w:tc>
      </w:tr>
      <w:tr w:rsidR="00983414" w:rsidRPr="00983414" w:rsidTr="00983414">
        <w:tc>
          <w:tcPr>
            <w:tcW w:w="710" w:type="dxa"/>
            <w:tcBorders>
              <w:top w:val="single" w:sz="4" w:space="0" w:color="auto"/>
              <w:left w:val="single" w:sz="4" w:space="0" w:color="auto"/>
              <w:bottom w:val="single" w:sz="4" w:space="0" w:color="auto"/>
              <w:right w:val="single" w:sz="4" w:space="0" w:color="auto"/>
            </w:tcBorders>
          </w:tcPr>
          <w:p w:rsidR="00983414" w:rsidRPr="00983414" w:rsidRDefault="00983414" w:rsidP="00983414">
            <w:pPr>
              <w:jc w:val="center"/>
              <w:rPr>
                <w:sz w:val="28"/>
                <w:szCs w:val="28"/>
              </w:rPr>
            </w:pPr>
          </w:p>
        </w:tc>
        <w:tc>
          <w:tcPr>
            <w:tcW w:w="2800" w:type="dxa"/>
            <w:tcBorders>
              <w:top w:val="single" w:sz="4" w:space="0" w:color="auto"/>
              <w:left w:val="single" w:sz="4" w:space="0" w:color="auto"/>
              <w:bottom w:val="single" w:sz="4" w:space="0" w:color="auto"/>
              <w:right w:val="single" w:sz="4" w:space="0" w:color="auto"/>
            </w:tcBorders>
          </w:tcPr>
          <w:p w:rsidR="00983414" w:rsidRPr="00983414" w:rsidRDefault="00983414" w:rsidP="00983414">
            <w:pPr>
              <w:jc w:val="center"/>
              <w:rPr>
                <w:b/>
                <w:sz w:val="28"/>
                <w:szCs w:val="28"/>
              </w:rPr>
            </w:pPr>
          </w:p>
          <w:p w:rsidR="00983414" w:rsidRPr="00983414" w:rsidRDefault="00983414" w:rsidP="00983414">
            <w:pPr>
              <w:jc w:val="center"/>
              <w:rPr>
                <w:b/>
                <w:sz w:val="28"/>
                <w:szCs w:val="28"/>
              </w:rPr>
            </w:pPr>
            <w:r w:rsidRPr="00983414">
              <w:rPr>
                <w:b/>
                <w:sz w:val="28"/>
                <w:szCs w:val="28"/>
              </w:rPr>
              <w:t>Финансовый отдел</w:t>
            </w:r>
          </w:p>
        </w:tc>
        <w:tc>
          <w:tcPr>
            <w:tcW w:w="1843" w:type="dxa"/>
            <w:tcBorders>
              <w:top w:val="single" w:sz="4" w:space="0" w:color="auto"/>
              <w:left w:val="single" w:sz="4" w:space="0" w:color="auto"/>
              <w:bottom w:val="single" w:sz="4" w:space="0" w:color="auto"/>
              <w:right w:val="single" w:sz="4" w:space="0" w:color="auto"/>
            </w:tcBorders>
          </w:tcPr>
          <w:p w:rsidR="00983414" w:rsidRPr="00983414" w:rsidRDefault="00983414" w:rsidP="00983414">
            <w:pPr>
              <w:jc w:val="center"/>
              <w:rPr>
                <w:b/>
                <w:sz w:val="28"/>
                <w:szCs w:val="28"/>
              </w:rPr>
            </w:pPr>
          </w:p>
          <w:p w:rsidR="00983414" w:rsidRPr="00983414" w:rsidRDefault="00983414" w:rsidP="00983414">
            <w:pPr>
              <w:jc w:val="center"/>
              <w:rPr>
                <w:b/>
                <w:sz w:val="28"/>
                <w:szCs w:val="28"/>
              </w:rPr>
            </w:pPr>
            <w:r w:rsidRPr="00983414">
              <w:rPr>
                <w:b/>
                <w:sz w:val="28"/>
                <w:szCs w:val="28"/>
              </w:rPr>
              <w:t>100 000,00</w:t>
            </w:r>
          </w:p>
        </w:tc>
        <w:tc>
          <w:tcPr>
            <w:tcW w:w="2127" w:type="dxa"/>
            <w:tcBorders>
              <w:top w:val="single" w:sz="4" w:space="0" w:color="auto"/>
              <w:left w:val="single" w:sz="4" w:space="0" w:color="auto"/>
              <w:bottom w:val="single" w:sz="4" w:space="0" w:color="auto"/>
              <w:right w:val="single" w:sz="4" w:space="0" w:color="auto"/>
            </w:tcBorders>
          </w:tcPr>
          <w:p w:rsidR="00983414" w:rsidRPr="00983414" w:rsidRDefault="00983414" w:rsidP="00983414">
            <w:pPr>
              <w:jc w:val="center"/>
              <w:rPr>
                <w:b/>
                <w:sz w:val="28"/>
                <w:szCs w:val="28"/>
              </w:rPr>
            </w:pPr>
            <w:r w:rsidRPr="00983414">
              <w:rPr>
                <w:b/>
                <w:sz w:val="28"/>
                <w:szCs w:val="28"/>
              </w:rPr>
              <w:t xml:space="preserve">Решение Совета Депутатов </w:t>
            </w:r>
          </w:p>
          <w:p w:rsidR="00983414" w:rsidRPr="00983414" w:rsidRDefault="00983414" w:rsidP="00983414">
            <w:pPr>
              <w:jc w:val="center"/>
              <w:rPr>
                <w:b/>
                <w:sz w:val="28"/>
                <w:szCs w:val="28"/>
              </w:rPr>
            </w:pPr>
            <w:r w:rsidRPr="00983414">
              <w:rPr>
                <w:b/>
                <w:sz w:val="28"/>
                <w:szCs w:val="28"/>
              </w:rPr>
              <w:t>№ 169-РС от 20.12.2024 г</w:t>
            </w:r>
          </w:p>
        </w:tc>
        <w:tc>
          <w:tcPr>
            <w:tcW w:w="2834" w:type="dxa"/>
            <w:tcBorders>
              <w:top w:val="single" w:sz="4" w:space="0" w:color="auto"/>
              <w:left w:val="single" w:sz="4" w:space="0" w:color="auto"/>
              <w:bottom w:val="single" w:sz="4" w:space="0" w:color="auto"/>
              <w:right w:val="single" w:sz="4" w:space="0" w:color="auto"/>
            </w:tcBorders>
          </w:tcPr>
          <w:p w:rsidR="00983414" w:rsidRPr="00983414" w:rsidRDefault="00983414" w:rsidP="00983414">
            <w:pPr>
              <w:jc w:val="center"/>
              <w:rPr>
                <w:b/>
                <w:sz w:val="28"/>
                <w:szCs w:val="28"/>
              </w:rPr>
            </w:pPr>
            <w:r w:rsidRPr="00983414">
              <w:rPr>
                <w:b/>
                <w:sz w:val="28"/>
                <w:szCs w:val="28"/>
              </w:rPr>
              <w:t>Утверждено</w:t>
            </w:r>
          </w:p>
          <w:p w:rsidR="00983414" w:rsidRPr="00983414" w:rsidRDefault="00983414" w:rsidP="00983414">
            <w:pPr>
              <w:jc w:val="center"/>
              <w:rPr>
                <w:b/>
                <w:sz w:val="28"/>
                <w:szCs w:val="28"/>
              </w:rPr>
            </w:pPr>
            <w:r w:rsidRPr="00983414">
              <w:rPr>
                <w:b/>
                <w:sz w:val="28"/>
                <w:szCs w:val="28"/>
              </w:rPr>
              <w:t>на 2025 год</w:t>
            </w:r>
          </w:p>
        </w:tc>
      </w:tr>
      <w:tr w:rsidR="00983414" w:rsidRPr="00983414" w:rsidTr="00983414">
        <w:tc>
          <w:tcPr>
            <w:tcW w:w="710" w:type="dxa"/>
            <w:tcBorders>
              <w:top w:val="single" w:sz="4" w:space="0" w:color="auto"/>
              <w:left w:val="single" w:sz="4" w:space="0" w:color="auto"/>
              <w:bottom w:val="single" w:sz="4" w:space="0" w:color="auto"/>
              <w:right w:val="single" w:sz="4" w:space="0" w:color="auto"/>
            </w:tcBorders>
          </w:tcPr>
          <w:p w:rsidR="00983414" w:rsidRPr="00983414" w:rsidRDefault="00983414" w:rsidP="00983414">
            <w:pPr>
              <w:jc w:val="center"/>
              <w:rPr>
                <w:sz w:val="28"/>
                <w:szCs w:val="28"/>
              </w:rPr>
            </w:pPr>
          </w:p>
        </w:tc>
        <w:tc>
          <w:tcPr>
            <w:tcW w:w="2800" w:type="dxa"/>
            <w:tcBorders>
              <w:top w:val="single" w:sz="4" w:space="0" w:color="auto"/>
              <w:left w:val="single" w:sz="4" w:space="0" w:color="auto"/>
              <w:bottom w:val="single" w:sz="4" w:space="0" w:color="auto"/>
              <w:right w:val="single" w:sz="4" w:space="0" w:color="auto"/>
            </w:tcBorders>
          </w:tcPr>
          <w:p w:rsidR="00983414" w:rsidRPr="00983414" w:rsidRDefault="00983414" w:rsidP="00983414">
            <w:pPr>
              <w:jc w:val="center"/>
              <w:rPr>
                <w:b/>
                <w:sz w:val="28"/>
                <w:szCs w:val="28"/>
              </w:rPr>
            </w:pPr>
            <w:r w:rsidRPr="00983414">
              <w:rPr>
                <w:b/>
                <w:sz w:val="28"/>
                <w:szCs w:val="28"/>
              </w:rPr>
              <w:t>Остаток средств резервного фонда на 01.10.2025 г</w:t>
            </w:r>
          </w:p>
          <w:p w:rsidR="00983414" w:rsidRPr="00983414" w:rsidRDefault="00983414" w:rsidP="00983414">
            <w:pPr>
              <w:jc w:val="center"/>
              <w:rPr>
                <w:b/>
                <w:sz w:val="28"/>
                <w:szCs w:val="28"/>
              </w:rPr>
            </w:pPr>
          </w:p>
        </w:tc>
        <w:tc>
          <w:tcPr>
            <w:tcW w:w="1843" w:type="dxa"/>
            <w:tcBorders>
              <w:top w:val="single" w:sz="4" w:space="0" w:color="auto"/>
              <w:left w:val="single" w:sz="4" w:space="0" w:color="auto"/>
              <w:bottom w:val="single" w:sz="4" w:space="0" w:color="auto"/>
              <w:right w:val="single" w:sz="4" w:space="0" w:color="auto"/>
            </w:tcBorders>
          </w:tcPr>
          <w:p w:rsidR="00983414" w:rsidRPr="00983414" w:rsidRDefault="00983414" w:rsidP="00983414">
            <w:pPr>
              <w:jc w:val="center"/>
              <w:rPr>
                <w:b/>
                <w:sz w:val="28"/>
                <w:szCs w:val="28"/>
              </w:rPr>
            </w:pPr>
          </w:p>
          <w:p w:rsidR="00983414" w:rsidRPr="00983414" w:rsidRDefault="00983414" w:rsidP="00983414">
            <w:pPr>
              <w:jc w:val="center"/>
              <w:rPr>
                <w:b/>
                <w:sz w:val="28"/>
                <w:szCs w:val="28"/>
              </w:rPr>
            </w:pPr>
            <w:r w:rsidRPr="00983414">
              <w:rPr>
                <w:b/>
                <w:sz w:val="28"/>
                <w:szCs w:val="28"/>
              </w:rPr>
              <w:t>100 000,00</w:t>
            </w:r>
          </w:p>
        </w:tc>
        <w:tc>
          <w:tcPr>
            <w:tcW w:w="2127" w:type="dxa"/>
            <w:tcBorders>
              <w:top w:val="single" w:sz="4" w:space="0" w:color="auto"/>
              <w:left w:val="single" w:sz="4" w:space="0" w:color="auto"/>
              <w:bottom w:val="single" w:sz="4" w:space="0" w:color="auto"/>
              <w:right w:val="single" w:sz="4" w:space="0" w:color="auto"/>
            </w:tcBorders>
          </w:tcPr>
          <w:p w:rsidR="00983414" w:rsidRPr="00983414" w:rsidRDefault="00983414" w:rsidP="00983414">
            <w:pPr>
              <w:jc w:val="center"/>
              <w:rPr>
                <w:b/>
                <w:sz w:val="28"/>
                <w:szCs w:val="28"/>
              </w:rPr>
            </w:pPr>
          </w:p>
        </w:tc>
        <w:tc>
          <w:tcPr>
            <w:tcW w:w="2834" w:type="dxa"/>
            <w:tcBorders>
              <w:top w:val="single" w:sz="4" w:space="0" w:color="auto"/>
              <w:left w:val="single" w:sz="4" w:space="0" w:color="auto"/>
              <w:bottom w:val="single" w:sz="4" w:space="0" w:color="auto"/>
              <w:right w:val="single" w:sz="4" w:space="0" w:color="auto"/>
            </w:tcBorders>
          </w:tcPr>
          <w:p w:rsidR="00983414" w:rsidRPr="00983414" w:rsidRDefault="00983414" w:rsidP="00983414">
            <w:pPr>
              <w:jc w:val="center"/>
              <w:rPr>
                <w:b/>
                <w:sz w:val="28"/>
                <w:szCs w:val="28"/>
              </w:rPr>
            </w:pPr>
          </w:p>
        </w:tc>
      </w:tr>
    </w:tbl>
    <w:p w:rsidR="00983414" w:rsidRPr="00983414" w:rsidRDefault="00983414" w:rsidP="00983414">
      <w:pPr>
        <w:jc w:val="both"/>
      </w:pPr>
    </w:p>
    <w:p w:rsidR="00983414" w:rsidRPr="00983414" w:rsidRDefault="00983414" w:rsidP="00983414">
      <w:pPr>
        <w:tabs>
          <w:tab w:val="left" w:pos="6804"/>
        </w:tabs>
        <w:rPr>
          <w:sz w:val="28"/>
          <w:szCs w:val="28"/>
        </w:rPr>
      </w:pPr>
    </w:p>
    <w:p w:rsidR="00983414" w:rsidRPr="00983414" w:rsidRDefault="00983414" w:rsidP="00983414">
      <w:pPr>
        <w:tabs>
          <w:tab w:val="left" w:pos="6804"/>
        </w:tabs>
        <w:rPr>
          <w:sz w:val="28"/>
          <w:szCs w:val="28"/>
        </w:rPr>
      </w:pPr>
      <w:r w:rsidRPr="00983414">
        <w:rPr>
          <w:sz w:val="28"/>
          <w:szCs w:val="28"/>
        </w:rPr>
        <w:t xml:space="preserve">Заведующий финансовым отделом                                                 Л.В. Колоколова     </w:t>
      </w:r>
    </w:p>
    <w:p w:rsidR="00983414" w:rsidRPr="00983414" w:rsidRDefault="00983414" w:rsidP="00983414">
      <w:pPr>
        <w:tabs>
          <w:tab w:val="left" w:pos="6804"/>
        </w:tabs>
        <w:rPr>
          <w:sz w:val="28"/>
          <w:szCs w:val="28"/>
        </w:rPr>
      </w:pPr>
    </w:p>
    <w:p w:rsidR="00983414" w:rsidRPr="00983414" w:rsidRDefault="00983414" w:rsidP="00983414">
      <w:pPr>
        <w:tabs>
          <w:tab w:val="left" w:pos="6804"/>
        </w:tabs>
        <w:rPr>
          <w:sz w:val="28"/>
          <w:szCs w:val="28"/>
        </w:rPr>
      </w:pPr>
      <w:r w:rsidRPr="00983414">
        <w:rPr>
          <w:sz w:val="28"/>
          <w:szCs w:val="28"/>
        </w:rPr>
        <w:t xml:space="preserve">Главный специалист                                                                          Т.А. Пестова     </w:t>
      </w:r>
    </w:p>
    <w:p w:rsidR="00983414" w:rsidRPr="00983414" w:rsidRDefault="00983414" w:rsidP="00983414">
      <w:pPr>
        <w:tabs>
          <w:tab w:val="left" w:pos="6804"/>
        </w:tabs>
        <w:rPr>
          <w:sz w:val="28"/>
          <w:szCs w:val="28"/>
        </w:rPr>
      </w:pPr>
    </w:p>
    <w:p w:rsidR="00983414" w:rsidRDefault="00983414" w:rsidP="00805F9F">
      <w:pPr>
        <w:tabs>
          <w:tab w:val="left" w:pos="5710"/>
        </w:tabs>
        <w:rPr>
          <w:sz w:val="28"/>
          <w:szCs w:val="28"/>
        </w:rPr>
      </w:pPr>
    </w:p>
    <w:p w:rsidR="00983414" w:rsidRDefault="00983414" w:rsidP="00805F9F">
      <w:pPr>
        <w:tabs>
          <w:tab w:val="left" w:pos="5710"/>
        </w:tabs>
        <w:rPr>
          <w:sz w:val="28"/>
          <w:szCs w:val="28"/>
        </w:rPr>
      </w:pPr>
    </w:p>
    <w:p w:rsidR="00983414" w:rsidRDefault="00983414" w:rsidP="00805F9F">
      <w:pPr>
        <w:tabs>
          <w:tab w:val="left" w:pos="5710"/>
        </w:tabs>
        <w:rPr>
          <w:sz w:val="28"/>
          <w:szCs w:val="28"/>
        </w:rPr>
      </w:pPr>
    </w:p>
    <w:p w:rsidR="00983414" w:rsidRDefault="00983414" w:rsidP="00805F9F">
      <w:pPr>
        <w:tabs>
          <w:tab w:val="left" w:pos="5710"/>
        </w:tabs>
        <w:rPr>
          <w:sz w:val="28"/>
          <w:szCs w:val="28"/>
        </w:rPr>
      </w:pPr>
    </w:p>
    <w:p w:rsidR="00983414" w:rsidRDefault="00983414" w:rsidP="00805F9F">
      <w:pPr>
        <w:tabs>
          <w:tab w:val="left" w:pos="5710"/>
        </w:tabs>
        <w:rPr>
          <w:sz w:val="28"/>
          <w:szCs w:val="28"/>
        </w:rPr>
      </w:pPr>
    </w:p>
    <w:p w:rsidR="00983414" w:rsidRDefault="00983414" w:rsidP="00805F9F">
      <w:pPr>
        <w:tabs>
          <w:tab w:val="left" w:pos="5710"/>
        </w:tabs>
        <w:rPr>
          <w:sz w:val="28"/>
          <w:szCs w:val="28"/>
        </w:rPr>
      </w:pPr>
    </w:p>
    <w:p w:rsidR="00983414" w:rsidRDefault="00983414" w:rsidP="00805F9F">
      <w:pPr>
        <w:tabs>
          <w:tab w:val="left" w:pos="5710"/>
        </w:tabs>
        <w:rPr>
          <w:sz w:val="28"/>
          <w:szCs w:val="28"/>
        </w:rPr>
      </w:pPr>
    </w:p>
    <w:p w:rsidR="00983414" w:rsidRDefault="00983414" w:rsidP="00805F9F">
      <w:pPr>
        <w:tabs>
          <w:tab w:val="left" w:pos="5710"/>
        </w:tabs>
        <w:rPr>
          <w:sz w:val="28"/>
          <w:szCs w:val="28"/>
        </w:rPr>
      </w:pPr>
    </w:p>
    <w:p w:rsidR="00983414" w:rsidRDefault="00983414" w:rsidP="00805F9F">
      <w:pPr>
        <w:tabs>
          <w:tab w:val="left" w:pos="5710"/>
        </w:tabs>
        <w:rPr>
          <w:sz w:val="28"/>
          <w:szCs w:val="28"/>
        </w:rPr>
      </w:pPr>
    </w:p>
    <w:p w:rsidR="00983414" w:rsidRDefault="00983414" w:rsidP="00805F9F">
      <w:pPr>
        <w:tabs>
          <w:tab w:val="left" w:pos="5710"/>
        </w:tabs>
        <w:rPr>
          <w:sz w:val="28"/>
          <w:szCs w:val="28"/>
        </w:rPr>
      </w:pPr>
    </w:p>
    <w:p w:rsidR="00983414" w:rsidRDefault="00983414" w:rsidP="00805F9F">
      <w:pPr>
        <w:tabs>
          <w:tab w:val="left" w:pos="5710"/>
        </w:tabs>
        <w:rPr>
          <w:sz w:val="28"/>
          <w:szCs w:val="28"/>
        </w:rPr>
      </w:pPr>
    </w:p>
    <w:p w:rsidR="007C5647" w:rsidRDefault="007C5647" w:rsidP="007C5647">
      <w:pPr>
        <w:rPr>
          <w:sz w:val="28"/>
          <w:szCs w:val="28"/>
        </w:rPr>
      </w:pPr>
    </w:p>
    <w:p w:rsidR="00983414" w:rsidRDefault="00983414" w:rsidP="007C5647">
      <w:pPr>
        <w:rPr>
          <w:sz w:val="28"/>
          <w:szCs w:val="28"/>
        </w:rPr>
      </w:pPr>
    </w:p>
    <w:p w:rsidR="00983414" w:rsidRDefault="00983414" w:rsidP="007C5647">
      <w:pPr>
        <w:rPr>
          <w:sz w:val="28"/>
          <w:szCs w:val="28"/>
        </w:rPr>
      </w:pPr>
    </w:p>
    <w:p w:rsidR="00983414" w:rsidRDefault="00983414" w:rsidP="007C5647">
      <w:pPr>
        <w:rPr>
          <w:sz w:val="28"/>
          <w:szCs w:val="28"/>
        </w:rPr>
      </w:pPr>
    </w:p>
    <w:p w:rsidR="00983414" w:rsidRDefault="00983414" w:rsidP="007C5647">
      <w:pPr>
        <w:rPr>
          <w:sz w:val="28"/>
          <w:szCs w:val="28"/>
        </w:rPr>
      </w:pPr>
    </w:p>
    <w:p w:rsidR="00983414" w:rsidRDefault="00983414" w:rsidP="007C5647">
      <w:pPr>
        <w:rPr>
          <w:sz w:val="28"/>
          <w:szCs w:val="28"/>
        </w:rPr>
      </w:pPr>
    </w:p>
    <w:p w:rsidR="00635BFD" w:rsidRDefault="00635BFD" w:rsidP="007C5647">
      <w:pPr>
        <w:rPr>
          <w:sz w:val="28"/>
          <w:szCs w:val="28"/>
        </w:rPr>
      </w:pPr>
    </w:p>
    <w:p w:rsidR="00635BFD" w:rsidRDefault="00635BFD" w:rsidP="007C5647">
      <w:pPr>
        <w:rPr>
          <w:sz w:val="28"/>
          <w:szCs w:val="28"/>
        </w:rPr>
      </w:pPr>
    </w:p>
    <w:p w:rsidR="0060110A" w:rsidRPr="009E0DA0" w:rsidRDefault="0060110A" w:rsidP="0060110A">
      <w:pPr>
        <w:pStyle w:val="af2"/>
        <w:jc w:val="center"/>
        <w:rPr>
          <w:b/>
          <w:sz w:val="28"/>
          <w:szCs w:val="28"/>
        </w:rPr>
      </w:pPr>
      <w:r w:rsidRPr="009E0DA0">
        <w:rPr>
          <w:b/>
          <w:sz w:val="28"/>
          <w:szCs w:val="28"/>
        </w:rPr>
        <w:t>Таблица № 3 «Сведения об исполнении текстовых статей</w:t>
      </w:r>
    </w:p>
    <w:p w:rsidR="0060110A" w:rsidRPr="009E0DA0" w:rsidRDefault="0060110A" w:rsidP="0060110A">
      <w:pPr>
        <w:pStyle w:val="af2"/>
        <w:jc w:val="center"/>
        <w:rPr>
          <w:b/>
          <w:sz w:val="28"/>
          <w:szCs w:val="28"/>
        </w:rPr>
      </w:pPr>
      <w:r w:rsidRPr="009E0DA0">
        <w:rPr>
          <w:b/>
          <w:sz w:val="28"/>
          <w:szCs w:val="28"/>
        </w:rPr>
        <w:t>решения о бюджете»</w:t>
      </w:r>
    </w:p>
    <w:tbl>
      <w:tblPr>
        <w:tblStyle w:val="a8"/>
        <w:tblW w:w="10491" w:type="dxa"/>
        <w:tblInd w:w="108" w:type="dxa"/>
        <w:tblLook w:val="04A0" w:firstRow="1" w:lastRow="0" w:firstColumn="1" w:lastColumn="0" w:noHBand="0" w:noVBand="1"/>
      </w:tblPr>
      <w:tblGrid>
        <w:gridCol w:w="3544"/>
        <w:gridCol w:w="2693"/>
        <w:gridCol w:w="4254"/>
      </w:tblGrid>
      <w:tr w:rsidR="0060110A" w:rsidTr="0060110A">
        <w:tc>
          <w:tcPr>
            <w:tcW w:w="3544" w:type="dxa"/>
          </w:tcPr>
          <w:p w:rsidR="0060110A" w:rsidRPr="009E0DA0" w:rsidRDefault="0060110A" w:rsidP="0060110A">
            <w:pPr>
              <w:pStyle w:val="af2"/>
              <w:ind w:left="176"/>
              <w:jc w:val="center"/>
              <w:rPr>
                <w:b/>
                <w:sz w:val="28"/>
                <w:szCs w:val="28"/>
              </w:rPr>
            </w:pPr>
            <w:r w:rsidRPr="009E0DA0">
              <w:rPr>
                <w:b/>
                <w:sz w:val="28"/>
                <w:szCs w:val="28"/>
              </w:rPr>
              <w:t>Содержание статьи закона (решения) о бюджете</w:t>
            </w:r>
          </w:p>
        </w:tc>
        <w:tc>
          <w:tcPr>
            <w:tcW w:w="2693" w:type="dxa"/>
          </w:tcPr>
          <w:p w:rsidR="0060110A" w:rsidRPr="009E0DA0" w:rsidRDefault="0060110A" w:rsidP="0060110A">
            <w:pPr>
              <w:pStyle w:val="af2"/>
              <w:jc w:val="center"/>
              <w:rPr>
                <w:b/>
                <w:sz w:val="28"/>
                <w:szCs w:val="28"/>
              </w:rPr>
            </w:pPr>
            <w:r w:rsidRPr="009E0DA0">
              <w:rPr>
                <w:b/>
                <w:sz w:val="28"/>
                <w:szCs w:val="28"/>
              </w:rPr>
              <w:t>Результат исполнения</w:t>
            </w:r>
          </w:p>
        </w:tc>
        <w:tc>
          <w:tcPr>
            <w:tcW w:w="4254" w:type="dxa"/>
          </w:tcPr>
          <w:p w:rsidR="0060110A" w:rsidRPr="009E0DA0" w:rsidRDefault="0060110A" w:rsidP="0060110A">
            <w:pPr>
              <w:pStyle w:val="af2"/>
              <w:jc w:val="center"/>
              <w:rPr>
                <w:b/>
                <w:sz w:val="28"/>
                <w:szCs w:val="28"/>
              </w:rPr>
            </w:pPr>
            <w:r w:rsidRPr="009E0DA0">
              <w:rPr>
                <w:b/>
                <w:sz w:val="28"/>
                <w:szCs w:val="28"/>
              </w:rPr>
              <w:t>Причины неисполнения</w:t>
            </w:r>
          </w:p>
        </w:tc>
      </w:tr>
      <w:tr w:rsidR="0060110A" w:rsidTr="0060110A">
        <w:trPr>
          <w:trHeight w:val="3225"/>
        </w:trPr>
        <w:tc>
          <w:tcPr>
            <w:tcW w:w="3544" w:type="dxa"/>
            <w:tcBorders>
              <w:bottom w:val="single" w:sz="4" w:space="0" w:color="auto"/>
            </w:tcBorders>
          </w:tcPr>
          <w:p w:rsidR="0060110A" w:rsidRPr="0039255F" w:rsidRDefault="0060110A" w:rsidP="0060110A">
            <w:pPr>
              <w:pStyle w:val="af2"/>
              <w:rPr>
                <w:sz w:val="28"/>
                <w:szCs w:val="28"/>
              </w:rPr>
            </w:pPr>
            <w:r w:rsidRPr="0039255F">
              <w:rPr>
                <w:sz w:val="28"/>
                <w:szCs w:val="28"/>
              </w:rPr>
              <w:t xml:space="preserve">1.1 Прогнозируемый общий объем доходов районного бюджета в сумме  </w:t>
            </w:r>
            <w:r w:rsidRPr="00BE47DB">
              <w:rPr>
                <w:sz w:val="28"/>
                <w:szCs w:val="28"/>
              </w:rPr>
              <w:t>570 882 480,00</w:t>
            </w:r>
            <w:r>
              <w:rPr>
                <w:sz w:val="28"/>
                <w:szCs w:val="28"/>
              </w:rPr>
              <w:t xml:space="preserve"> </w:t>
            </w:r>
            <w:r w:rsidRPr="0039255F">
              <w:rPr>
                <w:sz w:val="28"/>
                <w:szCs w:val="28"/>
              </w:rPr>
              <w:t>рубл</w:t>
            </w:r>
            <w:r>
              <w:rPr>
                <w:sz w:val="28"/>
                <w:szCs w:val="28"/>
              </w:rPr>
              <w:t>ей</w:t>
            </w:r>
            <w:r w:rsidRPr="0039255F">
              <w:rPr>
                <w:sz w:val="28"/>
                <w:szCs w:val="28"/>
              </w:rPr>
              <w:t>;</w:t>
            </w:r>
          </w:p>
          <w:p w:rsidR="0060110A" w:rsidRPr="0039255F" w:rsidRDefault="0060110A" w:rsidP="0060110A">
            <w:pPr>
              <w:pStyle w:val="af2"/>
              <w:rPr>
                <w:sz w:val="28"/>
                <w:szCs w:val="28"/>
              </w:rPr>
            </w:pPr>
            <w:r w:rsidRPr="0039255F">
              <w:rPr>
                <w:sz w:val="28"/>
                <w:szCs w:val="28"/>
              </w:rPr>
              <w:t xml:space="preserve">1.2 Общий объем расходов районного бюджета в сумме </w:t>
            </w:r>
            <w:r w:rsidRPr="00BE47DB">
              <w:rPr>
                <w:sz w:val="28"/>
                <w:szCs w:val="28"/>
              </w:rPr>
              <w:t>598 807 775,94</w:t>
            </w:r>
            <w:r>
              <w:rPr>
                <w:sz w:val="28"/>
                <w:szCs w:val="28"/>
              </w:rPr>
              <w:t xml:space="preserve"> </w:t>
            </w:r>
            <w:r w:rsidRPr="0039255F">
              <w:rPr>
                <w:sz w:val="28"/>
                <w:szCs w:val="28"/>
              </w:rPr>
              <w:t>рубл</w:t>
            </w:r>
            <w:r>
              <w:rPr>
                <w:sz w:val="28"/>
                <w:szCs w:val="28"/>
              </w:rPr>
              <w:t>ей</w:t>
            </w:r>
            <w:r w:rsidRPr="0039255F">
              <w:rPr>
                <w:sz w:val="28"/>
                <w:szCs w:val="28"/>
              </w:rPr>
              <w:t>;</w:t>
            </w:r>
          </w:p>
          <w:p w:rsidR="0060110A" w:rsidRPr="00026DFF" w:rsidRDefault="0060110A" w:rsidP="0060110A">
            <w:pPr>
              <w:pStyle w:val="af2"/>
              <w:rPr>
                <w:sz w:val="28"/>
                <w:szCs w:val="28"/>
              </w:rPr>
            </w:pPr>
            <w:r w:rsidRPr="00026DFF">
              <w:rPr>
                <w:sz w:val="28"/>
                <w:szCs w:val="28"/>
              </w:rPr>
              <w:t xml:space="preserve">1.3 Дефицит в сумме </w:t>
            </w:r>
          </w:p>
          <w:p w:rsidR="0060110A" w:rsidRPr="0039255F" w:rsidRDefault="0060110A" w:rsidP="0060110A">
            <w:pPr>
              <w:pStyle w:val="af2"/>
              <w:rPr>
                <w:sz w:val="28"/>
                <w:szCs w:val="28"/>
              </w:rPr>
            </w:pPr>
            <w:r w:rsidRPr="00026DFF">
              <w:rPr>
                <w:sz w:val="28"/>
                <w:szCs w:val="28"/>
              </w:rPr>
              <w:t>27 925 295,94 рублей.</w:t>
            </w:r>
          </w:p>
        </w:tc>
        <w:tc>
          <w:tcPr>
            <w:tcW w:w="2693" w:type="dxa"/>
            <w:tcBorders>
              <w:bottom w:val="single" w:sz="4" w:space="0" w:color="auto"/>
            </w:tcBorders>
          </w:tcPr>
          <w:p w:rsidR="0060110A" w:rsidRPr="0039255F" w:rsidRDefault="0060110A" w:rsidP="0060110A">
            <w:pPr>
              <w:pStyle w:val="af2"/>
              <w:rPr>
                <w:sz w:val="28"/>
                <w:szCs w:val="28"/>
              </w:rPr>
            </w:pPr>
            <w:r w:rsidRPr="0039255F">
              <w:rPr>
                <w:sz w:val="28"/>
                <w:szCs w:val="28"/>
              </w:rPr>
              <w:t xml:space="preserve">1.1 Процент исполнения доходной части бюджета составил </w:t>
            </w:r>
            <w:r>
              <w:rPr>
                <w:sz w:val="28"/>
                <w:szCs w:val="28"/>
              </w:rPr>
              <w:t>71,39</w:t>
            </w:r>
            <w:r w:rsidRPr="0039255F">
              <w:rPr>
                <w:sz w:val="28"/>
                <w:szCs w:val="28"/>
              </w:rPr>
              <w:t xml:space="preserve"> % от годового плана 202</w:t>
            </w:r>
            <w:r>
              <w:rPr>
                <w:sz w:val="28"/>
                <w:szCs w:val="28"/>
              </w:rPr>
              <w:t>5</w:t>
            </w:r>
            <w:r w:rsidRPr="0039255F">
              <w:rPr>
                <w:sz w:val="28"/>
                <w:szCs w:val="28"/>
              </w:rPr>
              <w:t>г.</w:t>
            </w:r>
          </w:p>
          <w:p w:rsidR="0060110A" w:rsidRPr="0039255F" w:rsidRDefault="0060110A" w:rsidP="0060110A">
            <w:pPr>
              <w:pStyle w:val="af2"/>
              <w:rPr>
                <w:sz w:val="28"/>
                <w:szCs w:val="28"/>
              </w:rPr>
            </w:pPr>
            <w:r w:rsidRPr="0039255F">
              <w:rPr>
                <w:sz w:val="28"/>
                <w:szCs w:val="28"/>
              </w:rPr>
              <w:t xml:space="preserve">1.2 Процент исполнения расходной части бюджета составил </w:t>
            </w:r>
            <w:r>
              <w:rPr>
                <w:sz w:val="28"/>
                <w:szCs w:val="28"/>
              </w:rPr>
              <w:t>71,72</w:t>
            </w:r>
            <w:r w:rsidRPr="0039255F">
              <w:rPr>
                <w:sz w:val="28"/>
                <w:szCs w:val="28"/>
              </w:rPr>
              <w:t>% от годового плана 202</w:t>
            </w:r>
            <w:r>
              <w:rPr>
                <w:sz w:val="28"/>
                <w:szCs w:val="28"/>
              </w:rPr>
              <w:t>5</w:t>
            </w:r>
            <w:r w:rsidRPr="0039255F">
              <w:rPr>
                <w:sz w:val="28"/>
                <w:szCs w:val="28"/>
              </w:rPr>
              <w:t>г.</w:t>
            </w:r>
          </w:p>
          <w:p w:rsidR="0060110A" w:rsidRPr="0039255F" w:rsidRDefault="0060110A" w:rsidP="0060110A">
            <w:pPr>
              <w:rPr>
                <w:sz w:val="28"/>
                <w:szCs w:val="28"/>
              </w:rPr>
            </w:pPr>
            <w:r w:rsidRPr="00026DFF">
              <w:rPr>
                <w:sz w:val="28"/>
                <w:szCs w:val="28"/>
              </w:rPr>
              <w:t xml:space="preserve">1.3 Дефицит районного бюджета составил </w:t>
            </w:r>
            <w:r w:rsidRPr="002C0816">
              <w:rPr>
                <w:sz w:val="28"/>
                <w:szCs w:val="28"/>
              </w:rPr>
              <w:t>21 891 515,28</w:t>
            </w:r>
            <w:r w:rsidRPr="00026DFF">
              <w:rPr>
                <w:sz w:val="28"/>
                <w:szCs w:val="28"/>
              </w:rPr>
              <w:t xml:space="preserve"> рублей.</w:t>
            </w:r>
          </w:p>
          <w:p w:rsidR="0060110A" w:rsidRPr="0039255F" w:rsidRDefault="0060110A" w:rsidP="0060110A">
            <w:pPr>
              <w:rPr>
                <w:sz w:val="28"/>
                <w:szCs w:val="28"/>
              </w:rPr>
            </w:pPr>
          </w:p>
        </w:tc>
        <w:tc>
          <w:tcPr>
            <w:tcW w:w="4254" w:type="dxa"/>
            <w:tcBorders>
              <w:bottom w:val="single" w:sz="4" w:space="0" w:color="auto"/>
            </w:tcBorders>
          </w:tcPr>
          <w:p w:rsidR="0060110A" w:rsidRPr="0039255F" w:rsidRDefault="0060110A" w:rsidP="0060110A">
            <w:pPr>
              <w:pStyle w:val="af2"/>
              <w:rPr>
                <w:sz w:val="28"/>
                <w:szCs w:val="28"/>
              </w:rPr>
            </w:pPr>
            <w:r w:rsidRPr="0039255F">
              <w:rPr>
                <w:sz w:val="28"/>
                <w:szCs w:val="28"/>
              </w:rPr>
              <w:t>1.1 Неисполнение бюджетных ассигнований по доходам сложились по безвозмездным поступлениям из бюджетов других уровней, которые зачисляются по фактической потребности в соответствии с заявками ГРБС.</w:t>
            </w:r>
          </w:p>
        </w:tc>
      </w:tr>
      <w:tr w:rsidR="0060110A" w:rsidTr="0060110A">
        <w:trPr>
          <w:trHeight w:val="1590"/>
        </w:trPr>
        <w:tc>
          <w:tcPr>
            <w:tcW w:w="3544" w:type="dxa"/>
            <w:tcBorders>
              <w:top w:val="single" w:sz="4" w:space="0" w:color="auto"/>
              <w:bottom w:val="single" w:sz="4" w:space="0" w:color="auto"/>
            </w:tcBorders>
          </w:tcPr>
          <w:p w:rsidR="0060110A" w:rsidRPr="0039255F" w:rsidRDefault="0060110A" w:rsidP="0060110A">
            <w:pPr>
              <w:rPr>
                <w:bCs/>
                <w:sz w:val="28"/>
                <w:szCs w:val="28"/>
              </w:rPr>
            </w:pPr>
            <w:r w:rsidRPr="0039255F">
              <w:rPr>
                <w:sz w:val="28"/>
                <w:szCs w:val="28"/>
              </w:rPr>
              <w:t>2. Общий объем бюджетных ассигнований на исполнение публичных нормативных обязательств на 202</w:t>
            </w:r>
            <w:r>
              <w:rPr>
                <w:sz w:val="28"/>
                <w:szCs w:val="28"/>
              </w:rPr>
              <w:t>5</w:t>
            </w:r>
            <w:r w:rsidRPr="0039255F">
              <w:rPr>
                <w:sz w:val="28"/>
                <w:szCs w:val="28"/>
              </w:rPr>
              <w:t xml:space="preserve"> год в сумме  6 </w:t>
            </w:r>
            <w:r>
              <w:rPr>
                <w:sz w:val="28"/>
                <w:szCs w:val="28"/>
              </w:rPr>
              <w:t>917 3</w:t>
            </w:r>
            <w:r w:rsidRPr="0039255F">
              <w:rPr>
                <w:sz w:val="28"/>
                <w:szCs w:val="28"/>
              </w:rPr>
              <w:t>00,00 рублей</w:t>
            </w:r>
            <w:r w:rsidRPr="0039255F">
              <w:rPr>
                <w:bCs/>
                <w:sz w:val="28"/>
                <w:szCs w:val="28"/>
              </w:rPr>
              <w:t xml:space="preserve"> (310).</w:t>
            </w:r>
          </w:p>
        </w:tc>
        <w:tc>
          <w:tcPr>
            <w:tcW w:w="2693" w:type="dxa"/>
            <w:tcBorders>
              <w:top w:val="single" w:sz="4" w:space="0" w:color="auto"/>
              <w:bottom w:val="single" w:sz="4" w:space="0" w:color="auto"/>
            </w:tcBorders>
          </w:tcPr>
          <w:p w:rsidR="0060110A" w:rsidRPr="0039255F" w:rsidRDefault="0060110A" w:rsidP="0060110A">
            <w:pPr>
              <w:rPr>
                <w:sz w:val="28"/>
                <w:szCs w:val="28"/>
              </w:rPr>
            </w:pPr>
          </w:p>
          <w:p w:rsidR="0060110A" w:rsidRPr="0039255F" w:rsidRDefault="0060110A" w:rsidP="0060110A">
            <w:pPr>
              <w:rPr>
                <w:sz w:val="28"/>
                <w:szCs w:val="28"/>
              </w:rPr>
            </w:pPr>
            <w:r w:rsidRPr="0039255F">
              <w:rPr>
                <w:sz w:val="28"/>
                <w:szCs w:val="28"/>
              </w:rPr>
              <w:t xml:space="preserve">Процент исполнения составил </w:t>
            </w:r>
            <w:r>
              <w:rPr>
                <w:sz w:val="28"/>
                <w:szCs w:val="28"/>
              </w:rPr>
              <w:t>54</w:t>
            </w:r>
            <w:r w:rsidRPr="0039255F">
              <w:rPr>
                <w:sz w:val="28"/>
                <w:szCs w:val="28"/>
              </w:rPr>
              <w:t>,</w:t>
            </w:r>
            <w:r>
              <w:rPr>
                <w:sz w:val="28"/>
                <w:szCs w:val="28"/>
              </w:rPr>
              <w:t>78</w:t>
            </w:r>
            <w:r w:rsidRPr="0039255F">
              <w:rPr>
                <w:sz w:val="28"/>
                <w:szCs w:val="28"/>
              </w:rPr>
              <w:t xml:space="preserve"> %</w:t>
            </w:r>
          </w:p>
          <w:p w:rsidR="0060110A" w:rsidRPr="0039255F" w:rsidRDefault="0060110A" w:rsidP="0060110A">
            <w:pPr>
              <w:rPr>
                <w:sz w:val="28"/>
                <w:szCs w:val="28"/>
              </w:rPr>
            </w:pPr>
          </w:p>
        </w:tc>
        <w:tc>
          <w:tcPr>
            <w:tcW w:w="4254" w:type="dxa"/>
            <w:tcBorders>
              <w:top w:val="single" w:sz="4" w:space="0" w:color="auto"/>
              <w:bottom w:val="single" w:sz="4" w:space="0" w:color="auto"/>
            </w:tcBorders>
          </w:tcPr>
          <w:p w:rsidR="0060110A" w:rsidRPr="0039255F" w:rsidRDefault="0060110A" w:rsidP="0060110A">
            <w:pPr>
              <w:pStyle w:val="af2"/>
              <w:rPr>
                <w:sz w:val="28"/>
                <w:szCs w:val="28"/>
              </w:rPr>
            </w:pPr>
          </w:p>
        </w:tc>
      </w:tr>
      <w:tr w:rsidR="0060110A" w:rsidTr="0060110A">
        <w:trPr>
          <w:trHeight w:val="1663"/>
        </w:trPr>
        <w:tc>
          <w:tcPr>
            <w:tcW w:w="3544" w:type="dxa"/>
            <w:tcBorders>
              <w:top w:val="single" w:sz="4" w:space="0" w:color="auto"/>
              <w:bottom w:val="single" w:sz="4" w:space="0" w:color="auto"/>
            </w:tcBorders>
          </w:tcPr>
          <w:p w:rsidR="0060110A" w:rsidRPr="0039255F" w:rsidRDefault="0060110A" w:rsidP="0060110A">
            <w:pPr>
              <w:pStyle w:val="af2"/>
              <w:rPr>
                <w:sz w:val="28"/>
                <w:szCs w:val="28"/>
              </w:rPr>
            </w:pPr>
            <w:r w:rsidRPr="0039255F">
              <w:rPr>
                <w:sz w:val="28"/>
                <w:szCs w:val="28"/>
              </w:rPr>
              <w:t>3. Объем дотаций на выравнивание бюджетной обеспеченности поселений, на 202</w:t>
            </w:r>
            <w:r>
              <w:rPr>
                <w:sz w:val="28"/>
                <w:szCs w:val="28"/>
              </w:rPr>
              <w:t>5</w:t>
            </w:r>
            <w:r w:rsidRPr="0039255F">
              <w:rPr>
                <w:sz w:val="28"/>
                <w:szCs w:val="28"/>
              </w:rPr>
              <w:t xml:space="preserve"> год в сумме </w:t>
            </w:r>
            <w:r w:rsidRPr="00DF37FB">
              <w:rPr>
                <w:sz w:val="28"/>
                <w:szCs w:val="28"/>
              </w:rPr>
              <w:t>47 276 000,00</w:t>
            </w:r>
            <w:r>
              <w:rPr>
                <w:sz w:val="28"/>
                <w:szCs w:val="28"/>
              </w:rPr>
              <w:t xml:space="preserve"> </w:t>
            </w:r>
            <w:r w:rsidRPr="0039255F">
              <w:rPr>
                <w:sz w:val="28"/>
                <w:szCs w:val="28"/>
              </w:rPr>
              <w:t>рублей.</w:t>
            </w:r>
          </w:p>
          <w:p w:rsidR="0060110A" w:rsidRPr="0039255F" w:rsidRDefault="0060110A" w:rsidP="0060110A">
            <w:pPr>
              <w:pStyle w:val="af2"/>
              <w:rPr>
                <w:sz w:val="28"/>
                <w:szCs w:val="28"/>
              </w:rPr>
            </w:pPr>
          </w:p>
        </w:tc>
        <w:tc>
          <w:tcPr>
            <w:tcW w:w="2693" w:type="dxa"/>
            <w:tcBorders>
              <w:top w:val="single" w:sz="4" w:space="0" w:color="auto"/>
              <w:bottom w:val="single" w:sz="4" w:space="0" w:color="auto"/>
            </w:tcBorders>
          </w:tcPr>
          <w:p w:rsidR="0060110A" w:rsidRPr="0039255F" w:rsidRDefault="0060110A" w:rsidP="0060110A">
            <w:pPr>
              <w:rPr>
                <w:sz w:val="28"/>
                <w:szCs w:val="28"/>
              </w:rPr>
            </w:pPr>
          </w:p>
          <w:p w:rsidR="0060110A" w:rsidRPr="0039255F" w:rsidRDefault="0060110A" w:rsidP="0060110A">
            <w:pPr>
              <w:rPr>
                <w:sz w:val="28"/>
                <w:szCs w:val="28"/>
              </w:rPr>
            </w:pPr>
            <w:r w:rsidRPr="0039255F">
              <w:rPr>
                <w:sz w:val="28"/>
                <w:szCs w:val="28"/>
              </w:rPr>
              <w:t xml:space="preserve">Процент исполнения составил </w:t>
            </w:r>
            <w:r>
              <w:rPr>
                <w:sz w:val="28"/>
                <w:szCs w:val="28"/>
              </w:rPr>
              <w:t>75,00</w:t>
            </w:r>
            <w:r w:rsidRPr="0039255F">
              <w:rPr>
                <w:sz w:val="28"/>
                <w:szCs w:val="28"/>
              </w:rPr>
              <w:t xml:space="preserve"> %</w:t>
            </w:r>
          </w:p>
          <w:p w:rsidR="0060110A" w:rsidRPr="0039255F" w:rsidRDefault="0060110A" w:rsidP="0060110A">
            <w:pPr>
              <w:rPr>
                <w:sz w:val="28"/>
                <w:szCs w:val="28"/>
              </w:rPr>
            </w:pPr>
          </w:p>
          <w:p w:rsidR="0060110A" w:rsidRPr="0039255F" w:rsidRDefault="0060110A" w:rsidP="0060110A">
            <w:pPr>
              <w:rPr>
                <w:sz w:val="28"/>
                <w:szCs w:val="28"/>
              </w:rPr>
            </w:pPr>
          </w:p>
        </w:tc>
        <w:tc>
          <w:tcPr>
            <w:tcW w:w="4254" w:type="dxa"/>
            <w:tcBorders>
              <w:top w:val="single" w:sz="4" w:space="0" w:color="auto"/>
              <w:bottom w:val="single" w:sz="4" w:space="0" w:color="auto"/>
            </w:tcBorders>
          </w:tcPr>
          <w:p w:rsidR="0060110A" w:rsidRPr="0039255F" w:rsidRDefault="0060110A" w:rsidP="0060110A">
            <w:pPr>
              <w:rPr>
                <w:sz w:val="28"/>
                <w:szCs w:val="28"/>
              </w:rPr>
            </w:pPr>
            <w:r w:rsidRPr="0039255F">
              <w:rPr>
                <w:sz w:val="28"/>
                <w:szCs w:val="28"/>
              </w:rPr>
              <w:t>Финансирование дотации на выравнивание бюджетной обеспеченности поселений из областного бюджета производится в соответствии с кассовым планом.</w:t>
            </w:r>
          </w:p>
        </w:tc>
      </w:tr>
      <w:tr w:rsidR="0060110A" w:rsidTr="0060110A">
        <w:trPr>
          <w:trHeight w:val="2220"/>
        </w:trPr>
        <w:tc>
          <w:tcPr>
            <w:tcW w:w="3544" w:type="dxa"/>
            <w:tcBorders>
              <w:top w:val="single" w:sz="4" w:space="0" w:color="auto"/>
              <w:bottom w:val="single" w:sz="4" w:space="0" w:color="auto"/>
            </w:tcBorders>
          </w:tcPr>
          <w:p w:rsidR="0060110A" w:rsidRPr="0039255F" w:rsidRDefault="0060110A" w:rsidP="0060110A">
            <w:pPr>
              <w:pStyle w:val="af2"/>
              <w:rPr>
                <w:sz w:val="28"/>
                <w:szCs w:val="28"/>
              </w:rPr>
            </w:pPr>
            <w:r w:rsidRPr="0039255F">
              <w:rPr>
                <w:sz w:val="28"/>
                <w:szCs w:val="28"/>
              </w:rPr>
              <w:t>4. Объем дотаций на выравнивание бю</w:t>
            </w:r>
            <w:r>
              <w:rPr>
                <w:sz w:val="28"/>
                <w:szCs w:val="28"/>
              </w:rPr>
              <w:t>джетной обеспеченности в сумме 3</w:t>
            </w:r>
            <w:r w:rsidRPr="0039255F">
              <w:rPr>
                <w:sz w:val="28"/>
                <w:szCs w:val="28"/>
              </w:rPr>
              <w:t>50 000,00 рублей.</w:t>
            </w:r>
          </w:p>
        </w:tc>
        <w:tc>
          <w:tcPr>
            <w:tcW w:w="2693" w:type="dxa"/>
            <w:tcBorders>
              <w:top w:val="single" w:sz="4" w:space="0" w:color="auto"/>
              <w:bottom w:val="single" w:sz="4" w:space="0" w:color="auto"/>
            </w:tcBorders>
          </w:tcPr>
          <w:p w:rsidR="0060110A" w:rsidRPr="0039255F" w:rsidRDefault="0060110A" w:rsidP="0060110A">
            <w:pPr>
              <w:rPr>
                <w:sz w:val="28"/>
                <w:szCs w:val="28"/>
              </w:rPr>
            </w:pPr>
          </w:p>
          <w:p w:rsidR="0060110A" w:rsidRPr="0039255F" w:rsidRDefault="0060110A" w:rsidP="0060110A">
            <w:pPr>
              <w:rPr>
                <w:sz w:val="28"/>
                <w:szCs w:val="28"/>
              </w:rPr>
            </w:pPr>
          </w:p>
          <w:p w:rsidR="0060110A" w:rsidRPr="0039255F" w:rsidRDefault="0060110A" w:rsidP="0060110A">
            <w:pPr>
              <w:rPr>
                <w:sz w:val="28"/>
                <w:szCs w:val="28"/>
              </w:rPr>
            </w:pPr>
          </w:p>
        </w:tc>
        <w:tc>
          <w:tcPr>
            <w:tcW w:w="4254" w:type="dxa"/>
            <w:tcBorders>
              <w:top w:val="single" w:sz="4" w:space="0" w:color="auto"/>
              <w:bottom w:val="single" w:sz="4" w:space="0" w:color="auto"/>
            </w:tcBorders>
          </w:tcPr>
          <w:p w:rsidR="0060110A" w:rsidRPr="0039255F" w:rsidRDefault="0060110A" w:rsidP="0060110A">
            <w:pPr>
              <w:pStyle w:val="af2"/>
              <w:rPr>
                <w:sz w:val="28"/>
                <w:szCs w:val="28"/>
              </w:rPr>
            </w:pPr>
            <w:r w:rsidRPr="0039255F">
              <w:rPr>
                <w:sz w:val="28"/>
                <w:szCs w:val="28"/>
              </w:rPr>
              <w:t xml:space="preserve">Кассовые расходы на дотацию в соответствии с кассовым планом предусмотрены </w:t>
            </w:r>
            <w:r w:rsidRPr="0039255F">
              <w:rPr>
                <w:sz w:val="28"/>
                <w:szCs w:val="28"/>
                <w:lang w:val="en-US"/>
              </w:rPr>
              <w:t>IV</w:t>
            </w:r>
            <w:r w:rsidRPr="0039255F">
              <w:rPr>
                <w:sz w:val="28"/>
                <w:szCs w:val="28"/>
              </w:rPr>
              <w:t xml:space="preserve"> квартале текущего года.</w:t>
            </w:r>
          </w:p>
        </w:tc>
      </w:tr>
      <w:tr w:rsidR="0060110A" w:rsidTr="0060110A">
        <w:trPr>
          <w:trHeight w:val="3250"/>
        </w:trPr>
        <w:tc>
          <w:tcPr>
            <w:tcW w:w="3544" w:type="dxa"/>
            <w:tcBorders>
              <w:top w:val="single" w:sz="4" w:space="0" w:color="auto"/>
              <w:bottom w:val="single" w:sz="4" w:space="0" w:color="auto"/>
            </w:tcBorders>
          </w:tcPr>
          <w:p w:rsidR="0060110A" w:rsidRPr="0039255F" w:rsidRDefault="0060110A" w:rsidP="0060110A">
            <w:pPr>
              <w:rPr>
                <w:sz w:val="28"/>
                <w:szCs w:val="28"/>
              </w:rPr>
            </w:pPr>
            <w:r w:rsidRPr="0039255F">
              <w:rPr>
                <w:sz w:val="28"/>
                <w:szCs w:val="28"/>
              </w:rPr>
              <w:t xml:space="preserve">5. </w:t>
            </w:r>
            <w:r w:rsidRPr="0039255F">
              <w:rPr>
                <w:bCs/>
                <w:sz w:val="28"/>
                <w:szCs w:val="20"/>
              </w:rPr>
              <w:t>Дотация на поддержку мер по обеспечению сбалансированности бюджетов муниципальных образований района для осуществления органами местного самоуправления полномочий по решению вопросов местного значения на 202</w:t>
            </w:r>
            <w:r>
              <w:rPr>
                <w:bCs/>
                <w:sz w:val="28"/>
                <w:szCs w:val="20"/>
              </w:rPr>
              <w:t>5</w:t>
            </w:r>
            <w:r w:rsidRPr="0039255F">
              <w:rPr>
                <w:bCs/>
                <w:sz w:val="28"/>
                <w:szCs w:val="20"/>
              </w:rPr>
              <w:t xml:space="preserve"> год в сумме </w:t>
            </w:r>
            <w:r w:rsidRPr="00DF37FB">
              <w:rPr>
                <w:bCs/>
                <w:sz w:val="28"/>
                <w:szCs w:val="20"/>
              </w:rPr>
              <w:t>28 301 200,00</w:t>
            </w:r>
            <w:r>
              <w:rPr>
                <w:bCs/>
                <w:sz w:val="28"/>
                <w:szCs w:val="20"/>
              </w:rPr>
              <w:t xml:space="preserve"> </w:t>
            </w:r>
            <w:r w:rsidRPr="0039255F">
              <w:rPr>
                <w:bCs/>
                <w:sz w:val="28"/>
                <w:szCs w:val="20"/>
              </w:rPr>
              <w:t xml:space="preserve">рублей. </w:t>
            </w:r>
          </w:p>
        </w:tc>
        <w:tc>
          <w:tcPr>
            <w:tcW w:w="2693" w:type="dxa"/>
            <w:tcBorders>
              <w:top w:val="single" w:sz="4" w:space="0" w:color="auto"/>
              <w:bottom w:val="single" w:sz="4" w:space="0" w:color="auto"/>
            </w:tcBorders>
          </w:tcPr>
          <w:p w:rsidR="0060110A" w:rsidRPr="0039255F" w:rsidRDefault="0060110A" w:rsidP="0060110A">
            <w:pPr>
              <w:rPr>
                <w:sz w:val="28"/>
                <w:szCs w:val="28"/>
              </w:rPr>
            </w:pPr>
            <w:r w:rsidRPr="0039255F">
              <w:rPr>
                <w:sz w:val="28"/>
                <w:szCs w:val="28"/>
              </w:rPr>
              <w:t xml:space="preserve">Процент исполнения составил </w:t>
            </w:r>
            <w:r>
              <w:rPr>
                <w:sz w:val="28"/>
                <w:szCs w:val="28"/>
              </w:rPr>
              <w:t>82,17</w:t>
            </w:r>
            <w:r w:rsidRPr="0039255F">
              <w:rPr>
                <w:sz w:val="28"/>
                <w:szCs w:val="28"/>
              </w:rPr>
              <w:t xml:space="preserve"> %</w:t>
            </w:r>
          </w:p>
          <w:p w:rsidR="0060110A" w:rsidRPr="0039255F" w:rsidRDefault="0060110A" w:rsidP="0060110A">
            <w:pPr>
              <w:rPr>
                <w:sz w:val="28"/>
                <w:szCs w:val="28"/>
              </w:rPr>
            </w:pPr>
          </w:p>
          <w:p w:rsidR="0060110A" w:rsidRPr="0039255F" w:rsidRDefault="0060110A" w:rsidP="0060110A">
            <w:pPr>
              <w:rPr>
                <w:sz w:val="28"/>
                <w:szCs w:val="28"/>
              </w:rPr>
            </w:pPr>
          </w:p>
          <w:p w:rsidR="0060110A" w:rsidRPr="0039255F" w:rsidRDefault="0060110A" w:rsidP="0060110A">
            <w:pPr>
              <w:rPr>
                <w:sz w:val="28"/>
                <w:szCs w:val="28"/>
              </w:rPr>
            </w:pPr>
          </w:p>
          <w:p w:rsidR="0060110A" w:rsidRPr="0039255F" w:rsidRDefault="0060110A" w:rsidP="0060110A">
            <w:pPr>
              <w:rPr>
                <w:sz w:val="28"/>
                <w:szCs w:val="28"/>
              </w:rPr>
            </w:pPr>
          </w:p>
          <w:p w:rsidR="0060110A" w:rsidRPr="0039255F" w:rsidRDefault="0060110A" w:rsidP="0060110A">
            <w:pPr>
              <w:rPr>
                <w:sz w:val="28"/>
                <w:szCs w:val="28"/>
              </w:rPr>
            </w:pPr>
          </w:p>
          <w:p w:rsidR="0060110A" w:rsidRPr="0039255F" w:rsidRDefault="0060110A" w:rsidP="0060110A">
            <w:pPr>
              <w:rPr>
                <w:sz w:val="28"/>
                <w:szCs w:val="28"/>
              </w:rPr>
            </w:pPr>
          </w:p>
        </w:tc>
        <w:tc>
          <w:tcPr>
            <w:tcW w:w="4254" w:type="dxa"/>
            <w:tcBorders>
              <w:top w:val="single" w:sz="4" w:space="0" w:color="auto"/>
              <w:bottom w:val="single" w:sz="4" w:space="0" w:color="auto"/>
            </w:tcBorders>
          </w:tcPr>
          <w:p w:rsidR="0060110A" w:rsidRPr="0039255F" w:rsidRDefault="0060110A" w:rsidP="0060110A">
            <w:pPr>
              <w:rPr>
                <w:sz w:val="28"/>
                <w:szCs w:val="28"/>
              </w:rPr>
            </w:pPr>
            <w:r w:rsidRPr="0039255F">
              <w:rPr>
                <w:sz w:val="28"/>
                <w:szCs w:val="28"/>
              </w:rPr>
              <w:t>Финансирование д</w:t>
            </w:r>
            <w:r w:rsidRPr="0039255F">
              <w:rPr>
                <w:bCs/>
                <w:sz w:val="28"/>
                <w:szCs w:val="20"/>
              </w:rPr>
              <w:t>отации на поддержку мер по обеспечению сбалансированности</w:t>
            </w:r>
            <w:r w:rsidRPr="0039255F">
              <w:rPr>
                <w:sz w:val="28"/>
                <w:szCs w:val="28"/>
              </w:rPr>
              <w:t xml:space="preserve"> производится в соответствии с кассовым планом.</w:t>
            </w:r>
          </w:p>
        </w:tc>
      </w:tr>
    </w:tbl>
    <w:p w:rsidR="0060110A" w:rsidRDefault="0060110A" w:rsidP="0060110A">
      <w:pPr>
        <w:pStyle w:val="af2"/>
        <w:jc w:val="both"/>
      </w:pPr>
    </w:p>
    <w:p w:rsidR="00983414" w:rsidRDefault="00983414" w:rsidP="007C5647">
      <w:pPr>
        <w:rPr>
          <w:sz w:val="28"/>
          <w:szCs w:val="28"/>
        </w:rPr>
      </w:pPr>
    </w:p>
    <w:p w:rsidR="00983414" w:rsidRDefault="00983414" w:rsidP="007C5647">
      <w:pPr>
        <w:rPr>
          <w:sz w:val="28"/>
          <w:szCs w:val="28"/>
        </w:rPr>
      </w:pPr>
    </w:p>
    <w:p w:rsidR="00983414" w:rsidRDefault="00983414" w:rsidP="007C5647">
      <w:pPr>
        <w:rPr>
          <w:sz w:val="28"/>
          <w:szCs w:val="28"/>
        </w:rPr>
      </w:pPr>
    </w:p>
    <w:p w:rsidR="00983414" w:rsidRDefault="00983414" w:rsidP="007C5647">
      <w:pPr>
        <w:rPr>
          <w:sz w:val="28"/>
          <w:szCs w:val="28"/>
        </w:rPr>
      </w:pPr>
    </w:p>
    <w:p w:rsidR="00983414" w:rsidRDefault="00983414" w:rsidP="007C5647">
      <w:pPr>
        <w:rPr>
          <w:sz w:val="28"/>
          <w:szCs w:val="28"/>
        </w:rPr>
      </w:pPr>
    </w:p>
    <w:p w:rsidR="00983414" w:rsidRDefault="00983414" w:rsidP="007C5647">
      <w:pPr>
        <w:rPr>
          <w:sz w:val="28"/>
          <w:szCs w:val="28"/>
        </w:rPr>
      </w:pPr>
    </w:p>
    <w:p w:rsidR="00983414" w:rsidRDefault="00983414" w:rsidP="007C5647">
      <w:pPr>
        <w:rPr>
          <w:sz w:val="28"/>
          <w:szCs w:val="28"/>
        </w:rPr>
      </w:pPr>
    </w:p>
    <w:p w:rsidR="00983414" w:rsidRDefault="00983414" w:rsidP="007C5647">
      <w:pPr>
        <w:rPr>
          <w:sz w:val="28"/>
          <w:szCs w:val="28"/>
        </w:rPr>
      </w:pPr>
    </w:p>
    <w:p w:rsidR="00983414" w:rsidRDefault="00983414" w:rsidP="007C5647">
      <w:pPr>
        <w:rPr>
          <w:sz w:val="28"/>
          <w:szCs w:val="28"/>
        </w:rPr>
      </w:pPr>
    </w:p>
    <w:p w:rsidR="00983414" w:rsidRDefault="00983414" w:rsidP="007C5647">
      <w:pPr>
        <w:rPr>
          <w:sz w:val="28"/>
          <w:szCs w:val="28"/>
        </w:rPr>
      </w:pPr>
    </w:p>
    <w:p w:rsidR="009C75A8" w:rsidRPr="009E0DA0" w:rsidRDefault="007C5647" w:rsidP="0060110A">
      <w:pPr>
        <w:pStyle w:val="af2"/>
        <w:jc w:val="center"/>
        <w:rPr>
          <w:b/>
          <w:sz w:val="28"/>
          <w:szCs w:val="28"/>
        </w:rPr>
      </w:pPr>
      <w:r>
        <w:rPr>
          <w:sz w:val="28"/>
          <w:szCs w:val="28"/>
        </w:rPr>
        <w:tab/>
      </w:r>
    </w:p>
    <w:p w:rsidR="00CD4EB2" w:rsidRDefault="00CD4EB2" w:rsidP="00CD4EB2">
      <w:pPr>
        <w:tabs>
          <w:tab w:val="left" w:pos="5380"/>
        </w:tabs>
        <w:rPr>
          <w:sz w:val="28"/>
          <w:szCs w:val="28"/>
        </w:rPr>
      </w:pPr>
      <w:bookmarkStart w:id="6" w:name="RANGE!A1:I3"/>
      <w:bookmarkStart w:id="7" w:name="RANGE!A1:O15"/>
      <w:bookmarkEnd w:id="6"/>
      <w:bookmarkEnd w:id="7"/>
    </w:p>
    <w:sectPr w:rsidR="00CD4EB2" w:rsidSect="00701D04">
      <w:pgSz w:w="11907" w:h="16840" w:code="9"/>
      <w:pgMar w:top="567" w:right="1417" w:bottom="1418" w:left="85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864" w:rsidRDefault="009A7864">
      <w:r>
        <w:separator/>
      </w:r>
    </w:p>
  </w:endnote>
  <w:endnote w:type="continuationSeparator" w:id="0">
    <w:p w:rsidR="009A7864" w:rsidRDefault="009A7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864" w:rsidRDefault="009A7864">
      <w:r>
        <w:separator/>
      </w:r>
    </w:p>
  </w:footnote>
  <w:footnote w:type="continuationSeparator" w:id="0">
    <w:p w:rsidR="009A7864" w:rsidRDefault="009A78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623" w:rsidRDefault="001A3623" w:rsidP="003324F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15</w:t>
    </w:r>
    <w:r>
      <w:rPr>
        <w:rStyle w:val="ad"/>
      </w:rPr>
      <w:fldChar w:fldCharType="end"/>
    </w:r>
  </w:p>
  <w:p w:rsidR="001A3623" w:rsidRDefault="001A3623" w:rsidP="003324F6">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623" w:rsidRDefault="001A3623" w:rsidP="00127CA1">
    <w:pPr>
      <w:pStyle w:val="ab"/>
      <w:ind w:right="36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623" w:rsidRDefault="001A3623" w:rsidP="00222DE4">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15</w:t>
    </w:r>
    <w:r>
      <w:rPr>
        <w:rStyle w:val="ad"/>
      </w:rPr>
      <w:fldChar w:fldCharType="end"/>
    </w:r>
  </w:p>
  <w:p w:rsidR="001A3623" w:rsidRDefault="001A3623" w:rsidP="00222DE4">
    <w:pPr>
      <w:pStyle w:val="ab"/>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623" w:rsidRDefault="001A3623" w:rsidP="00222DE4">
    <w:pPr>
      <w:pStyle w:val="ab"/>
      <w:framePr w:wrap="around" w:vAnchor="text" w:hAnchor="margin" w:xAlign="center" w:y="1"/>
      <w:jc w:val="center"/>
      <w:rPr>
        <w:rStyle w:val="ad"/>
      </w:rPr>
    </w:pPr>
    <w:r>
      <w:rPr>
        <w:rStyle w:val="ad"/>
      </w:rPr>
      <w:fldChar w:fldCharType="begin"/>
    </w:r>
    <w:r>
      <w:rPr>
        <w:rStyle w:val="ad"/>
      </w:rPr>
      <w:instrText xml:space="preserve">PAGE  </w:instrText>
    </w:r>
    <w:r>
      <w:rPr>
        <w:rStyle w:val="ad"/>
      </w:rPr>
      <w:fldChar w:fldCharType="separate"/>
    </w:r>
    <w:r w:rsidR="00046030">
      <w:rPr>
        <w:rStyle w:val="ad"/>
        <w:noProof/>
      </w:rPr>
      <w:t>193</w:t>
    </w:r>
    <w:r>
      <w:rPr>
        <w:rStyle w:val="ad"/>
      </w:rPr>
      <w:fldChar w:fldCharType="end"/>
    </w:r>
  </w:p>
  <w:p w:rsidR="001A3623" w:rsidRDefault="001A3623" w:rsidP="00222DE4">
    <w:pPr>
      <w:pStyle w:val="ab"/>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DB23AFE"/>
    <w:lvl w:ilvl="0">
      <w:numFmt w:val="bullet"/>
      <w:lvlText w:val="*"/>
      <w:lvlJc w:val="left"/>
    </w:lvl>
  </w:abstractNum>
  <w:abstractNum w:abstractNumId="1">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D2E537D"/>
    <w:multiLevelType w:val="multilevel"/>
    <w:tmpl w:val="45CAC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1E37A3"/>
    <w:multiLevelType w:val="hybridMultilevel"/>
    <w:tmpl w:val="81A41914"/>
    <w:lvl w:ilvl="0" w:tplc="D27EE75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1B3E45FD"/>
    <w:multiLevelType w:val="hybridMultilevel"/>
    <w:tmpl w:val="4BAC6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6F5AAF"/>
    <w:multiLevelType w:val="hybridMultilevel"/>
    <w:tmpl w:val="C0A8762E"/>
    <w:lvl w:ilvl="0" w:tplc="2C44A42C">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6">
    <w:nsid w:val="2F807834"/>
    <w:multiLevelType w:val="hybridMultilevel"/>
    <w:tmpl w:val="50DC7B7E"/>
    <w:lvl w:ilvl="0" w:tplc="B016CF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A0E75C8"/>
    <w:multiLevelType w:val="hybridMultilevel"/>
    <w:tmpl w:val="4C941818"/>
    <w:lvl w:ilvl="0" w:tplc="189212E8">
      <w:start w:val="2"/>
      <w:numFmt w:val="bullet"/>
      <w:lvlText w:val=""/>
      <w:lvlJc w:val="left"/>
      <w:pPr>
        <w:tabs>
          <w:tab w:val="num" w:pos="1260"/>
        </w:tabs>
        <w:ind w:left="1260" w:hanging="360"/>
      </w:pPr>
      <w:rPr>
        <w:rFonts w:ascii="Symbol" w:eastAsia="Times New Roman"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3B91613E"/>
    <w:multiLevelType w:val="hybridMultilevel"/>
    <w:tmpl w:val="46DE448C"/>
    <w:lvl w:ilvl="0" w:tplc="1D5CB0BA">
      <w:start w:val="1"/>
      <w:numFmt w:val="decimal"/>
      <w:lvlText w:val="%1."/>
      <w:lvlJc w:val="left"/>
      <w:pPr>
        <w:ind w:left="360" w:hanging="360"/>
      </w:pPr>
      <w:rPr>
        <w:rFonts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3C596673"/>
    <w:multiLevelType w:val="hybridMultilevel"/>
    <w:tmpl w:val="58D8B2B2"/>
    <w:lvl w:ilvl="0" w:tplc="30267A88">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0">
    <w:nsid w:val="43C512F2"/>
    <w:multiLevelType w:val="hybridMultilevel"/>
    <w:tmpl w:val="85184FC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C4D7C19"/>
    <w:multiLevelType w:val="hybridMultilevel"/>
    <w:tmpl w:val="2E468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3D3A2D"/>
    <w:multiLevelType w:val="hybridMultilevel"/>
    <w:tmpl w:val="BD62021C"/>
    <w:lvl w:ilvl="0" w:tplc="2DC2E598">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658871D2"/>
    <w:multiLevelType w:val="hybridMultilevel"/>
    <w:tmpl w:val="9420FBB6"/>
    <w:lvl w:ilvl="0" w:tplc="EEE2D69A">
      <w:start w:val="1"/>
      <w:numFmt w:val="decimal"/>
      <w:lvlText w:val="%1)"/>
      <w:lvlJc w:val="left"/>
      <w:pPr>
        <w:ind w:left="1296" w:hanging="360"/>
      </w:pPr>
      <w:rPr>
        <w:rFonts w:hint="default"/>
      </w:rPr>
    </w:lvl>
    <w:lvl w:ilvl="1" w:tplc="04190019" w:tentative="1">
      <w:start w:val="1"/>
      <w:numFmt w:val="lowerLetter"/>
      <w:lvlText w:val="%2."/>
      <w:lvlJc w:val="left"/>
      <w:pPr>
        <w:ind w:left="2016" w:hanging="360"/>
      </w:p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14">
    <w:nsid w:val="66AD448F"/>
    <w:multiLevelType w:val="hybridMultilevel"/>
    <w:tmpl w:val="B6EE49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691D51B7"/>
    <w:multiLevelType w:val="hybridMultilevel"/>
    <w:tmpl w:val="182E1D80"/>
    <w:lvl w:ilvl="0" w:tplc="D9287F46">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6AFC0B7E"/>
    <w:multiLevelType w:val="hybridMultilevel"/>
    <w:tmpl w:val="922620EE"/>
    <w:lvl w:ilvl="0" w:tplc="B6C09646">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4CF0D7E"/>
    <w:multiLevelType w:val="hybridMultilevel"/>
    <w:tmpl w:val="ABEC0FE4"/>
    <w:lvl w:ilvl="0" w:tplc="8B76B3B4">
      <w:start w:val="1"/>
      <w:numFmt w:val="decimal"/>
      <w:lvlText w:val="%1."/>
      <w:lvlJc w:val="left"/>
      <w:pPr>
        <w:tabs>
          <w:tab w:val="num" w:pos="1260"/>
        </w:tabs>
        <w:ind w:left="12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77A259D7"/>
    <w:multiLevelType w:val="hybridMultilevel"/>
    <w:tmpl w:val="52C25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7F303AE"/>
    <w:multiLevelType w:val="hybridMultilevel"/>
    <w:tmpl w:val="F802ECC8"/>
    <w:lvl w:ilvl="0" w:tplc="6BE6C1DE">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7"/>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5"/>
  </w:num>
  <w:num w:numId="8">
    <w:abstractNumId w:val="11"/>
  </w:num>
  <w:num w:numId="9">
    <w:abstractNumId w:val="18"/>
  </w:num>
  <w:num w:numId="10">
    <w:abstractNumId w:val="0"/>
    <w:lvlOverride w:ilvl="0">
      <w:lvl w:ilvl="0">
        <w:start w:val="65535"/>
        <w:numFmt w:val="bullet"/>
        <w:lvlText w:val="-"/>
        <w:legacy w:legacy="1" w:legacySpace="0" w:legacyIndent="196"/>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2">
    <w:abstractNumId w:val="8"/>
  </w:num>
  <w:num w:numId="13">
    <w:abstractNumId w:val="14"/>
  </w:num>
  <w:num w:numId="14">
    <w:abstractNumId w:val="2"/>
  </w:num>
  <w:num w:numId="15">
    <w:abstractNumId w:val="6"/>
  </w:num>
  <w:num w:numId="16">
    <w:abstractNumId w:val="13"/>
  </w:num>
  <w:num w:numId="17">
    <w:abstractNumId w:val="19"/>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A50"/>
    <w:rsid w:val="00000D54"/>
    <w:rsid w:val="000041EB"/>
    <w:rsid w:val="00006C83"/>
    <w:rsid w:val="0001034D"/>
    <w:rsid w:val="000116AF"/>
    <w:rsid w:val="00022A32"/>
    <w:rsid w:val="00023C5C"/>
    <w:rsid w:val="00040624"/>
    <w:rsid w:val="0004137F"/>
    <w:rsid w:val="00042D86"/>
    <w:rsid w:val="00043665"/>
    <w:rsid w:val="00046030"/>
    <w:rsid w:val="00056DCC"/>
    <w:rsid w:val="00067137"/>
    <w:rsid w:val="0007677D"/>
    <w:rsid w:val="0007720E"/>
    <w:rsid w:val="000826D4"/>
    <w:rsid w:val="00084E03"/>
    <w:rsid w:val="00085E88"/>
    <w:rsid w:val="00095F6B"/>
    <w:rsid w:val="00097089"/>
    <w:rsid w:val="00097EC9"/>
    <w:rsid w:val="000A0387"/>
    <w:rsid w:val="000A284A"/>
    <w:rsid w:val="000B3C8F"/>
    <w:rsid w:val="000C0BC8"/>
    <w:rsid w:val="000C296C"/>
    <w:rsid w:val="000C29BB"/>
    <w:rsid w:val="000C70E4"/>
    <w:rsid w:val="000E2A0B"/>
    <w:rsid w:val="000F704B"/>
    <w:rsid w:val="00100423"/>
    <w:rsid w:val="00113D4D"/>
    <w:rsid w:val="001162C0"/>
    <w:rsid w:val="00122EC2"/>
    <w:rsid w:val="00123FF3"/>
    <w:rsid w:val="00127CA1"/>
    <w:rsid w:val="001348E3"/>
    <w:rsid w:val="00140421"/>
    <w:rsid w:val="00141C71"/>
    <w:rsid w:val="00142C96"/>
    <w:rsid w:val="00144B0D"/>
    <w:rsid w:val="00160545"/>
    <w:rsid w:val="001653C4"/>
    <w:rsid w:val="00176990"/>
    <w:rsid w:val="0017751C"/>
    <w:rsid w:val="00194EA4"/>
    <w:rsid w:val="00197072"/>
    <w:rsid w:val="001A3623"/>
    <w:rsid w:val="001B68D1"/>
    <w:rsid w:val="001D3EC9"/>
    <w:rsid w:val="001E3DC9"/>
    <w:rsid w:val="001E3F03"/>
    <w:rsid w:val="001E6F2B"/>
    <w:rsid w:val="001E7EF7"/>
    <w:rsid w:val="002143B0"/>
    <w:rsid w:val="002170B8"/>
    <w:rsid w:val="0022194A"/>
    <w:rsid w:val="00222DE4"/>
    <w:rsid w:val="0022315C"/>
    <w:rsid w:val="0022329E"/>
    <w:rsid w:val="002264D7"/>
    <w:rsid w:val="002272D6"/>
    <w:rsid w:val="0023013E"/>
    <w:rsid w:val="00230850"/>
    <w:rsid w:val="002375E4"/>
    <w:rsid w:val="0024147C"/>
    <w:rsid w:val="002465BA"/>
    <w:rsid w:val="00257547"/>
    <w:rsid w:val="0026047A"/>
    <w:rsid w:val="00260DE5"/>
    <w:rsid w:val="002647DA"/>
    <w:rsid w:val="00267641"/>
    <w:rsid w:val="00272DF2"/>
    <w:rsid w:val="00280E25"/>
    <w:rsid w:val="002811DC"/>
    <w:rsid w:val="0028712A"/>
    <w:rsid w:val="00290B9F"/>
    <w:rsid w:val="002A2EC3"/>
    <w:rsid w:val="002C0BBB"/>
    <w:rsid w:val="002D4E2C"/>
    <w:rsid w:val="002F2B8B"/>
    <w:rsid w:val="002F6CC4"/>
    <w:rsid w:val="003031F5"/>
    <w:rsid w:val="00303C9C"/>
    <w:rsid w:val="00307917"/>
    <w:rsid w:val="0031028B"/>
    <w:rsid w:val="003115B8"/>
    <w:rsid w:val="0031756C"/>
    <w:rsid w:val="00324951"/>
    <w:rsid w:val="00325661"/>
    <w:rsid w:val="003324F6"/>
    <w:rsid w:val="00334D55"/>
    <w:rsid w:val="00336403"/>
    <w:rsid w:val="003365A3"/>
    <w:rsid w:val="00341EDF"/>
    <w:rsid w:val="00344D5D"/>
    <w:rsid w:val="003503D9"/>
    <w:rsid w:val="00350DEC"/>
    <w:rsid w:val="00353CAB"/>
    <w:rsid w:val="003621C2"/>
    <w:rsid w:val="00362DA8"/>
    <w:rsid w:val="00365E57"/>
    <w:rsid w:val="00370025"/>
    <w:rsid w:val="003700B4"/>
    <w:rsid w:val="00373B3C"/>
    <w:rsid w:val="0037541C"/>
    <w:rsid w:val="00382EB7"/>
    <w:rsid w:val="0038690C"/>
    <w:rsid w:val="003965AC"/>
    <w:rsid w:val="003D72A9"/>
    <w:rsid w:val="003D7AA5"/>
    <w:rsid w:val="003E0991"/>
    <w:rsid w:val="003E1645"/>
    <w:rsid w:val="003E321C"/>
    <w:rsid w:val="003E65C9"/>
    <w:rsid w:val="00415A0F"/>
    <w:rsid w:val="00415B90"/>
    <w:rsid w:val="004366C8"/>
    <w:rsid w:val="00440BEB"/>
    <w:rsid w:val="004440B1"/>
    <w:rsid w:val="00446161"/>
    <w:rsid w:val="00447565"/>
    <w:rsid w:val="00463392"/>
    <w:rsid w:val="0047450C"/>
    <w:rsid w:val="0048505A"/>
    <w:rsid w:val="0048543D"/>
    <w:rsid w:val="00493234"/>
    <w:rsid w:val="00495FD8"/>
    <w:rsid w:val="004A434B"/>
    <w:rsid w:val="004A6051"/>
    <w:rsid w:val="004B1E96"/>
    <w:rsid w:val="004B42C7"/>
    <w:rsid w:val="004B63B6"/>
    <w:rsid w:val="004B7C4C"/>
    <w:rsid w:val="004D5B39"/>
    <w:rsid w:val="004E17C2"/>
    <w:rsid w:val="004E3824"/>
    <w:rsid w:val="004F3938"/>
    <w:rsid w:val="00500FE1"/>
    <w:rsid w:val="0051756F"/>
    <w:rsid w:val="0052284C"/>
    <w:rsid w:val="005258F6"/>
    <w:rsid w:val="0053074F"/>
    <w:rsid w:val="00534406"/>
    <w:rsid w:val="005413B5"/>
    <w:rsid w:val="00544748"/>
    <w:rsid w:val="005602A8"/>
    <w:rsid w:val="00564188"/>
    <w:rsid w:val="005650C4"/>
    <w:rsid w:val="00570A73"/>
    <w:rsid w:val="005752BC"/>
    <w:rsid w:val="0057575C"/>
    <w:rsid w:val="005769EE"/>
    <w:rsid w:val="00580614"/>
    <w:rsid w:val="00580BF7"/>
    <w:rsid w:val="005862B4"/>
    <w:rsid w:val="005A0A20"/>
    <w:rsid w:val="005A282B"/>
    <w:rsid w:val="005A2E34"/>
    <w:rsid w:val="005A46AA"/>
    <w:rsid w:val="005B4B9D"/>
    <w:rsid w:val="005C35FE"/>
    <w:rsid w:val="005D5EFC"/>
    <w:rsid w:val="005E1A1A"/>
    <w:rsid w:val="005E4B22"/>
    <w:rsid w:val="005F00DA"/>
    <w:rsid w:val="0060110A"/>
    <w:rsid w:val="00605954"/>
    <w:rsid w:val="00605B0E"/>
    <w:rsid w:val="00607F6A"/>
    <w:rsid w:val="00614EF2"/>
    <w:rsid w:val="00615F79"/>
    <w:rsid w:val="00621753"/>
    <w:rsid w:val="006245D4"/>
    <w:rsid w:val="00635BFD"/>
    <w:rsid w:val="006464F9"/>
    <w:rsid w:val="0064780D"/>
    <w:rsid w:val="006531A6"/>
    <w:rsid w:val="006541BD"/>
    <w:rsid w:val="00665086"/>
    <w:rsid w:val="006700DA"/>
    <w:rsid w:val="00673DB4"/>
    <w:rsid w:val="00675BC4"/>
    <w:rsid w:val="00677BA2"/>
    <w:rsid w:val="00681B84"/>
    <w:rsid w:val="0069275D"/>
    <w:rsid w:val="00695104"/>
    <w:rsid w:val="00696093"/>
    <w:rsid w:val="006A1D25"/>
    <w:rsid w:val="006A37A2"/>
    <w:rsid w:val="006A4CFB"/>
    <w:rsid w:val="006A5271"/>
    <w:rsid w:val="006A600F"/>
    <w:rsid w:val="006A6F5B"/>
    <w:rsid w:val="006B4617"/>
    <w:rsid w:val="006B63AA"/>
    <w:rsid w:val="006C4DF4"/>
    <w:rsid w:val="006C7AE5"/>
    <w:rsid w:val="006C7EC7"/>
    <w:rsid w:val="006D120B"/>
    <w:rsid w:val="006D35BD"/>
    <w:rsid w:val="006F0934"/>
    <w:rsid w:val="006F0AA9"/>
    <w:rsid w:val="00701D04"/>
    <w:rsid w:val="00710845"/>
    <w:rsid w:val="007116F2"/>
    <w:rsid w:val="0071260C"/>
    <w:rsid w:val="0072262F"/>
    <w:rsid w:val="00726350"/>
    <w:rsid w:val="00752A22"/>
    <w:rsid w:val="00753EBE"/>
    <w:rsid w:val="0076011C"/>
    <w:rsid w:val="00761FA9"/>
    <w:rsid w:val="007726A2"/>
    <w:rsid w:val="007A078A"/>
    <w:rsid w:val="007A4029"/>
    <w:rsid w:val="007A4AA1"/>
    <w:rsid w:val="007A7FE2"/>
    <w:rsid w:val="007B3AD6"/>
    <w:rsid w:val="007C0CBA"/>
    <w:rsid w:val="007C391D"/>
    <w:rsid w:val="007C5647"/>
    <w:rsid w:val="007D1A71"/>
    <w:rsid w:val="007D2E4E"/>
    <w:rsid w:val="007F26F4"/>
    <w:rsid w:val="007F3ECE"/>
    <w:rsid w:val="00802460"/>
    <w:rsid w:val="00805F9F"/>
    <w:rsid w:val="00810DA3"/>
    <w:rsid w:val="00811363"/>
    <w:rsid w:val="008148CD"/>
    <w:rsid w:val="00815591"/>
    <w:rsid w:val="00820717"/>
    <w:rsid w:val="008313F1"/>
    <w:rsid w:val="008336BA"/>
    <w:rsid w:val="00845B28"/>
    <w:rsid w:val="00854CFC"/>
    <w:rsid w:val="008561DA"/>
    <w:rsid w:val="0086040F"/>
    <w:rsid w:val="00862432"/>
    <w:rsid w:val="00864BC3"/>
    <w:rsid w:val="00865E9A"/>
    <w:rsid w:val="00870DD0"/>
    <w:rsid w:val="00873968"/>
    <w:rsid w:val="00875683"/>
    <w:rsid w:val="00875A07"/>
    <w:rsid w:val="00875CFC"/>
    <w:rsid w:val="008771DC"/>
    <w:rsid w:val="00882A1B"/>
    <w:rsid w:val="00886816"/>
    <w:rsid w:val="00893BD5"/>
    <w:rsid w:val="008A2365"/>
    <w:rsid w:val="008A4955"/>
    <w:rsid w:val="008A5754"/>
    <w:rsid w:val="008B4075"/>
    <w:rsid w:val="008C69E9"/>
    <w:rsid w:val="008D5813"/>
    <w:rsid w:val="008D5B3A"/>
    <w:rsid w:val="008E0EA6"/>
    <w:rsid w:val="008E3F02"/>
    <w:rsid w:val="008E7784"/>
    <w:rsid w:val="008E7A0C"/>
    <w:rsid w:val="008F3E25"/>
    <w:rsid w:val="008F69F0"/>
    <w:rsid w:val="008F7C0E"/>
    <w:rsid w:val="00900D42"/>
    <w:rsid w:val="009028AE"/>
    <w:rsid w:val="00903BA6"/>
    <w:rsid w:val="00904E76"/>
    <w:rsid w:val="009069D7"/>
    <w:rsid w:val="00914A9A"/>
    <w:rsid w:val="0093072D"/>
    <w:rsid w:val="00932076"/>
    <w:rsid w:val="00935B0F"/>
    <w:rsid w:val="00937980"/>
    <w:rsid w:val="00945686"/>
    <w:rsid w:val="00953992"/>
    <w:rsid w:val="00954671"/>
    <w:rsid w:val="0096490D"/>
    <w:rsid w:val="009663B0"/>
    <w:rsid w:val="00983414"/>
    <w:rsid w:val="009840DE"/>
    <w:rsid w:val="00986875"/>
    <w:rsid w:val="00994FBC"/>
    <w:rsid w:val="009A034F"/>
    <w:rsid w:val="009A5D87"/>
    <w:rsid w:val="009A779F"/>
    <w:rsid w:val="009A7864"/>
    <w:rsid w:val="009B77BE"/>
    <w:rsid w:val="009C0C2F"/>
    <w:rsid w:val="009C4A7D"/>
    <w:rsid w:val="009C75A8"/>
    <w:rsid w:val="009D1873"/>
    <w:rsid w:val="009D7902"/>
    <w:rsid w:val="009E28A7"/>
    <w:rsid w:val="009E2C28"/>
    <w:rsid w:val="009F1E69"/>
    <w:rsid w:val="009F32D1"/>
    <w:rsid w:val="009F4A52"/>
    <w:rsid w:val="00A00E6E"/>
    <w:rsid w:val="00A06070"/>
    <w:rsid w:val="00A24B71"/>
    <w:rsid w:val="00A31340"/>
    <w:rsid w:val="00A318C9"/>
    <w:rsid w:val="00A45407"/>
    <w:rsid w:val="00A5278A"/>
    <w:rsid w:val="00A543BA"/>
    <w:rsid w:val="00A57080"/>
    <w:rsid w:val="00A70202"/>
    <w:rsid w:val="00A725A5"/>
    <w:rsid w:val="00A727E7"/>
    <w:rsid w:val="00A803FE"/>
    <w:rsid w:val="00A87700"/>
    <w:rsid w:val="00A90F96"/>
    <w:rsid w:val="00A9107D"/>
    <w:rsid w:val="00AA2A50"/>
    <w:rsid w:val="00AA45FB"/>
    <w:rsid w:val="00AA6324"/>
    <w:rsid w:val="00AA77B6"/>
    <w:rsid w:val="00AB12F7"/>
    <w:rsid w:val="00AB1772"/>
    <w:rsid w:val="00AB3657"/>
    <w:rsid w:val="00AB75C0"/>
    <w:rsid w:val="00AB7BD4"/>
    <w:rsid w:val="00AC08C1"/>
    <w:rsid w:val="00AC2492"/>
    <w:rsid w:val="00AD1F10"/>
    <w:rsid w:val="00AD20BF"/>
    <w:rsid w:val="00AD2CCC"/>
    <w:rsid w:val="00AD36D3"/>
    <w:rsid w:val="00AE7859"/>
    <w:rsid w:val="00B10D12"/>
    <w:rsid w:val="00B12123"/>
    <w:rsid w:val="00B15303"/>
    <w:rsid w:val="00B17F68"/>
    <w:rsid w:val="00B21743"/>
    <w:rsid w:val="00B2181C"/>
    <w:rsid w:val="00B23311"/>
    <w:rsid w:val="00B36458"/>
    <w:rsid w:val="00B40885"/>
    <w:rsid w:val="00B577BC"/>
    <w:rsid w:val="00B65718"/>
    <w:rsid w:val="00B66AE7"/>
    <w:rsid w:val="00B70D40"/>
    <w:rsid w:val="00B734B2"/>
    <w:rsid w:val="00B90F03"/>
    <w:rsid w:val="00B95435"/>
    <w:rsid w:val="00B97171"/>
    <w:rsid w:val="00BA370F"/>
    <w:rsid w:val="00BA598A"/>
    <w:rsid w:val="00BB048D"/>
    <w:rsid w:val="00BB1E71"/>
    <w:rsid w:val="00BB2D83"/>
    <w:rsid w:val="00BC29EC"/>
    <w:rsid w:val="00BC3651"/>
    <w:rsid w:val="00BC5E8D"/>
    <w:rsid w:val="00BD2E56"/>
    <w:rsid w:val="00BD5D2F"/>
    <w:rsid w:val="00BE4110"/>
    <w:rsid w:val="00BE4ACB"/>
    <w:rsid w:val="00BE543D"/>
    <w:rsid w:val="00BF1D2D"/>
    <w:rsid w:val="00BF5742"/>
    <w:rsid w:val="00BF6DD0"/>
    <w:rsid w:val="00C02E7A"/>
    <w:rsid w:val="00C14901"/>
    <w:rsid w:val="00C31293"/>
    <w:rsid w:val="00C34EA5"/>
    <w:rsid w:val="00C367CF"/>
    <w:rsid w:val="00C40A1C"/>
    <w:rsid w:val="00C41872"/>
    <w:rsid w:val="00C46CA9"/>
    <w:rsid w:val="00C548C7"/>
    <w:rsid w:val="00C6541B"/>
    <w:rsid w:val="00C655D4"/>
    <w:rsid w:val="00C7028C"/>
    <w:rsid w:val="00C75F9F"/>
    <w:rsid w:val="00C82886"/>
    <w:rsid w:val="00C841B6"/>
    <w:rsid w:val="00C8555B"/>
    <w:rsid w:val="00CA4B66"/>
    <w:rsid w:val="00CA4CC9"/>
    <w:rsid w:val="00CA58D1"/>
    <w:rsid w:val="00CB295C"/>
    <w:rsid w:val="00CB5717"/>
    <w:rsid w:val="00CC0D93"/>
    <w:rsid w:val="00CC5B16"/>
    <w:rsid w:val="00CC6571"/>
    <w:rsid w:val="00CD38DF"/>
    <w:rsid w:val="00CD38E9"/>
    <w:rsid w:val="00CD4EB2"/>
    <w:rsid w:val="00CE54CC"/>
    <w:rsid w:val="00CF4D91"/>
    <w:rsid w:val="00D04A52"/>
    <w:rsid w:val="00D15194"/>
    <w:rsid w:val="00D22808"/>
    <w:rsid w:val="00D23EFF"/>
    <w:rsid w:val="00D25012"/>
    <w:rsid w:val="00D377BA"/>
    <w:rsid w:val="00D42994"/>
    <w:rsid w:val="00D435D0"/>
    <w:rsid w:val="00D44417"/>
    <w:rsid w:val="00D4452B"/>
    <w:rsid w:val="00D45BE1"/>
    <w:rsid w:val="00D46444"/>
    <w:rsid w:val="00D56C68"/>
    <w:rsid w:val="00D63237"/>
    <w:rsid w:val="00D65405"/>
    <w:rsid w:val="00D6622B"/>
    <w:rsid w:val="00D66978"/>
    <w:rsid w:val="00D828B8"/>
    <w:rsid w:val="00D92F94"/>
    <w:rsid w:val="00D937F7"/>
    <w:rsid w:val="00D959E0"/>
    <w:rsid w:val="00D96E3C"/>
    <w:rsid w:val="00D97FA7"/>
    <w:rsid w:val="00DA0299"/>
    <w:rsid w:val="00DA5F0F"/>
    <w:rsid w:val="00DA6B9B"/>
    <w:rsid w:val="00DB209A"/>
    <w:rsid w:val="00DB4102"/>
    <w:rsid w:val="00DC0AE4"/>
    <w:rsid w:val="00DC6877"/>
    <w:rsid w:val="00DD3CB1"/>
    <w:rsid w:val="00DD6665"/>
    <w:rsid w:val="00DE0896"/>
    <w:rsid w:val="00DE46CC"/>
    <w:rsid w:val="00DE6B71"/>
    <w:rsid w:val="00DE76F7"/>
    <w:rsid w:val="00DE7B1E"/>
    <w:rsid w:val="00DF66DB"/>
    <w:rsid w:val="00E00D27"/>
    <w:rsid w:val="00E022C9"/>
    <w:rsid w:val="00E06B51"/>
    <w:rsid w:val="00E12388"/>
    <w:rsid w:val="00E1395B"/>
    <w:rsid w:val="00E21624"/>
    <w:rsid w:val="00E226AE"/>
    <w:rsid w:val="00E261C7"/>
    <w:rsid w:val="00E3525F"/>
    <w:rsid w:val="00E35B56"/>
    <w:rsid w:val="00E35EFC"/>
    <w:rsid w:val="00E5340E"/>
    <w:rsid w:val="00E62AD2"/>
    <w:rsid w:val="00E759CD"/>
    <w:rsid w:val="00E8794F"/>
    <w:rsid w:val="00E9218E"/>
    <w:rsid w:val="00E94DF7"/>
    <w:rsid w:val="00E969F9"/>
    <w:rsid w:val="00EA28D5"/>
    <w:rsid w:val="00EB7221"/>
    <w:rsid w:val="00EC5701"/>
    <w:rsid w:val="00EC5A7A"/>
    <w:rsid w:val="00ED2BF0"/>
    <w:rsid w:val="00ED6D26"/>
    <w:rsid w:val="00EE507F"/>
    <w:rsid w:val="00EE7842"/>
    <w:rsid w:val="00EF1BE3"/>
    <w:rsid w:val="00EF32E6"/>
    <w:rsid w:val="00F06AEF"/>
    <w:rsid w:val="00F24862"/>
    <w:rsid w:val="00F261CD"/>
    <w:rsid w:val="00F2782D"/>
    <w:rsid w:val="00F30B81"/>
    <w:rsid w:val="00F36058"/>
    <w:rsid w:val="00F46E9A"/>
    <w:rsid w:val="00F5005F"/>
    <w:rsid w:val="00F60CB2"/>
    <w:rsid w:val="00F6178D"/>
    <w:rsid w:val="00F63585"/>
    <w:rsid w:val="00F64A51"/>
    <w:rsid w:val="00F65971"/>
    <w:rsid w:val="00F6726C"/>
    <w:rsid w:val="00F67A72"/>
    <w:rsid w:val="00F8249B"/>
    <w:rsid w:val="00F85984"/>
    <w:rsid w:val="00F86535"/>
    <w:rsid w:val="00F930AC"/>
    <w:rsid w:val="00FB3A98"/>
    <w:rsid w:val="00FB4611"/>
    <w:rsid w:val="00FB7434"/>
    <w:rsid w:val="00FC53D2"/>
    <w:rsid w:val="00FE2DA8"/>
    <w:rsid w:val="00FE7322"/>
    <w:rsid w:val="00FE75C2"/>
    <w:rsid w:val="00FF1ADF"/>
    <w:rsid w:val="00FF53CA"/>
    <w:rsid w:val="00FF7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4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95435"/>
    <w:pPr>
      <w:keepNext/>
      <w:numPr>
        <w:numId w:val="1"/>
      </w:numPr>
      <w:suppressAutoHyphens/>
      <w:jc w:val="center"/>
      <w:outlineLvl w:val="0"/>
    </w:pPr>
    <w:rPr>
      <w:b/>
      <w:bCs/>
      <w:sz w:val="28"/>
      <w:szCs w:val="28"/>
      <w:lang w:eastAsia="ar-SA"/>
    </w:rPr>
  </w:style>
  <w:style w:type="paragraph" w:styleId="2">
    <w:name w:val="heading 2"/>
    <w:basedOn w:val="a"/>
    <w:next w:val="a"/>
    <w:link w:val="20"/>
    <w:unhideWhenUsed/>
    <w:qFormat/>
    <w:rsid w:val="004E3824"/>
    <w:pPr>
      <w:keepNext/>
      <w:keepLines/>
      <w:spacing w:before="200"/>
      <w:outlineLvl w:val="1"/>
    </w:pPr>
    <w:rPr>
      <w:rFonts w:ascii="Cambria" w:hAnsi="Cambria"/>
      <w:b/>
      <w:bCs/>
      <w:color w:val="4F81BD"/>
      <w:sz w:val="26"/>
      <w:szCs w:val="26"/>
      <w:lang w:eastAsia="en-US"/>
    </w:rPr>
  </w:style>
  <w:style w:type="paragraph" w:styleId="3">
    <w:name w:val="heading 3"/>
    <w:basedOn w:val="a"/>
    <w:next w:val="a"/>
    <w:link w:val="30"/>
    <w:uiPriority w:val="9"/>
    <w:semiHidden/>
    <w:unhideWhenUsed/>
    <w:qFormat/>
    <w:rsid w:val="006C4DF4"/>
    <w:pPr>
      <w:pBdr>
        <w:left w:val="single" w:sz="48" w:space="2" w:color="C0504D" w:themeColor="accent2"/>
        <w:bottom w:val="single" w:sz="4" w:space="0" w:color="C0504D" w:themeColor="accent2"/>
      </w:pBdr>
      <w:spacing w:before="200" w:after="100"/>
      <w:ind w:left="144"/>
      <w:contextualSpacing/>
      <w:outlineLvl w:val="2"/>
    </w:pPr>
    <w:rPr>
      <w:rFonts w:asciiTheme="majorHAnsi" w:eastAsiaTheme="majorEastAsia" w:hAnsiTheme="majorHAnsi" w:cstheme="majorBidi"/>
      <w:b/>
      <w:bCs/>
      <w:i/>
      <w:iCs/>
      <w:color w:val="943634" w:themeColor="accent2" w:themeShade="BF"/>
      <w:sz w:val="22"/>
      <w:szCs w:val="22"/>
      <w:lang w:eastAsia="en-US"/>
    </w:rPr>
  </w:style>
  <w:style w:type="paragraph" w:styleId="4">
    <w:name w:val="heading 4"/>
    <w:basedOn w:val="a"/>
    <w:next w:val="a"/>
    <w:link w:val="40"/>
    <w:uiPriority w:val="9"/>
    <w:semiHidden/>
    <w:unhideWhenUsed/>
    <w:qFormat/>
    <w:rsid w:val="006C4DF4"/>
    <w:pPr>
      <w:pBdr>
        <w:left w:val="single" w:sz="4" w:space="2" w:color="C0504D" w:themeColor="accent2"/>
        <w:bottom w:val="single" w:sz="4" w:space="2" w:color="C0504D" w:themeColor="accent2"/>
      </w:pBdr>
      <w:spacing w:before="200" w:after="100"/>
      <w:ind w:left="86"/>
      <w:contextualSpacing/>
      <w:outlineLvl w:val="3"/>
    </w:pPr>
    <w:rPr>
      <w:rFonts w:asciiTheme="majorHAnsi" w:eastAsiaTheme="majorEastAsia" w:hAnsiTheme="majorHAnsi" w:cstheme="majorBidi"/>
      <w:b/>
      <w:bCs/>
      <w:i/>
      <w:iCs/>
      <w:color w:val="943634" w:themeColor="accent2" w:themeShade="BF"/>
      <w:sz w:val="22"/>
      <w:szCs w:val="22"/>
      <w:lang w:eastAsia="en-US"/>
    </w:rPr>
  </w:style>
  <w:style w:type="paragraph" w:styleId="5">
    <w:name w:val="heading 5"/>
    <w:basedOn w:val="a"/>
    <w:next w:val="a"/>
    <w:link w:val="50"/>
    <w:uiPriority w:val="9"/>
    <w:semiHidden/>
    <w:unhideWhenUsed/>
    <w:qFormat/>
    <w:rsid w:val="006C4DF4"/>
    <w:pPr>
      <w:pBdr>
        <w:left w:val="dotted" w:sz="4" w:space="2" w:color="C0504D" w:themeColor="accent2"/>
        <w:bottom w:val="dotted" w:sz="4" w:space="2" w:color="C0504D" w:themeColor="accent2"/>
      </w:pBdr>
      <w:spacing w:before="200" w:after="100"/>
      <w:ind w:left="86"/>
      <w:contextualSpacing/>
      <w:outlineLvl w:val="4"/>
    </w:pPr>
    <w:rPr>
      <w:rFonts w:asciiTheme="majorHAnsi" w:eastAsiaTheme="majorEastAsia" w:hAnsiTheme="majorHAnsi" w:cstheme="majorBidi"/>
      <w:b/>
      <w:bCs/>
      <w:i/>
      <w:iCs/>
      <w:color w:val="943634" w:themeColor="accent2" w:themeShade="BF"/>
      <w:sz w:val="22"/>
      <w:szCs w:val="22"/>
      <w:lang w:eastAsia="en-US"/>
    </w:rPr>
  </w:style>
  <w:style w:type="paragraph" w:styleId="6">
    <w:name w:val="heading 6"/>
    <w:basedOn w:val="a"/>
    <w:next w:val="a"/>
    <w:link w:val="60"/>
    <w:uiPriority w:val="9"/>
    <w:semiHidden/>
    <w:unhideWhenUsed/>
    <w:qFormat/>
    <w:rsid w:val="006C4DF4"/>
    <w:pPr>
      <w:pBdr>
        <w:bottom w:val="single" w:sz="4" w:space="2" w:color="E5B8B7" w:themeColor="accent2" w:themeTint="66"/>
      </w:pBdr>
      <w:spacing w:before="200" w:after="100"/>
      <w:contextualSpacing/>
      <w:outlineLvl w:val="5"/>
    </w:pPr>
    <w:rPr>
      <w:rFonts w:asciiTheme="majorHAnsi" w:eastAsiaTheme="majorEastAsia" w:hAnsiTheme="majorHAnsi" w:cstheme="majorBidi"/>
      <w:i/>
      <w:iCs/>
      <w:color w:val="943634" w:themeColor="accent2" w:themeShade="BF"/>
      <w:sz w:val="22"/>
      <w:szCs w:val="22"/>
      <w:lang w:eastAsia="en-US"/>
    </w:rPr>
  </w:style>
  <w:style w:type="paragraph" w:styleId="7">
    <w:name w:val="heading 7"/>
    <w:basedOn w:val="a"/>
    <w:next w:val="a"/>
    <w:link w:val="70"/>
    <w:uiPriority w:val="9"/>
    <w:semiHidden/>
    <w:unhideWhenUsed/>
    <w:qFormat/>
    <w:rsid w:val="006C4DF4"/>
    <w:pPr>
      <w:pBdr>
        <w:bottom w:val="dotted" w:sz="4" w:space="2" w:color="D99594" w:themeColor="accent2" w:themeTint="99"/>
      </w:pBdr>
      <w:spacing w:before="200" w:after="100"/>
      <w:contextualSpacing/>
      <w:outlineLvl w:val="6"/>
    </w:pPr>
    <w:rPr>
      <w:rFonts w:asciiTheme="majorHAnsi" w:eastAsiaTheme="majorEastAsia" w:hAnsiTheme="majorHAnsi" w:cstheme="majorBidi"/>
      <w:i/>
      <w:iCs/>
      <w:color w:val="943634" w:themeColor="accent2" w:themeShade="BF"/>
      <w:sz w:val="22"/>
      <w:szCs w:val="22"/>
      <w:lang w:eastAsia="en-US"/>
    </w:rPr>
  </w:style>
  <w:style w:type="paragraph" w:styleId="8">
    <w:name w:val="heading 8"/>
    <w:basedOn w:val="a"/>
    <w:next w:val="a"/>
    <w:link w:val="80"/>
    <w:uiPriority w:val="9"/>
    <w:semiHidden/>
    <w:unhideWhenUsed/>
    <w:qFormat/>
    <w:rsid w:val="006C4DF4"/>
    <w:pPr>
      <w:spacing w:before="200" w:after="100"/>
      <w:contextualSpacing/>
      <w:outlineLvl w:val="7"/>
    </w:pPr>
    <w:rPr>
      <w:rFonts w:asciiTheme="majorHAnsi" w:eastAsiaTheme="majorEastAsia" w:hAnsiTheme="majorHAnsi" w:cstheme="majorBidi"/>
      <w:i/>
      <w:iCs/>
      <w:color w:val="C0504D" w:themeColor="accent2"/>
      <w:sz w:val="22"/>
      <w:szCs w:val="22"/>
      <w:lang w:eastAsia="en-US"/>
    </w:rPr>
  </w:style>
  <w:style w:type="paragraph" w:styleId="9">
    <w:name w:val="heading 9"/>
    <w:basedOn w:val="a"/>
    <w:next w:val="a"/>
    <w:link w:val="90"/>
    <w:uiPriority w:val="9"/>
    <w:semiHidden/>
    <w:unhideWhenUsed/>
    <w:qFormat/>
    <w:rsid w:val="006C4DF4"/>
    <w:pPr>
      <w:spacing w:before="200" w:after="100"/>
      <w:contextualSpacing/>
      <w:outlineLvl w:val="8"/>
    </w:pPr>
    <w:rPr>
      <w:rFonts w:asciiTheme="majorHAnsi" w:eastAsiaTheme="majorEastAsia" w:hAnsiTheme="majorHAnsi" w:cstheme="majorBidi"/>
      <w:i/>
      <w:iCs/>
      <w:color w:val="C0504D" w:themeColor="accent2"/>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95435"/>
    <w:rPr>
      <w:rFonts w:ascii="Times New Roman" w:eastAsia="Times New Roman" w:hAnsi="Times New Roman" w:cs="Times New Roman"/>
      <w:b/>
      <w:bCs/>
      <w:sz w:val="28"/>
      <w:szCs w:val="28"/>
      <w:lang w:eastAsia="ar-SA"/>
    </w:rPr>
  </w:style>
  <w:style w:type="character" w:styleId="a3">
    <w:name w:val="Hyperlink"/>
    <w:uiPriority w:val="99"/>
    <w:rsid w:val="00B95435"/>
    <w:rPr>
      <w:color w:val="0000FF"/>
      <w:u w:val="single"/>
    </w:rPr>
  </w:style>
  <w:style w:type="paragraph" w:styleId="a4">
    <w:name w:val="Balloon Text"/>
    <w:basedOn w:val="a"/>
    <w:link w:val="a5"/>
    <w:uiPriority w:val="99"/>
    <w:unhideWhenUsed/>
    <w:rsid w:val="00B95435"/>
    <w:rPr>
      <w:rFonts w:ascii="Tahoma" w:hAnsi="Tahoma" w:cs="Tahoma"/>
      <w:sz w:val="16"/>
      <w:szCs w:val="16"/>
    </w:rPr>
  </w:style>
  <w:style w:type="character" w:customStyle="1" w:styleId="a5">
    <w:name w:val="Текст выноски Знак"/>
    <w:basedOn w:val="a0"/>
    <w:link w:val="a4"/>
    <w:uiPriority w:val="99"/>
    <w:rsid w:val="00B95435"/>
    <w:rPr>
      <w:rFonts w:ascii="Tahoma" w:eastAsia="Times New Roman" w:hAnsi="Tahoma" w:cs="Tahoma"/>
      <w:sz w:val="16"/>
      <w:szCs w:val="16"/>
      <w:lang w:eastAsia="ru-RU"/>
    </w:rPr>
  </w:style>
  <w:style w:type="numbering" w:customStyle="1" w:styleId="11">
    <w:name w:val="Нет списка1"/>
    <w:next w:val="a2"/>
    <w:uiPriority w:val="99"/>
    <w:semiHidden/>
    <w:unhideWhenUsed/>
    <w:rsid w:val="00753EBE"/>
  </w:style>
  <w:style w:type="paragraph" w:styleId="a6">
    <w:name w:val="Block Text"/>
    <w:basedOn w:val="a"/>
    <w:rsid w:val="00753EBE"/>
    <w:pPr>
      <w:spacing w:before="150"/>
      <w:ind w:left="720" w:right="-5"/>
      <w:jc w:val="both"/>
    </w:pPr>
    <w:rPr>
      <w:sz w:val="28"/>
    </w:rPr>
  </w:style>
  <w:style w:type="character" w:styleId="a7">
    <w:name w:val="FollowedHyperlink"/>
    <w:basedOn w:val="a0"/>
    <w:uiPriority w:val="99"/>
    <w:semiHidden/>
    <w:unhideWhenUsed/>
    <w:rsid w:val="00753EBE"/>
    <w:rPr>
      <w:color w:val="800080"/>
      <w:u w:val="single"/>
    </w:rPr>
  </w:style>
  <w:style w:type="paragraph" w:customStyle="1" w:styleId="xl66">
    <w:name w:val="xl66"/>
    <w:basedOn w:val="a"/>
    <w:rsid w:val="00753EBE"/>
    <w:pPr>
      <w:spacing w:before="100" w:beforeAutospacing="1" w:after="100" w:afterAutospacing="1"/>
    </w:pPr>
    <w:rPr>
      <w:rFonts w:ascii="Arial" w:hAnsi="Arial" w:cs="Arial"/>
      <w:sz w:val="20"/>
      <w:szCs w:val="20"/>
    </w:rPr>
  </w:style>
  <w:style w:type="paragraph" w:customStyle="1" w:styleId="xl67">
    <w:name w:val="xl67"/>
    <w:basedOn w:val="a"/>
    <w:rsid w:val="00753EBE"/>
    <w:pPr>
      <w:pBdr>
        <w:top w:val="single" w:sz="4" w:space="0" w:color="auto"/>
        <w:bottom w:val="single" w:sz="8" w:space="0" w:color="auto"/>
        <w:right w:val="single" w:sz="4" w:space="0" w:color="auto"/>
      </w:pBdr>
      <w:spacing w:before="100" w:beforeAutospacing="1" w:after="100" w:afterAutospacing="1"/>
    </w:pPr>
    <w:rPr>
      <w:rFonts w:ascii="Arial" w:hAnsi="Arial" w:cs="Arial"/>
      <w:b/>
      <w:bCs/>
      <w:sz w:val="16"/>
      <w:szCs w:val="16"/>
    </w:rPr>
  </w:style>
  <w:style w:type="paragraph" w:customStyle="1" w:styleId="xl68">
    <w:name w:val="xl68"/>
    <w:basedOn w:val="a"/>
    <w:rsid w:val="00753EBE"/>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16"/>
      <w:szCs w:val="16"/>
    </w:rPr>
  </w:style>
  <w:style w:type="paragraph" w:customStyle="1" w:styleId="xl69">
    <w:name w:val="xl69"/>
    <w:basedOn w:val="a"/>
    <w:rsid w:val="00753EBE"/>
    <w:pPr>
      <w:pBdr>
        <w:top w:val="single" w:sz="4" w:space="0" w:color="auto"/>
        <w:left w:val="single" w:sz="4" w:space="0" w:color="auto"/>
        <w:bottom w:val="single" w:sz="8" w:space="0" w:color="auto"/>
      </w:pBdr>
      <w:spacing w:before="100" w:beforeAutospacing="1" w:after="100" w:afterAutospacing="1"/>
    </w:pPr>
    <w:rPr>
      <w:rFonts w:ascii="Arial" w:hAnsi="Arial" w:cs="Arial"/>
      <w:b/>
      <w:bCs/>
      <w:sz w:val="16"/>
      <w:szCs w:val="16"/>
    </w:rPr>
  </w:style>
  <w:style w:type="paragraph" w:customStyle="1" w:styleId="xl70">
    <w:name w:val="xl70"/>
    <w:basedOn w:val="a"/>
    <w:rsid w:val="00753EBE"/>
    <w:pPr>
      <w:pBdr>
        <w:top w:val="single" w:sz="4" w:space="0" w:color="auto"/>
        <w:bottom w:val="single" w:sz="8" w:space="0" w:color="auto"/>
      </w:pBdr>
      <w:spacing w:before="100" w:beforeAutospacing="1" w:after="100" w:afterAutospacing="1"/>
      <w:jc w:val="right"/>
    </w:pPr>
    <w:rPr>
      <w:rFonts w:ascii="Arial" w:hAnsi="Arial" w:cs="Arial"/>
      <w:b/>
      <w:bCs/>
      <w:sz w:val="16"/>
      <w:szCs w:val="16"/>
    </w:rPr>
  </w:style>
  <w:style w:type="paragraph" w:customStyle="1" w:styleId="xl71">
    <w:name w:val="xl71"/>
    <w:basedOn w:val="a"/>
    <w:rsid w:val="00753EBE"/>
    <w:pPr>
      <w:pBdr>
        <w:top w:val="single" w:sz="4" w:space="0" w:color="auto"/>
        <w:bottom w:val="single" w:sz="8" w:space="0" w:color="auto"/>
      </w:pBdr>
      <w:spacing w:before="100" w:beforeAutospacing="1" w:after="100" w:afterAutospacing="1"/>
    </w:pPr>
    <w:rPr>
      <w:rFonts w:ascii="Arial" w:hAnsi="Arial" w:cs="Arial"/>
      <w:sz w:val="20"/>
      <w:szCs w:val="20"/>
    </w:rPr>
  </w:style>
  <w:style w:type="paragraph" w:customStyle="1" w:styleId="xl72">
    <w:name w:val="xl72"/>
    <w:basedOn w:val="a"/>
    <w:rsid w:val="00753EBE"/>
    <w:pPr>
      <w:pBdr>
        <w:left w:val="single" w:sz="4" w:space="0" w:color="auto"/>
      </w:pBdr>
      <w:spacing w:before="100" w:beforeAutospacing="1" w:after="100" w:afterAutospacing="1"/>
    </w:pPr>
    <w:rPr>
      <w:rFonts w:ascii="Arial" w:hAnsi="Arial" w:cs="Arial"/>
      <w:b/>
      <w:bCs/>
      <w:sz w:val="16"/>
      <w:szCs w:val="16"/>
    </w:rPr>
  </w:style>
  <w:style w:type="paragraph" w:customStyle="1" w:styleId="xl73">
    <w:name w:val="xl73"/>
    <w:basedOn w:val="a"/>
    <w:rsid w:val="00753EBE"/>
    <w:pPr>
      <w:pBdr>
        <w:bottom w:val="single" w:sz="4" w:space="0" w:color="auto"/>
      </w:pBdr>
      <w:spacing w:before="100" w:beforeAutospacing="1" w:after="100" w:afterAutospacing="1"/>
    </w:pPr>
    <w:rPr>
      <w:rFonts w:ascii="Arial" w:hAnsi="Arial" w:cs="Arial"/>
      <w:sz w:val="16"/>
      <w:szCs w:val="16"/>
    </w:rPr>
  </w:style>
  <w:style w:type="paragraph" w:customStyle="1" w:styleId="xl74">
    <w:name w:val="xl74"/>
    <w:basedOn w:val="a"/>
    <w:rsid w:val="00753EBE"/>
    <w:pPr>
      <w:pBdr>
        <w:bottom w:val="single" w:sz="4" w:space="0" w:color="auto"/>
      </w:pBdr>
      <w:spacing w:before="100" w:beforeAutospacing="1" w:after="100" w:afterAutospacing="1"/>
    </w:pPr>
    <w:rPr>
      <w:rFonts w:ascii="Arial" w:hAnsi="Arial" w:cs="Arial"/>
      <w:sz w:val="20"/>
      <w:szCs w:val="20"/>
    </w:rPr>
  </w:style>
  <w:style w:type="paragraph" w:customStyle="1" w:styleId="xl75">
    <w:name w:val="xl75"/>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6">
    <w:name w:val="xl76"/>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7">
    <w:name w:val="xl77"/>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8">
    <w:name w:val="xl78"/>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9">
    <w:name w:val="xl79"/>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80">
    <w:name w:val="xl80"/>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81">
    <w:name w:val="xl81"/>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82">
    <w:name w:val="xl82"/>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83">
    <w:name w:val="xl83"/>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84">
    <w:name w:val="xl84"/>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85">
    <w:name w:val="xl85"/>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6">
    <w:name w:val="xl86"/>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7">
    <w:name w:val="xl87"/>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8">
    <w:name w:val="xl88"/>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9">
    <w:name w:val="xl89"/>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0">
    <w:name w:val="xl90"/>
    <w:basedOn w:val="a"/>
    <w:rsid w:val="00753EBE"/>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1">
    <w:name w:val="xl91"/>
    <w:basedOn w:val="a"/>
    <w:rsid w:val="00753EBE"/>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2">
    <w:name w:val="xl92"/>
    <w:basedOn w:val="a"/>
    <w:rsid w:val="00753EBE"/>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3">
    <w:name w:val="xl93"/>
    <w:basedOn w:val="a"/>
    <w:rsid w:val="00753EBE"/>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4">
    <w:name w:val="xl94"/>
    <w:basedOn w:val="a"/>
    <w:rsid w:val="00753EBE"/>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5">
    <w:name w:val="xl95"/>
    <w:basedOn w:val="a"/>
    <w:rsid w:val="00753E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96">
    <w:name w:val="xl96"/>
    <w:basedOn w:val="a"/>
    <w:rsid w:val="00753EBE"/>
    <w:pPr>
      <w:pBdr>
        <w:top w:val="single" w:sz="4" w:space="0" w:color="auto"/>
        <w:left w:val="single" w:sz="8"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7">
    <w:name w:val="xl97"/>
    <w:basedOn w:val="a"/>
    <w:rsid w:val="00753E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i/>
      <w:iCs/>
      <w:sz w:val="16"/>
      <w:szCs w:val="16"/>
    </w:rPr>
  </w:style>
  <w:style w:type="paragraph" w:customStyle="1" w:styleId="xl98">
    <w:name w:val="xl98"/>
    <w:basedOn w:val="a"/>
    <w:rsid w:val="00753EBE"/>
    <w:pPr>
      <w:pBdr>
        <w:top w:val="single" w:sz="4" w:space="0" w:color="auto"/>
        <w:left w:val="single" w:sz="8" w:space="0" w:color="auto"/>
        <w:bottom w:val="single" w:sz="4" w:space="0" w:color="auto"/>
      </w:pBdr>
      <w:spacing w:before="100" w:beforeAutospacing="1" w:after="100" w:afterAutospacing="1"/>
    </w:pPr>
    <w:rPr>
      <w:rFonts w:ascii="Arial" w:hAnsi="Arial" w:cs="Arial"/>
      <w:i/>
      <w:iCs/>
      <w:sz w:val="16"/>
      <w:szCs w:val="16"/>
    </w:rPr>
  </w:style>
  <w:style w:type="paragraph" w:customStyle="1" w:styleId="xl99">
    <w:name w:val="xl99"/>
    <w:basedOn w:val="a"/>
    <w:rsid w:val="00753EBE"/>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00">
    <w:name w:val="xl100"/>
    <w:basedOn w:val="a"/>
    <w:rsid w:val="00753EBE"/>
    <w:pPr>
      <w:pBdr>
        <w:top w:val="single" w:sz="8" w:space="0" w:color="auto"/>
        <w:left w:val="single" w:sz="8"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01">
    <w:name w:val="xl101"/>
    <w:basedOn w:val="a"/>
    <w:rsid w:val="00753E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2">
    <w:name w:val="xl102"/>
    <w:basedOn w:val="a"/>
    <w:rsid w:val="00753EBE"/>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table" w:styleId="a8">
    <w:name w:val="Table Grid"/>
    <w:basedOn w:val="a1"/>
    <w:uiPriority w:val="59"/>
    <w:rsid w:val="00F61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uiPriority w:val="99"/>
    <w:rsid w:val="00B40885"/>
    <w:pPr>
      <w:ind w:left="6160"/>
    </w:pPr>
    <w:rPr>
      <w:sz w:val="28"/>
      <w:szCs w:val="28"/>
    </w:rPr>
  </w:style>
  <w:style w:type="character" w:customStyle="1" w:styleId="aa">
    <w:name w:val="Основной текст с отступом Знак"/>
    <w:basedOn w:val="a0"/>
    <w:link w:val="a9"/>
    <w:uiPriority w:val="99"/>
    <w:rsid w:val="00B40885"/>
    <w:rPr>
      <w:rFonts w:ascii="Times New Roman" w:eastAsia="Times New Roman" w:hAnsi="Times New Roman" w:cs="Times New Roman"/>
      <w:sz w:val="28"/>
      <w:szCs w:val="28"/>
      <w:lang w:eastAsia="ru-RU"/>
    </w:rPr>
  </w:style>
  <w:style w:type="paragraph" w:customStyle="1" w:styleId="xl65">
    <w:name w:val="xl65"/>
    <w:basedOn w:val="a"/>
    <w:rsid w:val="003E65C9"/>
    <w:pPr>
      <w:spacing w:before="100" w:beforeAutospacing="1" w:after="100" w:afterAutospacing="1"/>
    </w:pPr>
    <w:rPr>
      <w:color w:val="000000"/>
      <w:sz w:val="16"/>
      <w:szCs w:val="16"/>
    </w:rPr>
  </w:style>
  <w:style w:type="paragraph" w:customStyle="1" w:styleId="xl103">
    <w:name w:val="xl103"/>
    <w:basedOn w:val="a"/>
    <w:rsid w:val="003E65C9"/>
    <w:pPr>
      <w:spacing w:before="100" w:beforeAutospacing="1" w:after="100" w:afterAutospacing="1"/>
      <w:textAlignment w:val="center"/>
    </w:pPr>
    <w:rPr>
      <w:b/>
      <w:bCs/>
      <w:color w:val="000000"/>
      <w:sz w:val="18"/>
      <w:szCs w:val="18"/>
    </w:rPr>
  </w:style>
  <w:style w:type="paragraph" w:customStyle="1" w:styleId="xl104">
    <w:name w:val="xl104"/>
    <w:basedOn w:val="a"/>
    <w:rsid w:val="003E65C9"/>
    <w:pPr>
      <w:pBdr>
        <w:top w:val="single" w:sz="4" w:space="0" w:color="000000"/>
        <w:left w:val="single" w:sz="8" w:space="0" w:color="000000"/>
        <w:right w:val="single" w:sz="4" w:space="0" w:color="000000"/>
      </w:pBdr>
      <w:spacing w:before="100" w:beforeAutospacing="1" w:after="100" w:afterAutospacing="1"/>
      <w:jc w:val="center"/>
    </w:pPr>
    <w:rPr>
      <w:color w:val="000000"/>
      <w:sz w:val="16"/>
      <w:szCs w:val="16"/>
    </w:rPr>
  </w:style>
  <w:style w:type="paragraph" w:customStyle="1" w:styleId="xl105">
    <w:name w:val="xl105"/>
    <w:basedOn w:val="a"/>
    <w:rsid w:val="003E65C9"/>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color w:val="000000"/>
      <w:sz w:val="16"/>
      <w:szCs w:val="16"/>
    </w:rPr>
  </w:style>
  <w:style w:type="paragraph" w:customStyle="1" w:styleId="xl106">
    <w:name w:val="xl106"/>
    <w:basedOn w:val="a"/>
    <w:rsid w:val="003E65C9"/>
    <w:pPr>
      <w:pBdr>
        <w:top w:val="single" w:sz="4" w:space="0" w:color="000000"/>
        <w:bottom w:val="single" w:sz="4" w:space="0" w:color="000000"/>
        <w:right w:val="single" w:sz="8" w:space="0" w:color="000000"/>
      </w:pBdr>
      <w:spacing w:before="100" w:beforeAutospacing="1" w:after="100" w:afterAutospacing="1"/>
    </w:pPr>
    <w:rPr>
      <w:sz w:val="22"/>
      <w:szCs w:val="22"/>
    </w:rPr>
  </w:style>
  <w:style w:type="paragraph" w:customStyle="1" w:styleId="xl107">
    <w:name w:val="xl107"/>
    <w:basedOn w:val="a"/>
    <w:rsid w:val="003E65C9"/>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6"/>
      <w:szCs w:val="16"/>
    </w:rPr>
  </w:style>
  <w:style w:type="paragraph" w:customStyle="1" w:styleId="xl108">
    <w:name w:val="xl108"/>
    <w:basedOn w:val="a"/>
    <w:rsid w:val="003E65C9"/>
    <w:pPr>
      <w:pBdr>
        <w:bottom w:val="single" w:sz="4" w:space="0" w:color="000000"/>
      </w:pBdr>
      <w:spacing w:before="100" w:beforeAutospacing="1" w:after="100" w:afterAutospacing="1"/>
      <w:jc w:val="center"/>
    </w:pPr>
    <w:rPr>
      <w:color w:val="000000"/>
      <w:sz w:val="16"/>
      <w:szCs w:val="16"/>
    </w:rPr>
  </w:style>
  <w:style w:type="paragraph" w:customStyle="1" w:styleId="xl109">
    <w:name w:val="xl109"/>
    <w:basedOn w:val="a"/>
    <w:rsid w:val="003E65C9"/>
    <w:pPr>
      <w:pBdr>
        <w:bottom w:val="single" w:sz="4" w:space="0" w:color="000000"/>
      </w:pBdr>
      <w:spacing w:before="100" w:beforeAutospacing="1" w:after="100" w:afterAutospacing="1"/>
    </w:pPr>
    <w:rPr>
      <w:sz w:val="22"/>
      <w:szCs w:val="22"/>
    </w:rPr>
  </w:style>
  <w:style w:type="paragraph" w:customStyle="1" w:styleId="xl110">
    <w:name w:val="xl110"/>
    <w:basedOn w:val="a"/>
    <w:rsid w:val="003E65C9"/>
    <w:pPr>
      <w:spacing w:before="100" w:beforeAutospacing="1" w:after="100" w:afterAutospacing="1"/>
    </w:pPr>
    <w:rPr>
      <w:rFonts w:ascii="Arial" w:hAnsi="Arial" w:cs="Arial"/>
      <w:sz w:val="28"/>
      <w:szCs w:val="28"/>
    </w:rPr>
  </w:style>
  <w:style w:type="paragraph" w:customStyle="1" w:styleId="xl111">
    <w:name w:val="xl111"/>
    <w:basedOn w:val="a"/>
    <w:rsid w:val="003E65C9"/>
    <w:pPr>
      <w:spacing w:before="100" w:beforeAutospacing="1" w:after="100" w:afterAutospacing="1"/>
      <w:textAlignment w:val="center"/>
    </w:pPr>
    <w:rPr>
      <w:rFonts w:ascii="Arial" w:hAnsi="Arial" w:cs="Arial"/>
      <w:color w:val="000000"/>
      <w:sz w:val="16"/>
      <w:szCs w:val="16"/>
    </w:rPr>
  </w:style>
  <w:style w:type="paragraph" w:customStyle="1" w:styleId="xl112">
    <w:name w:val="xl112"/>
    <w:basedOn w:val="a"/>
    <w:rsid w:val="006700DA"/>
    <w:pPr>
      <w:spacing w:before="100" w:beforeAutospacing="1" w:after="100" w:afterAutospacing="1"/>
      <w:jc w:val="center"/>
    </w:pPr>
    <w:rPr>
      <w:b/>
      <w:bCs/>
      <w:color w:val="000000"/>
    </w:rPr>
  </w:style>
  <w:style w:type="paragraph" w:customStyle="1" w:styleId="xl113">
    <w:name w:val="xl113"/>
    <w:basedOn w:val="a"/>
    <w:rsid w:val="008A2365"/>
    <w:pPr>
      <w:spacing w:before="100" w:beforeAutospacing="1" w:after="100" w:afterAutospacing="1"/>
      <w:textAlignment w:val="center"/>
    </w:pPr>
    <w:rPr>
      <w:rFonts w:ascii="Arial" w:hAnsi="Arial" w:cs="Arial"/>
      <w:color w:val="000000"/>
      <w:sz w:val="16"/>
      <w:szCs w:val="16"/>
    </w:rPr>
  </w:style>
  <w:style w:type="paragraph" w:customStyle="1" w:styleId="xl114">
    <w:name w:val="xl114"/>
    <w:basedOn w:val="a"/>
    <w:rsid w:val="006F0934"/>
    <w:pPr>
      <w:pBdr>
        <w:bottom w:val="single" w:sz="4" w:space="0" w:color="000000"/>
        <w:right w:val="single" w:sz="4" w:space="0" w:color="000000"/>
      </w:pBdr>
      <w:spacing w:before="100" w:beforeAutospacing="1" w:after="100" w:afterAutospacing="1"/>
    </w:pPr>
    <w:rPr>
      <w:rFonts w:ascii="Arial" w:hAnsi="Arial" w:cs="Arial"/>
      <w:sz w:val="22"/>
      <w:szCs w:val="22"/>
    </w:rPr>
  </w:style>
  <w:style w:type="paragraph" w:customStyle="1" w:styleId="xl115">
    <w:name w:val="xl115"/>
    <w:basedOn w:val="a"/>
    <w:rsid w:val="006F0934"/>
    <w:pPr>
      <w:pBdr>
        <w:top w:val="single" w:sz="4" w:space="0" w:color="000000"/>
        <w:right w:val="single" w:sz="4" w:space="0" w:color="000000"/>
      </w:pBdr>
      <w:spacing w:before="100" w:beforeAutospacing="1" w:after="100" w:afterAutospacing="1"/>
    </w:pPr>
    <w:rPr>
      <w:rFonts w:ascii="Arial" w:hAnsi="Arial" w:cs="Arial"/>
      <w:i/>
      <w:iCs/>
      <w:color w:val="000000"/>
      <w:sz w:val="16"/>
      <w:szCs w:val="16"/>
    </w:rPr>
  </w:style>
  <w:style w:type="paragraph" w:customStyle="1" w:styleId="xl116">
    <w:name w:val="xl116"/>
    <w:basedOn w:val="a"/>
    <w:rsid w:val="006F0934"/>
    <w:pPr>
      <w:pBdr>
        <w:bottom w:val="single" w:sz="4" w:space="0" w:color="000000"/>
        <w:right w:val="single" w:sz="4" w:space="0" w:color="000000"/>
      </w:pBdr>
      <w:spacing w:before="100" w:beforeAutospacing="1" w:after="100" w:afterAutospacing="1"/>
    </w:pPr>
    <w:rPr>
      <w:rFonts w:ascii="Arial" w:hAnsi="Arial" w:cs="Arial"/>
      <w:i/>
      <w:iCs/>
      <w:color w:val="000000"/>
      <w:sz w:val="16"/>
      <w:szCs w:val="16"/>
    </w:rPr>
  </w:style>
  <w:style w:type="paragraph" w:customStyle="1" w:styleId="xl117">
    <w:name w:val="xl117"/>
    <w:basedOn w:val="a"/>
    <w:rsid w:val="006F0934"/>
    <w:pPr>
      <w:pBdr>
        <w:left w:val="single" w:sz="4" w:space="0" w:color="000000"/>
        <w:bottom w:val="single" w:sz="4" w:space="0" w:color="000000"/>
      </w:pBdr>
      <w:spacing w:before="100" w:beforeAutospacing="1" w:after="100" w:afterAutospacing="1"/>
    </w:pPr>
    <w:rPr>
      <w:rFonts w:ascii="Arial" w:hAnsi="Arial" w:cs="Arial"/>
      <w:b/>
      <w:bCs/>
      <w:i/>
      <w:iCs/>
      <w:color w:val="000000"/>
      <w:sz w:val="16"/>
      <w:szCs w:val="16"/>
    </w:rPr>
  </w:style>
  <w:style w:type="paragraph" w:customStyle="1" w:styleId="xl118">
    <w:name w:val="xl118"/>
    <w:basedOn w:val="a"/>
    <w:rsid w:val="006F0934"/>
    <w:pPr>
      <w:pBdr>
        <w:left w:val="single" w:sz="4" w:space="0" w:color="000000"/>
        <w:bottom w:val="single" w:sz="4" w:space="0" w:color="000000"/>
      </w:pBdr>
      <w:spacing w:before="100" w:beforeAutospacing="1" w:after="100" w:afterAutospacing="1"/>
    </w:pPr>
    <w:rPr>
      <w:rFonts w:ascii="Arial" w:hAnsi="Arial" w:cs="Arial"/>
      <w:sz w:val="22"/>
      <w:szCs w:val="22"/>
    </w:rPr>
  </w:style>
  <w:style w:type="paragraph" w:customStyle="1" w:styleId="xl119">
    <w:name w:val="xl119"/>
    <w:basedOn w:val="a"/>
    <w:rsid w:val="006F0934"/>
    <w:pPr>
      <w:pBdr>
        <w:left w:val="single" w:sz="4" w:space="0" w:color="000000"/>
        <w:bottom w:val="single" w:sz="4" w:space="0" w:color="000000"/>
        <w:right w:val="single" w:sz="4" w:space="0" w:color="000000"/>
      </w:pBdr>
      <w:spacing w:before="100" w:beforeAutospacing="1" w:after="100" w:afterAutospacing="1"/>
    </w:pPr>
    <w:rPr>
      <w:rFonts w:ascii="Arial" w:hAnsi="Arial" w:cs="Arial"/>
      <w:sz w:val="22"/>
      <w:szCs w:val="22"/>
    </w:rPr>
  </w:style>
  <w:style w:type="paragraph" w:customStyle="1" w:styleId="xl120">
    <w:name w:val="xl120"/>
    <w:basedOn w:val="a"/>
    <w:rsid w:val="006F093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sz w:val="16"/>
      <w:szCs w:val="16"/>
    </w:rPr>
  </w:style>
  <w:style w:type="paragraph" w:customStyle="1" w:styleId="xl121">
    <w:name w:val="xl121"/>
    <w:basedOn w:val="a"/>
    <w:rsid w:val="006F0934"/>
    <w:pPr>
      <w:pBdr>
        <w:top w:val="single" w:sz="4" w:space="0" w:color="000000"/>
      </w:pBdr>
      <w:spacing w:before="100" w:beforeAutospacing="1" w:after="100" w:afterAutospacing="1"/>
    </w:pPr>
    <w:rPr>
      <w:rFonts w:ascii="Arial" w:hAnsi="Arial" w:cs="Arial"/>
      <w:color w:val="000000"/>
      <w:sz w:val="16"/>
      <w:szCs w:val="16"/>
    </w:rPr>
  </w:style>
  <w:style w:type="paragraph" w:customStyle="1" w:styleId="xl122">
    <w:name w:val="xl122"/>
    <w:basedOn w:val="a"/>
    <w:rsid w:val="006F0934"/>
    <w:pPr>
      <w:pBdr>
        <w:bottom w:val="single" w:sz="4" w:space="0" w:color="000000"/>
      </w:pBdr>
      <w:spacing w:before="100" w:beforeAutospacing="1" w:after="100" w:afterAutospacing="1"/>
    </w:pPr>
    <w:rPr>
      <w:rFonts w:ascii="Arial" w:hAnsi="Arial" w:cs="Arial"/>
      <w:color w:val="000000"/>
      <w:sz w:val="16"/>
      <w:szCs w:val="16"/>
    </w:rPr>
  </w:style>
  <w:style w:type="paragraph" w:customStyle="1" w:styleId="xl123">
    <w:name w:val="xl123"/>
    <w:basedOn w:val="a"/>
    <w:rsid w:val="006F0934"/>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sz w:val="16"/>
      <w:szCs w:val="16"/>
    </w:rPr>
  </w:style>
  <w:style w:type="paragraph" w:customStyle="1" w:styleId="xl124">
    <w:name w:val="xl124"/>
    <w:basedOn w:val="a"/>
    <w:rsid w:val="006F0934"/>
    <w:pPr>
      <w:pBdr>
        <w:top w:val="single" w:sz="4" w:space="0" w:color="000000"/>
        <w:left w:val="single" w:sz="4" w:space="0" w:color="000000"/>
        <w:right w:val="single" w:sz="4" w:space="0" w:color="000000"/>
      </w:pBdr>
      <w:spacing w:before="100" w:beforeAutospacing="1" w:after="100" w:afterAutospacing="1"/>
    </w:pPr>
    <w:rPr>
      <w:rFonts w:ascii="Arial" w:hAnsi="Arial" w:cs="Arial"/>
      <w:color w:val="000000"/>
      <w:sz w:val="16"/>
      <w:szCs w:val="16"/>
    </w:rPr>
  </w:style>
  <w:style w:type="paragraph" w:customStyle="1" w:styleId="xl125">
    <w:name w:val="xl125"/>
    <w:basedOn w:val="a"/>
    <w:rsid w:val="006F0934"/>
    <w:pPr>
      <w:pBdr>
        <w:bottom w:val="single" w:sz="4" w:space="0" w:color="000000"/>
      </w:pBdr>
      <w:spacing w:before="100" w:beforeAutospacing="1" w:after="100" w:afterAutospacing="1"/>
      <w:jc w:val="center"/>
    </w:pPr>
    <w:rPr>
      <w:rFonts w:ascii="Arial" w:hAnsi="Arial" w:cs="Arial"/>
      <w:color w:val="000000"/>
      <w:sz w:val="16"/>
      <w:szCs w:val="16"/>
    </w:rPr>
  </w:style>
  <w:style w:type="paragraph" w:customStyle="1" w:styleId="21">
    <w:name w:val="Заголовок 21"/>
    <w:basedOn w:val="a"/>
    <w:next w:val="a"/>
    <w:semiHidden/>
    <w:unhideWhenUsed/>
    <w:qFormat/>
    <w:rsid w:val="004E3824"/>
    <w:pPr>
      <w:keepNext/>
      <w:keepLines/>
      <w:spacing w:before="200"/>
      <w:outlineLvl w:val="1"/>
    </w:pPr>
    <w:rPr>
      <w:rFonts w:ascii="Cambria" w:hAnsi="Cambria"/>
      <w:b/>
      <w:bCs/>
      <w:color w:val="4F81BD"/>
      <w:sz w:val="26"/>
      <w:szCs w:val="26"/>
    </w:rPr>
  </w:style>
  <w:style w:type="character" w:customStyle="1" w:styleId="20">
    <w:name w:val="Заголовок 2 Знак"/>
    <w:basedOn w:val="a0"/>
    <w:link w:val="2"/>
    <w:rsid w:val="004E3824"/>
    <w:rPr>
      <w:rFonts w:ascii="Cambria" w:eastAsia="Times New Roman" w:hAnsi="Cambria" w:cs="Times New Roman"/>
      <w:b/>
      <w:bCs/>
      <w:color w:val="4F81BD"/>
      <w:sz w:val="26"/>
      <w:szCs w:val="26"/>
    </w:rPr>
  </w:style>
  <w:style w:type="paragraph" w:styleId="ab">
    <w:name w:val="header"/>
    <w:basedOn w:val="a"/>
    <w:link w:val="ac"/>
    <w:uiPriority w:val="99"/>
    <w:rsid w:val="004E3824"/>
    <w:pPr>
      <w:tabs>
        <w:tab w:val="center" w:pos="4677"/>
        <w:tab w:val="right" w:pos="9355"/>
      </w:tabs>
    </w:pPr>
  </w:style>
  <w:style w:type="character" w:customStyle="1" w:styleId="ac">
    <w:name w:val="Верхний колонтитул Знак"/>
    <w:basedOn w:val="a0"/>
    <w:link w:val="ab"/>
    <w:uiPriority w:val="99"/>
    <w:rsid w:val="004E3824"/>
    <w:rPr>
      <w:rFonts w:ascii="Times New Roman" w:eastAsia="Times New Roman" w:hAnsi="Times New Roman" w:cs="Times New Roman"/>
      <w:sz w:val="24"/>
      <w:szCs w:val="24"/>
      <w:lang w:eastAsia="ru-RU"/>
    </w:rPr>
  </w:style>
  <w:style w:type="character" w:styleId="ad">
    <w:name w:val="page number"/>
    <w:basedOn w:val="a0"/>
    <w:uiPriority w:val="99"/>
    <w:rsid w:val="004E3824"/>
    <w:rPr>
      <w:rFonts w:cs="Times New Roman"/>
    </w:rPr>
  </w:style>
  <w:style w:type="table" w:customStyle="1" w:styleId="12">
    <w:name w:val="Сетка таблицы1"/>
    <w:basedOn w:val="a1"/>
    <w:next w:val="a8"/>
    <w:uiPriority w:val="59"/>
    <w:rsid w:val="004E38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rsid w:val="004E3824"/>
    <w:pPr>
      <w:tabs>
        <w:tab w:val="center" w:pos="4677"/>
        <w:tab w:val="right" w:pos="9355"/>
      </w:tabs>
    </w:pPr>
  </w:style>
  <w:style w:type="character" w:customStyle="1" w:styleId="af">
    <w:name w:val="Нижний колонтитул Знак"/>
    <w:basedOn w:val="a0"/>
    <w:link w:val="ae"/>
    <w:uiPriority w:val="99"/>
    <w:rsid w:val="004E3824"/>
    <w:rPr>
      <w:rFonts w:ascii="Times New Roman" w:eastAsia="Times New Roman" w:hAnsi="Times New Roman" w:cs="Times New Roman"/>
      <w:sz w:val="24"/>
      <w:szCs w:val="24"/>
      <w:lang w:eastAsia="ru-RU"/>
    </w:rPr>
  </w:style>
  <w:style w:type="character" w:customStyle="1" w:styleId="af0">
    <w:name w:val="Цветовое выделение"/>
    <w:rsid w:val="004E3824"/>
    <w:rPr>
      <w:b/>
      <w:color w:val="26282F"/>
      <w:sz w:val="26"/>
    </w:rPr>
  </w:style>
  <w:style w:type="paragraph" w:styleId="af1">
    <w:name w:val="List Paragraph"/>
    <w:basedOn w:val="a"/>
    <w:uiPriority w:val="34"/>
    <w:qFormat/>
    <w:rsid w:val="004E3824"/>
    <w:pPr>
      <w:ind w:left="720"/>
      <w:contextualSpacing/>
    </w:pPr>
  </w:style>
  <w:style w:type="paragraph" w:customStyle="1" w:styleId="Style2">
    <w:name w:val="Style2"/>
    <w:basedOn w:val="a"/>
    <w:uiPriority w:val="99"/>
    <w:rsid w:val="004E3824"/>
    <w:pPr>
      <w:widowControl w:val="0"/>
      <w:autoSpaceDE w:val="0"/>
      <w:autoSpaceDN w:val="0"/>
      <w:adjustRightInd w:val="0"/>
      <w:jc w:val="center"/>
    </w:pPr>
  </w:style>
  <w:style w:type="paragraph" w:styleId="af2">
    <w:name w:val="No Spacing"/>
    <w:uiPriority w:val="1"/>
    <w:qFormat/>
    <w:rsid w:val="004E3824"/>
    <w:pPr>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4E3824"/>
    <w:pPr>
      <w:widowControl w:val="0"/>
      <w:autoSpaceDE w:val="0"/>
      <w:autoSpaceDN w:val="0"/>
      <w:adjustRightInd w:val="0"/>
      <w:spacing w:line="317" w:lineRule="exact"/>
      <w:ind w:firstLine="715"/>
      <w:jc w:val="both"/>
    </w:pPr>
  </w:style>
  <w:style w:type="character" w:customStyle="1" w:styleId="extended-textshort">
    <w:name w:val="extended-text__short"/>
    <w:basedOn w:val="a0"/>
    <w:rsid w:val="004E3824"/>
  </w:style>
  <w:style w:type="character" w:customStyle="1" w:styleId="blk">
    <w:name w:val="blk"/>
    <w:basedOn w:val="a0"/>
    <w:rsid w:val="004E3824"/>
  </w:style>
  <w:style w:type="paragraph" w:customStyle="1" w:styleId="Standard">
    <w:name w:val="Standard"/>
    <w:rsid w:val="004E3824"/>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210">
    <w:name w:val="Заголовок 2 Знак1"/>
    <w:basedOn w:val="a0"/>
    <w:uiPriority w:val="9"/>
    <w:semiHidden/>
    <w:rsid w:val="004E3824"/>
    <w:rPr>
      <w:rFonts w:asciiTheme="majorHAnsi" w:eastAsiaTheme="majorEastAsia" w:hAnsiTheme="majorHAnsi" w:cstheme="majorBidi"/>
      <w:b/>
      <w:bCs/>
      <w:color w:val="4F81BD" w:themeColor="accent1"/>
      <w:sz w:val="26"/>
      <w:szCs w:val="26"/>
      <w:lang w:eastAsia="ru-RU"/>
    </w:rPr>
  </w:style>
  <w:style w:type="paragraph" w:customStyle="1" w:styleId="xl63">
    <w:name w:val="xl63"/>
    <w:basedOn w:val="a"/>
    <w:rsid w:val="00B21743"/>
    <w:pPr>
      <w:spacing w:before="100" w:beforeAutospacing="1" w:after="100" w:afterAutospacing="1"/>
    </w:pPr>
    <w:rPr>
      <w:color w:val="000000"/>
      <w:sz w:val="16"/>
      <w:szCs w:val="16"/>
    </w:rPr>
  </w:style>
  <w:style w:type="paragraph" w:customStyle="1" w:styleId="xl64">
    <w:name w:val="xl64"/>
    <w:basedOn w:val="a"/>
    <w:rsid w:val="00B2174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13">
    <w:name w:val="Без интервала1"/>
    <w:uiPriority w:val="99"/>
    <w:rsid w:val="00113D4D"/>
    <w:pPr>
      <w:spacing w:after="0" w:line="240" w:lineRule="auto"/>
    </w:pPr>
    <w:rPr>
      <w:rFonts w:ascii="Calibri" w:eastAsia="Times New Roman" w:hAnsi="Calibri" w:cs="Calibri"/>
      <w:lang w:eastAsia="ru-RU"/>
    </w:rPr>
  </w:style>
  <w:style w:type="character" w:customStyle="1" w:styleId="30">
    <w:name w:val="Заголовок 3 Знак"/>
    <w:basedOn w:val="a0"/>
    <w:link w:val="3"/>
    <w:uiPriority w:val="9"/>
    <w:semiHidden/>
    <w:rsid w:val="006C4DF4"/>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6C4DF4"/>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6C4DF4"/>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6C4DF4"/>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6C4DF4"/>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6C4DF4"/>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6C4DF4"/>
    <w:rPr>
      <w:rFonts w:asciiTheme="majorHAnsi" w:eastAsiaTheme="majorEastAsia" w:hAnsiTheme="majorHAnsi" w:cstheme="majorBidi"/>
      <w:i/>
      <w:iCs/>
      <w:color w:val="C0504D" w:themeColor="accent2"/>
      <w:sz w:val="20"/>
      <w:szCs w:val="20"/>
    </w:rPr>
  </w:style>
  <w:style w:type="paragraph" w:styleId="af3">
    <w:name w:val="caption"/>
    <w:basedOn w:val="a"/>
    <w:next w:val="a"/>
    <w:uiPriority w:val="35"/>
    <w:semiHidden/>
    <w:unhideWhenUsed/>
    <w:qFormat/>
    <w:rsid w:val="006C4DF4"/>
    <w:pPr>
      <w:spacing w:after="200" w:line="288" w:lineRule="auto"/>
    </w:pPr>
    <w:rPr>
      <w:rFonts w:asciiTheme="minorHAnsi" w:eastAsiaTheme="minorHAnsi" w:hAnsiTheme="minorHAnsi" w:cstheme="minorBidi"/>
      <w:b/>
      <w:bCs/>
      <w:i/>
      <w:iCs/>
      <w:color w:val="943634" w:themeColor="accent2" w:themeShade="BF"/>
      <w:sz w:val="18"/>
      <w:szCs w:val="18"/>
      <w:lang w:eastAsia="en-US"/>
    </w:rPr>
  </w:style>
  <w:style w:type="paragraph" w:styleId="af4">
    <w:name w:val="Title"/>
    <w:basedOn w:val="a"/>
    <w:next w:val="a"/>
    <w:link w:val="af5"/>
    <w:uiPriority w:val="10"/>
    <w:qFormat/>
    <w:rsid w:val="006C4DF4"/>
    <w:pPr>
      <w:pBdr>
        <w:top w:val="single" w:sz="48" w:space="0" w:color="C0504D" w:themeColor="accent2"/>
        <w:bottom w:val="single" w:sz="48" w:space="0" w:color="C0504D" w:themeColor="accent2"/>
      </w:pBdr>
      <w:shd w:val="clear" w:color="auto" w:fill="C0504D" w:themeFill="accent2"/>
      <w:jc w:val="center"/>
    </w:pPr>
    <w:rPr>
      <w:rFonts w:asciiTheme="majorHAnsi" w:eastAsiaTheme="majorEastAsia" w:hAnsiTheme="majorHAnsi" w:cstheme="majorBidi"/>
      <w:i/>
      <w:iCs/>
      <w:color w:val="FFFFFF" w:themeColor="background1"/>
      <w:spacing w:val="10"/>
      <w:sz w:val="48"/>
      <w:szCs w:val="48"/>
      <w:lang w:eastAsia="en-US"/>
    </w:rPr>
  </w:style>
  <w:style w:type="character" w:customStyle="1" w:styleId="af5">
    <w:name w:val="Название Знак"/>
    <w:basedOn w:val="a0"/>
    <w:link w:val="af4"/>
    <w:uiPriority w:val="10"/>
    <w:rsid w:val="006C4DF4"/>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f6">
    <w:name w:val="Subtitle"/>
    <w:basedOn w:val="a"/>
    <w:next w:val="a"/>
    <w:link w:val="af7"/>
    <w:qFormat/>
    <w:rsid w:val="006C4DF4"/>
    <w:pPr>
      <w:pBdr>
        <w:bottom w:val="dotted" w:sz="8" w:space="10" w:color="C0504D" w:themeColor="accent2"/>
      </w:pBdr>
      <w:spacing w:before="200" w:after="900"/>
      <w:jc w:val="center"/>
    </w:pPr>
    <w:rPr>
      <w:rFonts w:asciiTheme="majorHAnsi" w:eastAsiaTheme="majorEastAsia" w:hAnsiTheme="majorHAnsi" w:cstheme="majorBidi"/>
      <w:i/>
      <w:iCs/>
      <w:color w:val="622423" w:themeColor="accent2" w:themeShade="7F"/>
      <w:lang w:eastAsia="en-US"/>
    </w:rPr>
  </w:style>
  <w:style w:type="character" w:customStyle="1" w:styleId="af7">
    <w:name w:val="Подзаголовок Знак"/>
    <w:basedOn w:val="a0"/>
    <w:link w:val="af6"/>
    <w:rsid w:val="006C4DF4"/>
    <w:rPr>
      <w:rFonts w:asciiTheme="majorHAnsi" w:eastAsiaTheme="majorEastAsia" w:hAnsiTheme="majorHAnsi" w:cstheme="majorBidi"/>
      <w:i/>
      <w:iCs/>
      <w:color w:val="622423" w:themeColor="accent2" w:themeShade="7F"/>
      <w:sz w:val="24"/>
      <w:szCs w:val="24"/>
    </w:rPr>
  </w:style>
  <w:style w:type="character" w:styleId="af8">
    <w:name w:val="Strong"/>
    <w:uiPriority w:val="22"/>
    <w:qFormat/>
    <w:rsid w:val="006C4DF4"/>
    <w:rPr>
      <w:b/>
      <w:bCs/>
      <w:spacing w:val="0"/>
    </w:rPr>
  </w:style>
  <w:style w:type="character" w:styleId="af9">
    <w:name w:val="Emphasis"/>
    <w:uiPriority w:val="20"/>
    <w:qFormat/>
    <w:rsid w:val="006C4DF4"/>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22">
    <w:name w:val="Quote"/>
    <w:basedOn w:val="a"/>
    <w:next w:val="a"/>
    <w:link w:val="23"/>
    <w:uiPriority w:val="29"/>
    <w:qFormat/>
    <w:rsid w:val="006C4DF4"/>
    <w:pPr>
      <w:spacing w:after="200" w:line="288" w:lineRule="auto"/>
    </w:pPr>
    <w:rPr>
      <w:rFonts w:asciiTheme="minorHAnsi" w:eastAsiaTheme="minorHAnsi" w:hAnsiTheme="minorHAnsi" w:cstheme="minorBidi"/>
      <w:color w:val="943634" w:themeColor="accent2" w:themeShade="BF"/>
      <w:sz w:val="20"/>
      <w:szCs w:val="20"/>
      <w:lang w:eastAsia="en-US"/>
    </w:rPr>
  </w:style>
  <w:style w:type="character" w:customStyle="1" w:styleId="23">
    <w:name w:val="Цитата 2 Знак"/>
    <w:basedOn w:val="a0"/>
    <w:link w:val="22"/>
    <w:uiPriority w:val="29"/>
    <w:rsid w:val="006C4DF4"/>
    <w:rPr>
      <w:color w:val="943634" w:themeColor="accent2" w:themeShade="BF"/>
      <w:sz w:val="20"/>
      <w:szCs w:val="20"/>
    </w:rPr>
  </w:style>
  <w:style w:type="paragraph" w:styleId="afa">
    <w:name w:val="Intense Quote"/>
    <w:basedOn w:val="a"/>
    <w:next w:val="a"/>
    <w:link w:val="afb"/>
    <w:uiPriority w:val="30"/>
    <w:qFormat/>
    <w:rsid w:val="006C4DF4"/>
    <w:pPr>
      <w:pBdr>
        <w:top w:val="dotted" w:sz="8" w:space="10" w:color="C0504D" w:themeColor="accent2"/>
        <w:bottom w:val="dotted" w:sz="8" w:space="10" w:color="C0504D" w:themeColor="accent2"/>
      </w:pBdr>
      <w:spacing w:after="200" w:line="300" w:lineRule="auto"/>
      <w:ind w:left="2160" w:right="2160"/>
      <w:jc w:val="center"/>
    </w:pPr>
    <w:rPr>
      <w:rFonts w:asciiTheme="majorHAnsi" w:eastAsiaTheme="majorEastAsia" w:hAnsiTheme="majorHAnsi" w:cstheme="majorBidi"/>
      <w:b/>
      <w:bCs/>
      <w:i/>
      <w:iCs/>
      <w:color w:val="C0504D" w:themeColor="accent2"/>
      <w:sz w:val="20"/>
      <w:szCs w:val="20"/>
      <w:lang w:eastAsia="en-US"/>
    </w:rPr>
  </w:style>
  <w:style w:type="character" w:customStyle="1" w:styleId="afb">
    <w:name w:val="Выделенная цитата Знак"/>
    <w:basedOn w:val="a0"/>
    <w:link w:val="afa"/>
    <w:uiPriority w:val="30"/>
    <w:rsid w:val="006C4DF4"/>
    <w:rPr>
      <w:rFonts w:asciiTheme="majorHAnsi" w:eastAsiaTheme="majorEastAsia" w:hAnsiTheme="majorHAnsi" w:cstheme="majorBidi"/>
      <w:b/>
      <w:bCs/>
      <w:i/>
      <w:iCs/>
      <w:color w:val="C0504D" w:themeColor="accent2"/>
      <w:sz w:val="20"/>
      <w:szCs w:val="20"/>
    </w:rPr>
  </w:style>
  <w:style w:type="character" w:styleId="afc">
    <w:name w:val="Subtle Emphasis"/>
    <w:uiPriority w:val="19"/>
    <w:qFormat/>
    <w:rsid w:val="006C4DF4"/>
    <w:rPr>
      <w:rFonts w:asciiTheme="majorHAnsi" w:eastAsiaTheme="majorEastAsia" w:hAnsiTheme="majorHAnsi" w:cstheme="majorBidi"/>
      <w:i/>
      <w:iCs/>
      <w:color w:val="C0504D" w:themeColor="accent2"/>
    </w:rPr>
  </w:style>
  <w:style w:type="character" w:styleId="afd">
    <w:name w:val="Intense Emphasis"/>
    <w:uiPriority w:val="21"/>
    <w:qFormat/>
    <w:rsid w:val="006C4DF4"/>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e">
    <w:name w:val="Subtle Reference"/>
    <w:uiPriority w:val="31"/>
    <w:qFormat/>
    <w:rsid w:val="006C4DF4"/>
    <w:rPr>
      <w:i/>
      <w:iCs/>
      <w:smallCaps/>
      <w:color w:val="C0504D" w:themeColor="accent2"/>
      <w:u w:color="C0504D" w:themeColor="accent2"/>
    </w:rPr>
  </w:style>
  <w:style w:type="character" w:styleId="aff">
    <w:name w:val="Intense Reference"/>
    <w:uiPriority w:val="32"/>
    <w:qFormat/>
    <w:rsid w:val="006C4DF4"/>
    <w:rPr>
      <w:b/>
      <w:bCs/>
      <w:i/>
      <w:iCs/>
      <w:smallCaps/>
      <w:color w:val="C0504D" w:themeColor="accent2"/>
      <w:u w:color="C0504D" w:themeColor="accent2"/>
    </w:rPr>
  </w:style>
  <w:style w:type="character" w:styleId="aff0">
    <w:name w:val="Book Title"/>
    <w:uiPriority w:val="33"/>
    <w:qFormat/>
    <w:rsid w:val="006C4DF4"/>
    <w:rPr>
      <w:rFonts w:asciiTheme="majorHAnsi" w:eastAsiaTheme="majorEastAsia" w:hAnsiTheme="majorHAnsi" w:cstheme="majorBidi"/>
      <w:b/>
      <w:bCs/>
      <w:i/>
      <w:iCs/>
      <w:smallCaps/>
      <w:color w:val="943634" w:themeColor="accent2" w:themeShade="BF"/>
      <w:u w:val="single"/>
    </w:rPr>
  </w:style>
  <w:style w:type="paragraph" w:styleId="aff1">
    <w:name w:val="TOC Heading"/>
    <w:basedOn w:val="1"/>
    <w:next w:val="a"/>
    <w:uiPriority w:val="39"/>
    <w:semiHidden/>
    <w:unhideWhenUsed/>
    <w:qFormat/>
    <w:rsid w:val="006C4DF4"/>
    <w:pPr>
      <w:keepNext w:val="0"/>
      <w:numPr>
        <w:numId w:val="0"/>
      </w:num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uppressAutoHyphens w:val="0"/>
      <w:spacing w:before="480" w:after="100" w:line="269" w:lineRule="auto"/>
      <w:contextualSpacing/>
      <w:jc w:val="left"/>
      <w:outlineLvl w:val="9"/>
    </w:pPr>
    <w:rPr>
      <w:rFonts w:asciiTheme="majorHAnsi" w:eastAsiaTheme="majorEastAsia" w:hAnsiTheme="majorHAnsi" w:cstheme="majorBidi"/>
      <w:i/>
      <w:iCs/>
      <w:color w:val="622423" w:themeColor="accent2" w:themeShade="7F"/>
      <w:sz w:val="22"/>
      <w:szCs w:val="22"/>
      <w:lang w:eastAsia="en-US" w:bidi="en-US"/>
    </w:rPr>
  </w:style>
  <w:style w:type="paragraph" w:styleId="aff2">
    <w:name w:val="Body Text"/>
    <w:basedOn w:val="a"/>
    <w:link w:val="aff3"/>
    <w:uiPriority w:val="99"/>
    <w:unhideWhenUsed/>
    <w:rsid w:val="008771DC"/>
    <w:pPr>
      <w:spacing w:after="120"/>
    </w:pPr>
  </w:style>
  <w:style w:type="character" w:customStyle="1" w:styleId="aff3">
    <w:name w:val="Основной текст Знак"/>
    <w:basedOn w:val="a0"/>
    <w:link w:val="aff2"/>
    <w:uiPriority w:val="99"/>
    <w:rsid w:val="008771DC"/>
    <w:rPr>
      <w:rFonts w:ascii="Times New Roman" w:eastAsia="Times New Roman" w:hAnsi="Times New Roman" w:cs="Times New Roman"/>
      <w:sz w:val="24"/>
      <w:szCs w:val="24"/>
      <w:lang w:eastAsia="ru-RU"/>
    </w:rPr>
  </w:style>
  <w:style w:type="paragraph" w:customStyle="1" w:styleId="font5">
    <w:name w:val="font5"/>
    <w:basedOn w:val="a"/>
    <w:rsid w:val="00334D55"/>
    <w:pPr>
      <w:spacing w:before="100" w:beforeAutospacing="1" w:after="100" w:afterAutospacing="1"/>
    </w:pPr>
    <w:rPr>
      <w:rFonts w:ascii="Arial" w:hAnsi="Arial" w:cs="Arial"/>
      <w:b/>
      <w:bCs/>
      <w:color w:val="000000"/>
      <w:sz w:val="16"/>
      <w:szCs w:val="16"/>
    </w:rPr>
  </w:style>
  <w:style w:type="paragraph" w:customStyle="1" w:styleId="xl126">
    <w:name w:val="xl126"/>
    <w:basedOn w:val="a"/>
    <w:rsid w:val="008E0EA6"/>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color w:val="000000"/>
      <w:sz w:val="16"/>
      <w:szCs w:val="16"/>
    </w:rPr>
  </w:style>
  <w:style w:type="paragraph" w:customStyle="1" w:styleId="xl127">
    <w:name w:val="xl127"/>
    <w:basedOn w:val="a"/>
    <w:rsid w:val="008E0EA6"/>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color w:val="000000"/>
      <w:sz w:val="16"/>
      <w:szCs w:val="16"/>
    </w:rPr>
  </w:style>
  <w:style w:type="paragraph" w:customStyle="1" w:styleId="xl128">
    <w:name w:val="xl128"/>
    <w:basedOn w:val="a"/>
    <w:rsid w:val="008E0EA6"/>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129">
    <w:name w:val="xl129"/>
    <w:basedOn w:val="a"/>
    <w:rsid w:val="008E0EA6"/>
    <w:pPr>
      <w:spacing w:before="100" w:beforeAutospacing="1" w:after="100" w:afterAutospacing="1"/>
      <w:jc w:val="center"/>
    </w:pPr>
    <w:rPr>
      <w:rFonts w:ascii="Arial" w:hAnsi="Arial" w:cs="Arial"/>
      <w:b/>
      <w:bCs/>
      <w:color w:val="000000"/>
      <w:sz w:val="20"/>
      <w:szCs w:val="20"/>
    </w:rPr>
  </w:style>
  <w:style w:type="paragraph" w:customStyle="1" w:styleId="xl130">
    <w:name w:val="xl130"/>
    <w:basedOn w:val="a"/>
    <w:rsid w:val="008E0EA6"/>
    <w:pPr>
      <w:spacing w:before="100" w:beforeAutospacing="1" w:after="100" w:afterAutospacing="1"/>
      <w:jc w:val="center"/>
    </w:pPr>
    <w:rPr>
      <w:rFonts w:ascii="Arial" w:hAnsi="Arial" w:cs="Arial"/>
      <w:color w:val="000000"/>
      <w:sz w:val="16"/>
      <w:szCs w:val="16"/>
    </w:rPr>
  </w:style>
  <w:style w:type="paragraph" w:customStyle="1" w:styleId="xl131">
    <w:name w:val="xl131"/>
    <w:basedOn w:val="a"/>
    <w:rsid w:val="008E0EA6"/>
    <w:pPr>
      <w:spacing w:before="100" w:beforeAutospacing="1" w:after="100" w:afterAutospacing="1"/>
    </w:pPr>
    <w:rPr>
      <w:rFonts w:ascii="Arial" w:hAnsi="Arial" w:cs="Arial"/>
      <w:color w:val="000000"/>
      <w:sz w:val="16"/>
      <w:szCs w:val="16"/>
      <w:u w:val="single"/>
    </w:rPr>
  </w:style>
  <w:style w:type="paragraph" w:customStyle="1" w:styleId="xl132">
    <w:name w:val="xl132"/>
    <w:basedOn w:val="a"/>
    <w:rsid w:val="008E0EA6"/>
    <w:pPr>
      <w:spacing w:before="100" w:beforeAutospacing="1" w:after="100" w:afterAutospacing="1"/>
    </w:pPr>
    <w:rPr>
      <w:rFonts w:ascii="Arial" w:hAnsi="Arial" w:cs="Arial"/>
      <w:color w:val="000000"/>
      <w:sz w:val="16"/>
      <w:szCs w:val="16"/>
    </w:rPr>
  </w:style>
  <w:style w:type="paragraph" w:customStyle="1" w:styleId="xl133">
    <w:name w:val="xl133"/>
    <w:basedOn w:val="a"/>
    <w:rsid w:val="008E0EA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34">
    <w:name w:val="xl134"/>
    <w:basedOn w:val="a"/>
    <w:rsid w:val="00F2782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35">
    <w:name w:val="xl135"/>
    <w:basedOn w:val="a"/>
    <w:rsid w:val="00F2782D"/>
    <w:pPr>
      <w:spacing w:before="100" w:beforeAutospacing="1" w:after="100" w:afterAutospacing="1"/>
      <w:jc w:val="center"/>
    </w:pPr>
    <w:rPr>
      <w:rFonts w:ascii="Calibri" w:hAnsi="Calibri"/>
      <w:color w:val="000000"/>
    </w:rPr>
  </w:style>
  <w:style w:type="paragraph" w:customStyle="1" w:styleId="xl136">
    <w:name w:val="xl136"/>
    <w:basedOn w:val="a"/>
    <w:rsid w:val="00F2782D"/>
    <w:pPr>
      <w:spacing w:before="100" w:beforeAutospacing="1" w:after="100" w:afterAutospacing="1"/>
      <w:jc w:val="center"/>
    </w:pPr>
    <w:rPr>
      <w:b/>
      <w:bCs/>
      <w:color w:val="000000"/>
      <w:sz w:val="16"/>
      <w:szCs w:val="16"/>
    </w:rPr>
  </w:style>
  <w:style w:type="table" w:customStyle="1" w:styleId="24">
    <w:name w:val="Сетка таблицы2"/>
    <w:basedOn w:val="a1"/>
    <w:next w:val="a8"/>
    <w:uiPriority w:val="59"/>
    <w:rsid w:val="00701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8"/>
    <w:uiPriority w:val="59"/>
    <w:rsid w:val="00701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8"/>
    <w:uiPriority w:val="59"/>
    <w:rsid w:val="00701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8"/>
    <w:uiPriority w:val="59"/>
    <w:rsid w:val="00701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8"/>
    <w:uiPriority w:val="59"/>
    <w:rsid w:val="00701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4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95435"/>
    <w:pPr>
      <w:keepNext/>
      <w:numPr>
        <w:numId w:val="1"/>
      </w:numPr>
      <w:suppressAutoHyphens/>
      <w:jc w:val="center"/>
      <w:outlineLvl w:val="0"/>
    </w:pPr>
    <w:rPr>
      <w:b/>
      <w:bCs/>
      <w:sz w:val="28"/>
      <w:szCs w:val="28"/>
      <w:lang w:eastAsia="ar-SA"/>
    </w:rPr>
  </w:style>
  <w:style w:type="paragraph" w:styleId="2">
    <w:name w:val="heading 2"/>
    <w:basedOn w:val="a"/>
    <w:next w:val="a"/>
    <w:link w:val="20"/>
    <w:unhideWhenUsed/>
    <w:qFormat/>
    <w:rsid w:val="004E3824"/>
    <w:pPr>
      <w:keepNext/>
      <w:keepLines/>
      <w:spacing w:before="200"/>
      <w:outlineLvl w:val="1"/>
    </w:pPr>
    <w:rPr>
      <w:rFonts w:ascii="Cambria" w:hAnsi="Cambria"/>
      <w:b/>
      <w:bCs/>
      <w:color w:val="4F81BD"/>
      <w:sz w:val="26"/>
      <w:szCs w:val="26"/>
      <w:lang w:eastAsia="en-US"/>
    </w:rPr>
  </w:style>
  <w:style w:type="paragraph" w:styleId="3">
    <w:name w:val="heading 3"/>
    <w:basedOn w:val="a"/>
    <w:next w:val="a"/>
    <w:link w:val="30"/>
    <w:uiPriority w:val="9"/>
    <w:semiHidden/>
    <w:unhideWhenUsed/>
    <w:qFormat/>
    <w:rsid w:val="006C4DF4"/>
    <w:pPr>
      <w:pBdr>
        <w:left w:val="single" w:sz="48" w:space="2" w:color="C0504D" w:themeColor="accent2"/>
        <w:bottom w:val="single" w:sz="4" w:space="0" w:color="C0504D" w:themeColor="accent2"/>
      </w:pBdr>
      <w:spacing w:before="200" w:after="100"/>
      <w:ind w:left="144"/>
      <w:contextualSpacing/>
      <w:outlineLvl w:val="2"/>
    </w:pPr>
    <w:rPr>
      <w:rFonts w:asciiTheme="majorHAnsi" w:eastAsiaTheme="majorEastAsia" w:hAnsiTheme="majorHAnsi" w:cstheme="majorBidi"/>
      <w:b/>
      <w:bCs/>
      <w:i/>
      <w:iCs/>
      <w:color w:val="943634" w:themeColor="accent2" w:themeShade="BF"/>
      <w:sz w:val="22"/>
      <w:szCs w:val="22"/>
      <w:lang w:eastAsia="en-US"/>
    </w:rPr>
  </w:style>
  <w:style w:type="paragraph" w:styleId="4">
    <w:name w:val="heading 4"/>
    <w:basedOn w:val="a"/>
    <w:next w:val="a"/>
    <w:link w:val="40"/>
    <w:uiPriority w:val="9"/>
    <w:semiHidden/>
    <w:unhideWhenUsed/>
    <w:qFormat/>
    <w:rsid w:val="006C4DF4"/>
    <w:pPr>
      <w:pBdr>
        <w:left w:val="single" w:sz="4" w:space="2" w:color="C0504D" w:themeColor="accent2"/>
        <w:bottom w:val="single" w:sz="4" w:space="2" w:color="C0504D" w:themeColor="accent2"/>
      </w:pBdr>
      <w:spacing w:before="200" w:after="100"/>
      <w:ind w:left="86"/>
      <w:contextualSpacing/>
      <w:outlineLvl w:val="3"/>
    </w:pPr>
    <w:rPr>
      <w:rFonts w:asciiTheme="majorHAnsi" w:eastAsiaTheme="majorEastAsia" w:hAnsiTheme="majorHAnsi" w:cstheme="majorBidi"/>
      <w:b/>
      <w:bCs/>
      <w:i/>
      <w:iCs/>
      <w:color w:val="943634" w:themeColor="accent2" w:themeShade="BF"/>
      <w:sz w:val="22"/>
      <w:szCs w:val="22"/>
      <w:lang w:eastAsia="en-US"/>
    </w:rPr>
  </w:style>
  <w:style w:type="paragraph" w:styleId="5">
    <w:name w:val="heading 5"/>
    <w:basedOn w:val="a"/>
    <w:next w:val="a"/>
    <w:link w:val="50"/>
    <w:uiPriority w:val="9"/>
    <w:semiHidden/>
    <w:unhideWhenUsed/>
    <w:qFormat/>
    <w:rsid w:val="006C4DF4"/>
    <w:pPr>
      <w:pBdr>
        <w:left w:val="dotted" w:sz="4" w:space="2" w:color="C0504D" w:themeColor="accent2"/>
        <w:bottom w:val="dotted" w:sz="4" w:space="2" w:color="C0504D" w:themeColor="accent2"/>
      </w:pBdr>
      <w:spacing w:before="200" w:after="100"/>
      <w:ind w:left="86"/>
      <w:contextualSpacing/>
      <w:outlineLvl w:val="4"/>
    </w:pPr>
    <w:rPr>
      <w:rFonts w:asciiTheme="majorHAnsi" w:eastAsiaTheme="majorEastAsia" w:hAnsiTheme="majorHAnsi" w:cstheme="majorBidi"/>
      <w:b/>
      <w:bCs/>
      <w:i/>
      <w:iCs/>
      <w:color w:val="943634" w:themeColor="accent2" w:themeShade="BF"/>
      <w:sz w:val="22"/>
      <w:szCs w:val="22"/>
      <w:lang w:eastAsia="en-US"/>
    </w:rPr>
  </w:style>
  <w:style w:type="paragraph" w:styleId="6">
    <w:name w:val="heading 6"/>
    <w:basedOn w:val="a"/>
    <w:next w:val="a"/>
    <w:link w:val="60"/>
    <w:uiPriority w:val="9"/>
    <w:semiHidden/>
    <w:unhideWhenUsed/>
    <w:qFormat/>
    <w:rsid w:val="006C4DF4"/>
    <w:pPr>
      <w:pBdr>
        <w:bottom w:val="single" w:sz="4" w:space="2" w:color="E5B8B7" w:themeColor="accent2" w:themeTint="66"/>
      </w:pBdr>
      <w:spacing w:before="200" w:after="100"/>
      <w:contextualSpacing/>
      <w:outlineLvl w:val="5"/>
    </w:pPr>
    <w:rPr>
      <w:rFonts w:asciiTheme="majorHAnsi" w:eastAsiaTheme="majorEastAsia" w:hAnsiTheme="majorHAnsi" w:cstheme="majorBidi"/>
      <w:i/>
      <w:iCs/>
      <w:color w:val="943634" w:themeColor="accent2" w:themeShade="BF"/>
      <w:sz w:val="22"/>
      <w:szCs w:val="22"/>
      <w:lang w:eastAsia="en-US"/>
    </w:rPr>
  </w:style>
  <w:style w:type="paragraph" w:styleId="7">
    <w:name w:val="heading 7"/>
    <w:basedOn w:val="a"/>
    <w:next w:val="a"/>
    <w:link w:val="70"/>
    <w:uiPriority w:val="9"/>
    <w:semiHidden/>
    <w:unhideWhenUsed/>
    <w:qFormat/>
    <w:rsid w:val="006C4DF4"/>
    <w:pPr>
      <w:pBdr>
        <w:bottom w:val="dotted" w:sz="4" w:space="2" w:color="D99594" w:themeColor="accent2" w:themeTint="99"/>
      </w:pBdr>
      <w:spacing w:before="200" w:after="100"/>
      <w:contextualSpacing/>
      <w:outlineLvl w:val="6"/>
    </w:pPr>
    <w:rPr>
      <w:rFonts w:asciiTheme="majorHAnsi" w:eastAsiaTheme="majorEastAsia" w:hAnsiTheme="majorHAnsi" w:cstheme="majorBidi"/>
      <w:i/>
      <w:iCs/>
      <w:color w:val="943634" w:themeColor="accent2" w:themeShade="BF"/>
      <w:sz w:val="22"/>
      <w:szCs w:val="22"/>
      <w:lang w:eastAsia="en-US"/>
    </w:rPr>
  </w:style>
  <w:style w:type="paragraph" w:styleId="8">
    <w:name w:val="heading 8"/>
    <w:basedOn w:val="a"/>
    <w:next w:val="a"/>
    <w:link w:val="80"/>
    <w:uiPriority w:val="9"/>
    <w:semiHidden/>
    <w:unhideWhenUsed/>
    <w:qFormat/>
    <w:rsid w:val="006C4DF4"/>
    <w:pPr>
      <w:spacing w:before="200" w:after="100"/>
      <w:contextualSpacing/>
      <w:outlineLvl w:val="7"/>
    </w:pPr>
    <w:rPr>
      <w:rFonts w:asciiTheme="majorHAnsi" w:eastAsiaTheme="majorEastAsia" w:hAnsiTheme="majorHAnsi" w:cstheme="majorBidi"/>
      <w:i/>
      <w:iCs/>
      <w:color w:val="C0504D" w:themeColor="accent2"/>
      <w:sz w:val="22"/>
      <w:szCs w:val="22"/>
      <w:lang w:eastAsia="en-US"/>
    </w:rPr>
  </w:style>
  <w:style w:type="paragraph" w:styleId="9">
    <w:name w:val="heading 9"/>
    <w:basedOn w:val="a"/>
    <w:next w:val="a"/>
    <w:link w:val="90"/>
    <w:uiPriority w:val="9"/>
    <w:semiHidden/>
    <w:unhideWhenUsed/>
    <w:qFormat/>
    <w:rsid w:val="006C4DF4"/>
    <w:pPr>
      <w:spacing w:before="200" w:after="100"/>
      <w:contextualSpacing/>
      <w:outlineLvl w:val="8"/>
    </w:pPr>
    <w:rPr>
      <w:rFonts w:asciiTheme="majorHAnsi" w:eastAsiaTheme="majorEastAsia" w:hAnsiTheme="majorHAnsi" w:cstheme="majorBidi"/>
      <w:i/>
      <w:iCs/>
      <w:color w:val="C0504D" w:themeColor="accent2"/>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95435"/>
    <w:rPr>
      <w:rFonts w:ascii="Times New Roman" w:eastAsia="Times New Roman" w:hAnsi="Times New Roman" w:cs="Times New Roman"/>
      <w:b/>
      <w:bCs/>
      <w:sz w:val="28"/>
      <w:szCs w:val="28"/>
      <w:lang w:eastAsia="ar-SA"/>
    </w:rPr>
  </w:style>
  <w:style w:type="character" w:styleId="a3">
    <w:name w:val="Hyperlink"/>
    <w:uiPriority w:val="99"/>
    <w:rsid w:val="00B95435"/>
    <w:rPr>
      <w:color w:val="0000FF"/>
      <w:u w:val="single"/>
    </w:rPr>
  </w:style>
  <w:style w:type="paragraph" w:styleId="a4">
    <w:name w:val="Balloon Text"/>
    <w:basedOn w:val="a"/>
    <w:link w:val="a5"/>
    <w:uiPriority w:val="99"/>
    <w:unhideWhenUsed/>
    <w:rsid w:val="00B95435"/>
    <w:rPr>
      <w:rFonts w:ascii="Tahoma" w:hAnsi="Tahoma" w:cs="Tahoma"/>
      <w:sz w:val="16"/>
      <w:szCs w:val="16"/>
    </w:rPr>
  </w:style>
  <w:style w:type="character" w:customStyle="1" w:styleId="a5">
    <w:name w:val="Текст выноски Знак"/>
    <w:basedOn w:val="a0"/>
    <w:link w:val="a4"/>
    <w:uiPriority w:val="99"/>
    <w:rsid w:val="00B95435"/>
    <w:rPr>
      <w:rFonts w:ascii="Tahoma" w:eastAsia="Times New Roman" w:hAnsi="Tahoma" w:cs="Tahoma"/>
      <w:sz w:val="16"/>
      <w:szCs w:val="16"/>
      <w:lang w:eastAsia="ru-RU"/>
    </w:rPr>
  </w:style>
  <w:style w:type="numbering" w:customStyle="1" w:styleId="11">
    <w:name w:val="Нет списка1"/>
    <w:next w:val="a2"/>
    <w:uiPriority w:val="99"/>
    <w:semiHidden/>
    <w:unhideWhenUsed/>
    <w:rsid w:val="00753EBE"/>
  </w:style>
  <w:style w:type="paragraph" w:styleId="a6">
    <w:name w:val="Block Text"/>
    <w:basedOn w:val="a"/>
    <w:rsid w:val="00753EBE"/>
    <w:pPr>
      <w:spacing w:before="150"/>
      <w:ind w:left="720" w:right="-5"/>
      <w:jc w:val="both"/>
    </w:pPr>
    <w:rPr>
      <w:sz w:val="28"/>
    </w:rPr>
  </w:style>
  <w:style w:type="character" w:styleId="a7">
    <w:name w:val="FollowedHyperlink"/>
    <w:basedOn w:val="a0"/>
    <w:uiPriority w:val="99"/>
    <w:semiHidden/>
    <w:unhideWhenUsed/>
    <w:rsid w:val="00753EBE"/>
    <w:rPr>
      <w:color w:val="800080"/>
      <w:u w:val="single"/>
    </w:rPr>
  </w:style>
  <w:style w:type="paragraph" w:customStyle="1" w:styleId="xl66">
    <w:name w:val="xl66"/>
    <w:basedOn w:val="a"/>
    <w:rsid w:val="00753EBE"/>
    <w:pPr>
      <w:spacing w:before="100" w:beforeAutospacing="1" w:after="100" w:afterAutospacing="1"/>
    </w:pPr>
    <w:rPr>
      <w:rFonts w:ascii="Arial" w:hAnsi="Arial" w:cs="Arial"/>
      <w:sz w:val="20"/>
      <w:szCs w:val="20"/>
    </w:rPr>
  </w:style>
  <w:style w:type="paragraph" w:customStyle="1" w:styleId="xl67">
    <w:name w:val="xl67"/>
    <w:basedOn w:val="a"/>
    <w:rsid w:val="00753EBE"/>
    <w:pPr>
      <w:pBdr>
        <w:top w:val="single" w:sz="4" w:space="0" w:color="auto"/>
        <w:bottom w:val="single" w:sz="8" w:space="0" w:color="auto"/>
        <w:right w:val="single" w:sz="4" w:space="0" w:color="auto"/>
      </w:pBdr>
      <w:spacing w:before="100" w:beforeAutospacing="1" w:after="100" w:afterAutospacing="1"/>
    </w:pPr>
    <w:rPr>
      <w:rFonts w:ascii="Arial" w:hAnsi="Arial" w:cs="Arial"/>
      <w:b/>
      <w:bCs/>
      <w:sz w:val="16"/>
      <w:szCs w:val="16"/>
    </w:rPr>
  </w:style>
  <w:style w:type="paragraph" w:customStyle="1" w:styleId="xl68">
    <w:name w:val="xl68"/>
    <w:basedOn w:val="a"/>
    <w:rsid w:val="00753EBE"/>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16"/>
      <w:szCs w:val="16"/>
    </w:rPr>
  </w:style>
  <w:style w:type="paragraph" w:customStyle="1" w:styleId="xl69">
    <w:name w:val="xl69"/>
    <w:basedOn w:val="a"/>
    <w:rsid w:val="00753EBE"/>
    <w:pPr>
      <w:pBdr>
        <w:top w:val="single" w:sz="4" w:space="0" w:color="auto"/>
        <w:left w:val="single" w:sz="4" w:space="0" w:color="auto"/>
        <w:bottom w:val="single" w:sz="8" w:space="0" w:color="auto"/>
      </w:pBdr>
      <w:spacing w:before="100" w:beforeAutospacing="1" w:after="100" w:afterAutospacing="1"/>
    </w:pPr>
    <w:rPr>
      <w:rFonts w:ascii="Arial" w:hAnsi="Arial" w:cs="Arial"/>
      <w:b/>
      <w:bCs/>
      <w:sz w:val="16"/>
      <w:szCs w:val="16"/>
    </w:rPr>
  </w:style>
  <w:style w:type="paragraph" w:customStyle="1" w:styleId="xl70">
    <w:name w:val="xl70"/>
    <w:basedOn w:val="a"/>
    <w:rsid w:val="00753EBE"/>
    <w:pPr>
      <w:pBdr>
        <w:top w:val="single" w:sz="4" w:space="0" w:color="auto"/>
        <w:bottom w:val="single" w:sz="8" w:space="0" w:color="auto"/>
      </w:pBdr>
      <w:spacing w:before="100" w:beforeAutospacing="1" w:after="100" w:afterAutospacing="1"/>
      <w:jc w:val="right"/>
    </w:pPr>
    <w:rPr>
      <w:rFonts w:ascii="Arial" w:hAnsi="Arial" w:cs="Arial"/>
      <w:b/>
      <w:bCs/>
      <w:sz w:val="16"/>
      <w:szCs w:val="16"/>
    </w:rPr>
  </w:style>
  <w:style w:type="paragraph" w:customStyle="1" w:styleId="xl71">
    <w:name w:val="xl71"/>
    <w:basedOn w:val="a"/>
    <w:rsid w:val="00753EBE"/>
    <w:pPr>
      <w:pBdr>
        <w:top w:val="single" w:sz="4" w:space="0" w:color="auto"/>
        <w:bottom w:val="single" w:sz="8" w:space="0" w:color="auto"/>
      </w:pBdr>
      <w:spacing w:before="100" w:beforeAutospacing="1" w:after="100" w:afterAutospacing="1"/>
    </w:pPr>
    <w:rPr>
      <w:rFonts w:ascii="Arial" w:hAnsi="Arial" w:cs="Arial"/>
      <w:sz w:val="20"/>
      <w:szCs w:val="20"/>
    </w:rPr>
  </w:style>
  <w:style w:type="paragraph" w:customStyle="1" w:styleId="xl72">
    <w:name w:val="xl72"/>
    <w:basedOn w:val="a"/>
    <w:rsid w:val="00753EBE"/>
    <w:pPr>
      <w:pBdr>
        <w:left w:val="single" w:sz="4" w:space="0" w:color="auto"/>
      </w:pBdr>
      <w:spacing w:before="100" w:beforeAutospacing="1" w:after="100" w:afterAutospacing="1"/>
    </w:pPr>
    <w:rPr>
      <w:rFonts w:ascii="Arial" w:hAnsi="Arial" w:cs="Arial"/>
      <w:b/>
      <w:bCs/>
      <w:sz w:val="16"/>
      <w:szCs w:val="16"/>
    </w:rPr>
  </w:style>
  <w:style w:type="paragraph" w:customStyle="1" w:styleId="xl73">
    <w:name w:val="xl73"/>
    <w:basedOn w:val="a"/>
    <w:rsid w:val="00753EBE"/>
    <w:pPr>
      <w:pBdr>
        <w:bottom w:val="single" w:sz="4" w:space="0" w:color="auto"/>
      </w:pBdr>
      <w:spacing w:before="100" w:beforeAutospacing="1" w:after="100" w:afterAutospacing="1"/>
    </w:pPr>
    <w:rPr>
      <w:rFonts w:ascii="Arial" w:hAnsi="Arial" w:cs="Arial"/>
      <w:sz w:val="16"/>
      <w:szCs w:val="16"/>
    </w:rPr>
  </w:style>
  <w:style w:type="paragraph" w:customStyle="1" w:styleId="xl74">
    <w:name w:val="xl74"/>
    <w:basedOn w:val="a"/>
    <w:rsid w:val="00753EBE"/>
    <w:pPr>
      <w:pBdr>
        <w:bottom w:val="single" w:sz="4" w:space="0" w:color="auto"/>
      </w:pBdr>
      <w:spacing w:before="100" w:beforeAutospacing="1" w:after="100" w:afterAutospacing="1"/>
    </w:pPr>
    <w:rPr>
      <w:rFonts w:ascii="Arial" w:hAnsi="Arial" w:cs="Arial"/>
      <w:sz w:val="20"/>
      <w:szCs w:val="20"/>
    </w:rPr>
  </w:style>
  <w:style w:type="paragraph" w:customStyle="1" w:styleId="xl75">
    <w:name w:val="xl75"/>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6">
    <w:name w:val="xl76"/>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7">
    <w:name w:val="xl77"/>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8">
    <w:name w:val="xl78"/>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9">
    <w:name w:val="xl79"/>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80">
    <w:name w:val="xl80"/>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81">
    <w:name w:val="xl81"/>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82">
    <w:name w:val="xl82"/>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83">
    <w:name w:val="xl83"/>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84">
    <w:name w:val="xl84"/>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85">
    <w:name w:val="xl85"/>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6">
    <w:name w:val="xl86"/>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7">
    <w:name w:val="xl87"/>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8">
    <w:name w:val="xl88"/>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9">
    <w:name w:val="xl89"/>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0">
    <w:name w:val="xl90"/>
    <w:basedOn w:val="a"/>
    <w:rsid w:val="00753EBE"/>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1">
    <w:name w:val="xl91"/>
    <w:basedOn w:val="a"/>
    <w:rsid w:val="00753EBE"/>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2">
    <w:name w:val="xl92"/>
    <w:basedOn w:val="a"/>
    <w:rsid w:val="00753EBE"/>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3">
    <w:name w:val="xl93"/>
    <w:basedOn w:val="a"/>
    <w:rsid w:val="00753EBE"/>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4">
    <w:name w:val="xl94"/>
    <w:basedOn w:val="a"/>
    <w:rsid w:val="00753EBE"/>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5">
    <w:name w:val="xl95"/>
    <w:basedOn w:val="a"/>
    <w:rsid w:val="00753E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96">
    <w:name w:val="xl96"/>
    <w:basedOn w:val="a"/>
    <w:rsid w:val="00753EBE"/>
    <w:pPr>
      <w:pBdr>
        <w:top w:val="single" w:sz="4" w:space="0" w:color="auto"/>
        <w:left w:val="single" w:sz="8"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7">
    <w:name w:val="xl97"/>
    <w:basedOn w:val="a"/>
    <w:rsid w:val="00753E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i/>
      <w:iCs/>
      <w:sz w:val="16"/>
      <w:szCs w:val="16"/>
    </w:rPr>
  </w:style>
  <w:style w:type="paragraph" w:customStyle="1" w:styleId="xl98">
    <w:name w:val="xl98"/>
    <w:basedOn w:val="a"/>
    <w:rsid w:val="00753EBE"/>
    <w:pPr>
      <w:pBdr>
        <w:top w:val="single" w:sz="4" w:space="0" w:color="auto"/>
        <w:left w:val="single" w:sz="8" w:space="0" w:color="auto"/>
        <w:bottom w:val="single" w:sz="4" w:space="0" w:color="auto"/>
      </w:pBdr>
      <w:spacing w:before="100" w:beforeAutospacing="1" w:after="100" w:afterAutospacing="1"/>
    </w:pPr>
    <w:rPr>
      <w:rFonts w:ascii="Arial" w:hAnsi="Arial" w:cs="Arial"/>
      <w:i/>
      <w:iCs/>
      <w:sz w:val="16"/>
      <w:szCs w:val="16"/>
    </w:rPr>
  </w:style>
  <w:style w:type="paragraph" w:customStyle="1" w:styleId="xl99">
    <w:name w:val="xl99"/>
    <w:basedOn w:val="a"/>
    <w:rsid w:val="00753EBE"/>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00">
    <w:name w:val="xl100"/>
    <w:basedOn w:val="a"/>
    <w:rsid w:val="00753EBE"/>
    <w:pPr>
      <w:pBdr>
        <w:top w:val="single" w:sz="8" w:space="0" w:color="auto"/>
        <w:left w:val="single" w:sz="8"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01">
    <w:name w:val="xl101"/>
    <w:basedOn w:val="a"/>
    <w:rsid w:val="00753E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2">
    <w:name w:val="xl102"/>
    <w:basedOn w:val="a"/>
    <w:rsid w:val="00753EBE"/>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table" w:styleId="a8">
    <w:name w:val="Table Grid"/>
    <w:basedOn w:val="a1"/>
    <w:uiPriority w:val="59"/>
    <w:rsid w:val="00F61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uiPriority w:val="99"/>
    <w:rsid w:val="00B40885"/>
    <w:pPr>
      <w:ind w:left="6160"/>
    </w:pPr>
    <w:rPr>
      <w:sz w:val="28"/>
      <w:szCs w:val="28"/>
    </w:rPr>
  </w:style>
  <w:style w:type="character" w:customStyle="1" w:styleId="aa">
    <w:name w:val="Основной текст с отступом Знак"/>
    <w:basedOn w:val="a0"/>
    <w:link w:val="a9"/>
    <w:uiPriority w:val="99"/>
    <w:rsid w:val="00B40885"/>
    <w:rPr>
      <w:rFonts w:ascii="Times New Roman" w:eastAsia="Times New Roman" w:hAnsi="Times New Roman" w:cs="Times New Roman"/>
      <w:sz w:val="28"/>
      <w:szCs w:val="28"/>
      <w:lang w:eastAsia="ru-RU"/>
    </w:rPr>
  </w:style>
  <w:style w:type="paragraph" w:customStyle="1" w:styleId="xl65">
    <w:name w:val="xl65"/>
    <w:basedOn w:val="a"/>
    <w:rsid w:val="003E65C9"/>
    <w:pPr>
      <w:spacing w:before="100" w:beforeAutospacing="1" w:after="100" w:afterAutospacing="1"/>
    </w:pPr>
    <w:rPr>
      <w:color w:val="000000"/>
      <w:sz w:val="16"/>
      <w:szCs w:val="16"/>
    </w:rPr>
  </w:style>
  <w:style w:type="paragraph" w:customStyle="1" w:styleId="xl103">
    <w:name w:val="xl103"/>
    <w:basedOn w:val="a"/>
    <w:rsid w:val="003E65C9"/>
    <w:pPr>
      <w:spacing w:before="100" w:beforeAutospacing="1" w:after="100" w:afterAutospacing="1"/>
      <w:textAlignment w:val="center"/>
    </w:pPr>
    <w:rPr>
      <w:b/>
      <w:bCs/>
      <w:color w:val="000000"/>
      <w:sz w:val="18"/>
      <w:szCs w:val="18"/>
    </w:rPr>
  </w:style>
  <w:style w:type="paragraph" w:customStyle="1" w:styleId="xl104">
    <w:name w:val="xl104"/>
    <w:basedOn w:val="a"/>
    <w:rsid w:val="003E65C9"/>
    <w:pPr>
      <w:pBdr>
        <w:top w:val="single" w:sz="4" w:space="0" w:color="000000"/>
        <w:left w:val="single" w:sz="8" w:space="0" w:color="000000"/>
        <w:right w:val="single" w:sz="4" w:space="0" w:color="000000"/>
      </w:pBdr>
      <w:spacing w:before="100" w:beforeAutospacing="1" w:after="100" w:afterAutospacing="1"/>
      <w:jc w:val="center"/>
    </w:pPr>
    <w:rPr>
      <w:color w:val="000000"/>
      <w:sz w:val="16"/>
      <w:szCs w:val="16"/>
    </w:rPr>
  </w:style>
  <w:style w:type="paragraph" w:customStyle="1" w:styleId="xl105">
    <w:name w:val="xl105"/>
    <w:basedOn w:val="a"/>
    <w:rsid w:val="003E65C9"/>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color w:val="000000"/>
      <w:sz w:val="16"/>
      <w:szCs w:val="16"/>
    </w:rPr>
  </w:style>
  <w:style w:type="paragraph" w:customStyle="1" w:styleId="xl106">
    <w:name w:val="xl106"/>
    <w:basedOn w:val="a"/>
    <w:rsid w:val="003E65C9"/>
    <w:pPr>
      <w:pBdr>
        <w:top w:val="single" w:sz="4" w:space="0" w:color="000000"/>
        <w:bottom w:val="single" w:sz="4" w:space="0" w:color="000000"/>
        <w:right w:val="single" w:sz="8" w:space="0" w:color="000000"/>
      </w:pBdr>
      <w:spacing w:before="100" w:beforeAutospacing="1" w:after="100" w:afterAutospacing="1"/>
    </w:pPr>
    <w:rPr>
      <w:sz w:val="22"/>
      <w:szCs w:val="22"/>
    </w:rPr>
  </w:style>
  <w:style w:type="paragraph" w:customStyle="1" w:styleId="xl107">
    <w:name w:val="xl107"/>
    <w:basedOn w:val="a"/>
    <w:rsid w:val="003E65C9"/>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6"/>
      <w:szCs w:val="16"/>
    </w:rPr>
  </w:style>
  <w:style w:type="paragraph" w:customStyle="1" w:styleId="xl108">
    <w:name w:val="xl108"/>
    <w:basedOn w:val="a"/>
    <w:rsid w:val="003E65C9"/>
    <w:pPr>
      <w:pBdr>
        <w:bottom w:val="single" w:sz="4" w:space="0" w:color="000000"/>
      </w:pBdr>
      <w:spacing w:before="100" w:beforeAutospacing="1" w:after="100" w:afterAutospacing="1"/>
      <w:jc w:val="center"/>
    </w:pPr>
    <w:rPr>
      <w:color w:val="000000"/>
      <w:sz w:val="16"/>
      <w:szCs w:val="16"/>
    </w:rPr>
  </w:style>
  <w:style w:type="paragraph" w:customStyle="1" w:styleId="xl109">
    <w:name w:val="xl109"/>
    <w:basedOn w:val="a"/>
    <w:rsid w:val="003E65C9"/>
    <w:pPr>
      <w:pBdr>
        <w:bottom w:val="single" w:sz="4" w:space="0" w:color="000000"/>
      </w:pBdr>
      <w:spacing w:before="100" w:beforeAutospacing="1" w:after="100" w:afterAutospacing="1"/>
    </w:pPr>
    <w:rPr>
      <w:sz w:val="22"/>
      <w:szCs w:val="22"/>
    </w:rPr>
  </w:style>
  <w:style w:type="paragraph" w:customStyle="1" w:styleId="xl110">
    <w:name w:val="xl110"/>
    <w:basedOn w:val="a"/>
    <w:rsid w:val="003E65C9"/>
    <w:pPr>
      <w:spacing w:before="100" w:beforeAutospacing="1" w:after="100" w:afterAutospacing="1"/>
    </w:pPr>
    <w:rPr>
      <w:rFonts w:ascii="Arial" w:hAnsi="Arial" w:cs="Arial"/>
      <w:sz w:val="28"/>
      <w:szCs w:val="28"/>
    </w:rPr>
  </w:style>
  <w:style w:type="paragraph" w:customStyle="1" w:styleId="xl111">
    <w:name w:val="xl111"/>
    <w:basedOn w:val="a"/>
    <w:rsid w:val="003E65C9"/>
    <w:pPr>
      <w:spacing w:before="100" w:beforeAutospacing="1" w:after="100" w:afterAutospacing="1"/>
      <w:textAlignment w:val="center"/>
    </w:pPr>
    <w:rPr>
      <w:rFonts w:ascii="Arial" w:hAnsi="Arial" w:cs="Arial"/>
      <w:color w:val="000000"/>
      <w:sz w:val="16"/>
      <w:szCs w:val="16"/>
    </w:rPr>
  </w:style>
  <w:style w:type="paragraph" w:customStyle="1" w:styleId="xl112">
    <w:name w:val="xl112"/>
    <w:basedOn w:val="a"/>
    <w:rsid w:val="006700DA"/>
    <w:pPr>
      <w:spacing w:before="100" w:beforeAutospacing="1" w:after="100" w:afterAutospacing="1"/>
      <w:jc w:val="center"/>
    </w:pPr>
    <w:rPr>
      <w:b/>
      <w:bCs/>
      <w:color w:val="000000"/>
    </w:rPr>
  </w:style>
  <w:style w:type="paragraph" w:customStyle="1" w:styleId="xl113">
    <w:name w:val="xl113"/>
    <w:basedOn w:val="a"/>
    <w:rsid w:val="008A2365"/>
    <w:pPr>
      <w:spacing w:before="100" w:beforeAutospacing="1" w:after="100" w:afterAutospacing="1"/>
      <w:textAlignment w:val="center"/>
    </w:pPr>
    <w:rPr>
      <w:rFonts w:ascii="Arial" w:hAnsi="Arial" w:cs="Arial"/>
      <w:color w:val="000000"/>
      <w:sz w:val="16"/>
      <w:szCs w:val="16"/>
    </w:rPr>
  </w:style>
  <w:style w:type="paragraph" w:customStyle="1" w:styleId="xl114">
    <w:name w:val="xl114"/>
    <w:basedOn w:val="a"/>
    <w:rsid w:val="006F0934"/>
    <w:pPr>
      <w:pBdr>
        <w:bottom w:val="single" w:sz="4" w:space="0" w:color="000000"/>
        <w:right w:val="single" w:sz="4" w:space="0" w:color="000000"/>
      </w:pBdr>
      <w:spacing w:before="100" w:beforeAutospacing="1" w:after="100" w:afterAutospacing="1"/>
    </w:pPr>
    <w:rPr>
      <w:rFonts w:ascii="Arial" w:hAnsi="Arial" w:cs="Arial"/>
      <w:sz w:val="22"/>
      <w:szCs w:val="22"/>
    </w:rPr>
  </w:style>
  <w:style w:type="paragraph" w:customStyle="1" w:styleId="xl115">
    <w:name w:val="xl115"/>
    <w:basedOn w:val="a"/>
    <w:rsid w:val="006F0934"/>
    <w:pPr>
      <w:pBdr>
        <w:top w:val="single" w:sz="4" w:space="0" w:color="000000"/>
        <w:right w:val="single" w:sz="4" w:space="0" w:color="000000"/>
      </w:pBdr>
      <w:spacing w:before="100" w:beforeAutospacing="1" w:after="100" w:afterAutospacing="1"/>
    </w:pPr>
    <w:rPr>
      <w:rFonts w:ascii="Arial" w:hAnsi="Arial" w:cs="Arial"/>
      <w:i/>
      <w:iCs/>
      <w:color w:val="000000"/>
      <w:sz w:val="16"/>
      <w:szCs w:val="16"/>
    </w:rPr>
  </w:style>
  <w:style w:type="paragraph" w:customStyle="1" w:styleId="xl116">
    <w:name w:val="xl116"/>
    <w:basedOn w:val="a"/>
    <w:rsid w:val="006F0934"/>
    <w:pPr>
      <w:pBdr>
        <w:bottom w:val="single" w:sz="4" w:space="0" w:color="000000"/>
        <w:right w:val="single" w:sz="4" w:space="0" w:color="000000"/>
      </w:pBdr>
      <w:spacing w:before="100" w:beforeAutospacing="1" w:after="100" w:afterAutospacing="1"/>
    </w:pPr>
    <w:rPr>
      <w:rFonts w:ascii="Arial" w:hAnsi="Arial" w:cs="Arial"/>
      <w:i/>
      <w:iCs/>
      <w:color w:val="000000"/>
      <w:sz w:val="16"/>
      <w:szCs w:val="16"/>
    </w:rPr>
  </w:style>
  <w:style w:type="paragraph" w:customStyle="1" w:styleId="xl117">
    <w:name w:val="xl117"/>
    <w:basedOn w:val="a"/>
    <w:rsid w:val="006F0934"/>
    <w:pPr>
      <w:pBdr>
        <w:left w:val="single" w:sz="4" w:space="0" w:color="000000"/>
        <w:bottom w:val="single" w:sz="4" w:space="0" w:color="000000"/>
      </w:pBdr>
      <w:spacing w:before="100" w:beforeAutospacing="1" w:after="100" w:afterAutospacing="1"/>
    </w:pPr>
    <w:rPr>
      <w:rFonts w:ascii="Arial" w:hAnsi="Arial" w:cs="Arial"/>
      <w:b/>
      <w:bCs/>
      <w:i/>
      <w:iCs/>
      <w:color w:val="000000"/>
      <w:sz w:val="16"/>
      <w:szCs w:val="16"/>
    </w:rPr>
  </w:style>
  <w:style w:type="paragraph" w:customStyle="1" w:styleId="xl118">
    <w:name w:val="xl118"/>
    <w:basedOn w:val="a"/>
    <w:rsid w:val="006F0934"/>
    <w:pPr>
      <w:pBdr>
        <w:left w:val="single" w:sz="4" w:space="0" w:color="000000"/>
        <w:bottom w:val="single" w:sz="4" w:space="0" w:color="000000"/>
      </w:pBdr>
      <w:spacing w:before="100" w:beforeAutospacing="1" w:after="100" w:afterAutospacing="1"/>
    </w:pPr>
    <w:rPr>
      <w:rFonts w:ascii="Arial" w:hAnsi="Arial" w:cs="Arial"/>
      <w:sz w:val="22"/>
      <w:szCs w:val="22"/>
    </w:rPr>
  </w:style>
  <w:style w:type="paragraph" w:customStyle="1" w:styleId="xl119">
    <w:name w:val="xl119"/>
    <w:basedOn w:val="a"/>
    <w:rsid w:val="006F0934"/>
    <w:pPr>
      <w:pBdr>
        <w:left w:val="single" w:sz="4" w:space="0" w:color="000000"/>
        <w:bottom w:val="single" w:sz="4" w:space="0" w:color="000000"/>
        <w:right w:val="single" w:sz="4" w:space="0" w:color="000000"/>
      </w:pBdr>
      <w:spacing w:before="100" w:beforeAutospacing="1" w:after="100" w:afterAutospacing="1"/>
    </w:pPr>
    <w:rPr>
      <w:rFonts w:ascii="Arial" w:hAnsi="Arial" w:cs="Arial"/>
      <w:sz w:val="22"/>
      <w:szCs w:val="22"/>
    </w:rPr>
  </w:style>
  <w:style w:type="paragraph" w:customStyle="1" w:styleId="xl120">
    <w:name w:val="xl120"/>
    <w:basedOn w:val="a"/>
    <w:rsid w:val="006F093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sz w:val="16"/>
      <w:szCs w:val="16"/>
    </w:rPr>
  </w:style>
  <w:style w:type="paragraph" w:customStyle="1" w:styleId="xl121">
    <w:name w:val="xl121"/>
    <w:basedOn w:val="a"/>
    <w:rsid w:val="006F0934"/>
    <w:pPr>
      <w:pBdr>
        <w:top w:val="single" w:sz="4" w:space="0" w:color="000000"/>
      </w:pBdr>
      <w:spacing w:before="100" w:beforeAutospacing="1" w:after="100" w:afterAutospacing="1"/>
    </w:pPr>
    <w:rPr>
      <w:rFonts w:ascii="Arial" w:hAnsi="Arial" w:cs="Arial"/>
      <w:color w:val="000000"/>
      <w:sz w:val="16"/>
      <w:szCs w:val="16"/>
    </w:rPr>
  </w:style>
  <w:style w:type="paragraph" w:customStyle="1" w:styleId="xl122">
    <w:name w:val="xl122"/>
    <w:basedOn w:val="a"/>
    <w:rsid w:val="006F0934"/>
    <w:pPr>
      <w:pBdr>
        <w:bottom w:val="single" w:sz="4" w:space="0" w:color="000000"/>
      </w:pBdr>
      <w:spacing w:before="100" w:beforeAutospacing="1" w:after="100" w:afterAutospacing="1"/>
    </w:pPr>
    <w:rPr>
      <w:rFonts w:ascii="Arial" w:hAnsi="Arial" w:cs="Arial"/>
      <w:color w:val="000000"/>
      <w:sz w:val="16"/>
      <w:szCs w:val="16"/>
    </w:rPr>
  </w:style>
  <w:style w:type="paragraph" w:customStyle="1" w:styleId="xl123">
    <w:name w:val="xl123"/>
    <w:basedOn w:val="a"/>
    <w:rsid w:val="006F0934"/>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sz w:val="16"/>
      <w:szCs w:val="16"/>
    </w:rPr>
  </w:style>
  <w:style w:type="paragraph" w:customStyle="1" w:styleId="xl124">
    <w:name w:val="xl124"/>
    <w:basedOn w:val="a"/>
    <w:rsid w:val="006F0934"/>
    <w:pPr>
      <w:pBdr>
        <w:top w:val="single" w:sz="4" w:space="0" w:color="000000"/>
        <w:left w:val="single" w:sz="4" w:space="0" w:color="000000"/>
        <w:right w:val="single" w:sz="4" w:space="0" w:color="000000"/>
      </w:pBdr>
      <w:spacing w:before="100" w:beforeAutospacing="1" w:after="100" w:afterAutospacing="1"/>
    </w:pPr>
    <w:rPr>
      <w:rFonts w:ascii="Arial" w:hAnsi="Arial" w:cs="Arial"/>
      <w:color w:val="000000"/>
      <w:sz w:val="16"/>
      <w:szCs w:val="16"/>
    </w:rPr>
  </w:style>
  <w:style w:type="paragraph" w:customStyle="1" w:styleId="xl125">
    <w:name w:val="xl125"/>
    <w:basedOn w:val="a"/>
    <w:rsid w:val="006F0934"/>
    <w:pPr>
      <w:pBdr>
        <w:bottom w:val="single" w:sz="4" w:space="0" w:color="000000"/>
      </w:pBdr>
      <w:spacing w:before="100" w:beforeAutospacing="1" w:after="100" w:afterAutospacing="1"/>
      <w:jc w:val="center"/>
    </w:pPr>
    <w:rPr>
      <w:rFonts w:ascii="Arial" w:hAnsi="Arial" w:cs="Arial"/>
      <w:color w:val="000000"/>
      <w:sz w:val="16"/>
      <w:szCs w:val="16"/>
    </w:rPr>
  </w:style>
  <w:style w:type="paragraph" w:customStyle="1" w:styleId="21">
    <w:name w:val="Заголовок 21"/>
    <w:basedOn w:val="a"/>
    <w:next w:val="a"/>
    <w:semiHidden/>
    <w:unhideWhenUsed/>
    <w:qFormat/>
    <w:rsid w:val="004E3824"/>
    <w:pPr>
      <w:keepNext/>
      <w:keepLines/>
      <w:spacing w:before="200"/>
      <w:outlineLvl w:val="1"/>
    </w:pPr>
    <w:rPr>
      <w:rFonts w:ascii="Cambria" w:hAnsi="Cambria"/>
      <w:b/>
      <w:bCs/>
      <w:color w:val="4F81BD"/>
      <w:sz w:val="26"/>
      <w:szCs w:val="26"/>
    </w:rPr>
  </w:style>
  <w:style w:type="character" w:customStyle="1" w:styleId="20">
    <w:name w:val="Заголовок 2 Знак"/>
    <w:basedOn w:val="a0"/>
    <w:link w:val="2"/>
    <w:rsid w:val="004E3824"/>
    <w:rPr>
      <w:rFonts w:ascii="Cambria" w:eastAsia="Times New Roman" w:hAnsi="Cambria" w:cs="Times New Roman"/>
      <w:b/>
      <w:bCs/>
      <w:color w:val="4F81BD"/>
      <w:sz w:val="26"/>
      <w:szCs w:val="26"/>
    </w:rPr>
  </w:style>
  <w:style w:type="paragraph" w:styleId="ab">
    <w:name w:val="header"/>
    <w:basedOn w:val="a"/>
    <w:link w:val="ac"/>
    <w:uiPriority w:val="99"/>
    <w:rsid w:val="004E3824"/>
    <w:pPr>
      <w:tabs>
        <w:tab w:val="center" w:pos="4677"/>
        <w:tab w:val="right" w:pos="9355"/>
      </w:tabs>
    </w:pPr>
  </w:style>
  <w:style w:type="character" w:customStyle="1" w:styleId="ac">
    <w:name w:val="Верхний колонтитул Знак"/>
    <w:basedOn w:val="a0"/>
    <w:link w:val="ab"/>
    <w:uiPriority w:val="99"/>
    <w:rsid w:val="004E3824"/>
    <w:rPr>
      <w:rFonts w:ascii="Times New Roman" w:eastAsia="Times New Roman" w:hAnsi="Times New Roman" w:cs="Times New Roman"/>
      <w:sz w:val="24"/>
      <w:szCs w:val="24"/>
      <w:lang w:eastAsia="ru-RU"/>
    </w:rPr>
  </w:style>
  <w:style w:type="character" w:styleId="ad">
    <w:name w:val="page number"/>
    <w:basedOn w:val="a0"/>
    <w:uiPriority w:val="99"/>
    <w:rsid w:val="004E3824"/>
    <w:rPr>
      <w:rFonts w:cs="Times New Roman"/>
    </w:rPr>
  </w:style>
  <w:style w:type="table" w:customStyle="1" w:styleId="12">
    <w:name w:val="Сетка таблицы1"/>
    <w:basedOn w:val="a1"/>
    <w:next w:val="a8"/>
    <w:uiPriority w:val="59"/>
    <w:rsid w:val="004E38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rsid w:val="004E3824"/>
    <w:pPr>
      <w:tabs>
        <w:tab w:val="center" w:pos="4677"/>
        <w:tab w:val="right" w:pos="9355"/>
      </w:tabs>
    </w:pPr>
  </w:style>
  <w:style w:type="character" w:customStyle="1" w:styleId="af">
    <w:name w:val="Нижний колонтитул Знак"/>
    <w:basedOn w:val="a0"/>
    <w:link w:val="ae"/>
    <w:uiPriority w:val="99"/>
    <w:rsid w:val="004E3824"/>
    <w:rPr>
      <w:rFonts w:ascii="Times New Roman" w:eastAsia="Times New Roman" w:hAnsi="Times New Roman" w:cs="Times New Roman"/>
      <w:sz w:val="24"/>
      <w:szCs w:val="24"/>
      <w:lang w:eastAsia="ru-RU"/>
    </w:rPr>
  </w:style>
  <w:style w:type="character" w:customStyle="1" w:styleId="af0">
    <w:name w:val="Цветовое выделение"/>
    <w:rsid w:val="004E3824"/>
    <w:rPr>
      <w:b/>
      <w:color w:val="26282F"/>
      <w:sz w:val="26"/>
    </w:rPr>
  </w:style>
  <w:style w:type="paragraph" w:styleId="af1">
    <w:name w:val="List Paragraph"/>
    <w:basedOn w:val="a"/>
    <w:uiPriority w:val="34"/>
    <w:qFormat/>
    <w:rsid w:val="004E3824"/>
    <w:pPr>
      <w:ind w:left="720"/>
      <w:contextualSpacing/>
    </w:pPr>
  </w:style>
  <w:style w:type="paragraph" w:customStyle="1" w:styleId="Style2">
    <w:name w:val="Style2"/>
    <w:basedOn w:val="a"/>
    <w:uiPriority w:val="99"/>
    <w:rsid w:val="004E3824"/>
    <w:pPr>
      <w:widowControl w:val="0"/>
      <w:autoSpaceDE w:val="0"/>
      <w:autoSpaceDN w:val="0"/>
      <w:adjustRightInd w:val="0"/>
      <w:jc w:val="center"/>
    </w:pPr>
  </w:style>
  <w:style w:type="paragraph" w:styleId="af2">
    <w:name w:val="No Spacing"/>
    <w:uiPriority w:val="1"/>
    <w:qFormat/>
    <w:rsid w:val="004E3824"/>
    <w:pPr>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4E3824"/>
    <w:pPr>
      <w:widowControl w:val="0"/>
      <w:autoSpaceDE w:val="0"/>
      <w:autoSpaceDN w:val="0"/>
      <w:adjustRightInd w:val="0"/>
      <w:spacing w:line="317" w:lineRule="exact"/>
      <w:ind w:firstLine="715"/>
      <w:jc w:val="both"/>
    </w:pPr>
  </w:style>
  <w:style w:type="character" w:customStyle="1" w:styleId="extended-textshort">
    <w:name w:val="extended-text__short"/>
    <w:basedOn w:val="a0"/>
    <w:rsid w:val="004E3824"/>
  </w:style>
  <w:style w:type="character" w:customStyle="1" w:styleId="blk">
    <w:name w:val="blk"/>
    <w:basedOn w:val="a0"/>
    <w:rsid w:val="004E3824"/>
  </w:style>
  <w:style w:type="paragraph" w:customStyle="1" w:styleId="Standard">
    <w:name w:val="Standard"/>
    <w:rsid w:val="004E3824"/>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210">
    <w:name w:val="Заголовок 2 Знак1"/>
    <w:basedOn w:val="a0"/>
    <w:uiPriority w:val="9"/>
    <w:semiHidden/>
    <w:rsid w:val="004E3824"/>
    <w:rPr>
      <w:rFonts w:asciiTheme="majorHAnsi" w:eastAsiaTheme="majorEastAsia" w:hAnsiTheme="majorHAnsi" w:cstheme="majorBidi"/>
      <w:b/>
      <w:bCs/>
      <w:color w:val="4F81BD" w:themeColor="accent1"/>
      <w:sz w:val="26"/>
      <w:szCs w:val="26"/>
      <w:lang w:eastAsia="ru-RU"/>
    </w:rPr>
  </w:style>
  <w:style w:type="paragraph" w:customStyle="1" w:styleId="xl63">
    <w:name w:val="xl63"/>
    <w:basedOn w:val="a"/>
    <w:rsid w:val="00B21743"/>
    <w:pPr>
      <w:spacing w:before="100" w:beforeAutospacing="1" w:after="100" w:afterAutospacing="1"/>
    </w:pPr>
    <w:rPr>
      <w:color w:val="000000"/>
      <w:sz w:val="16"/>
      <w:szCs w:val="16"/>
    </w:rPr>
  </w:style>
  <w:style w:type="paragraph" w:customStyle="1" w:styleId="xl64">
    <w:name w:val="xl64"/>
    <w:basedOn w:val="a"/>
    <w:rsid w:val="00B2174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13">
    <w:name w:val="Без интервала1"/>
    <w:uiPriority w:val="99"/>
    <w:rsid w:val="00113D4D"/>
    <w:pPr>
      <w:spacing w:after="0" w:line="240" w:lineRule="auto"/>
    </w:pPr>
    <w:rPr>
      <w:rFonts w:ascii="Calibri" w:eastAsia="Times New Roman" w:hAnsi="Calibri" w:cs="Calibri"/>
      <w:lang w:eastAsia="ru-RU"/>
    </w:rPr>
  </w:style>
  <w:style w:type="character" w:customStyle="1" w:styleId="30">
    <w:name w:val="Заголовок 3 Знак"/>
    <w:basedOn w:val="a0"/>
    <w:link w:val="3"/>
    <w:uiPriority w:val="9"/>
    <w:semiHidden/>
    <w:rsid w:val="006C4DF4"/>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6C4DF4"/>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6C4DF4"/>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6C4DF4"/>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6C4DF4"/>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6C4DF4"/>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6C4DF4"/>
    <w:rPr>
      <w:rFonts w:asciiTheme="majorHAnsi" w:eastAsiaTheme="majorEastAsia" w:hAnsiTheme="majorHAnsi" w:cstheme="majorBidi"/>
      <w:i/>
      <w:iCs/>
      <w:color w:val="C0504D" w:themeColor="accent2"/>
      <w:sz w:val="20"/>
      <w:szCs w:val="20"/>
    </w:rPr>
  </w:style>
  <w:style w:type="paragraph" w:styleId="af3">
    <w:name w:val="caption"/>
    <w:basedOn w:val="a"/>
    <w:next w:val="a"/>
    <w:uiPriority w:val="35"/>
    <w:semiHidden/>
    <w:unhideWhenUsed/>
    <w:qFormat/>
    <w:rsid w:val="006C4DF4"/>
    <w:pPr>
      <w:spacing w:after="200" w:line="288" w:lineRule="auto"/>
    </w:pPr>
    <w:rPr>
      <w:rFonts w:asciiTheme="minorHAnsi" w:eastAsiaTheme="minorHAnsi" w:hAnsiTheme="minorHAnsi" w:cstheme="minorBidi"/>
      <w:b/>
      <w:bCs/>
      <w:i/>
      <w:iCs/>
      <w:color w:val="943634" w:themeColor="accent2" w:themeShade="BF"/>
      <w:sz w:val="18"/>
      <w:szCs w:val="18"/>
      <w:lang w:eastAsia="en-US"/>
    </w:rPr>
  </w:style>
  <w:style w:type="paragraph" w:styleId="af4">
    <w:name w:val="Title"/>
    <w:basedOn w:val="a"/>
    <w:next w:val="a"/>
    <w:link w:val="af5"/>
    <w:uiPriority w:val="10"/>
    <w:qFormat/>
    <w:rsid w:val="006C4DF4"/>
    <w:pPr>
      <w:pBdr>
        <w:top w:val="single" w:sz="48" w:space="0" w:color="C0504D" w:themeColor="accent2"/>
        <w:bottom w:val="single" w:sz="48" w:space="0" w:color="C0504D" w:themeColor="accent2"/>
      </w:pBdr>
      <w:shd w:val="clear" w:color="auto" w:fill="C0504D" w:themeFill="accent2"/>
      <w:jc w:val="center"/>
    </w:pPr>
    <w:rPr>
      <w:rFonts w:asciiTheme="majorHAnsi" w:eastAsiaTheme="majorEastAsia" w:hAnsiTheme="majorHAnsi" w:cstheme="majorBidi"/>
      <w:i/>
      <w:iCs/>
      <w:color w:val="FFFFFF" w:themeColor="background1"/>
      <w:spacing w:val="10"/>
      <w:sz w:val="48"/>
      <w:szCs w:val="48"/>
      <w:lang w:eastAsia="en-US"/>
    </w:rPr>
  </w:style>
  <w:style w:type="character" w:customStyle="1" w:styleId="af5">
    <w:name w:val="Название Знак"/>
    <w:basedOn w:val="a0"/>
    <w:link w:val="af4"/>
    <w:uiPriority w:val="10"/>
    <w:rsid w:val="006C4DF4"/>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f6">
    <w:name w:val="Subtitle"/>
    <w:basedOn w:val="a"/>
    <w:next w:val="a"/>
    <w:link w:val="af7"/>
    <w:qFormat/>
    <w:rsid w:val="006C4DF4"/>
    <w:pPr>
      <w:pBdr>
        <w:bottom w:val="dotted" w:sz="8" w:space="10" w:color="C0504D" w:themeColor="accent2"/>
      </w:pBdr>
      <w:spacing w:before="200" w:after="900"/>
      <w:jc w:val="center"/>
    </w:pPr>
    <w:rPr>
      <w:rFonts w:asciiTheme="majorHAnsi" w:eastAsiaTheme="majorEastAsia" w:hAnsiTheme="majorHAnsi" w:cstheme="majorBidi"/>
      <w:i/>
      <w:iCs/>
      <w:color w:val="622423" w:themeColor="accent2" w:themeShade="7F"/>
      <w:lang w:eastAsia="en-US"/>
    </w:rPr>
  </w:style>
  <w:style w:type="character" w:customStyle="1" w:styleId="af7">
    <w:name w:val="Подзаголовок Знак"/>
    <w:basedOn w:val="a0"/>
    <w:link w:val="af6"/>
    <w:rsid w:val="006C4DF4"/>
    <w:rPr>
      <w:rFonts w:asciiTheme="majorHAnsi" w:eastAsiaTheme="majorEastAsia" w:hAnsiTheme="majorHAnsi" w:cstheme="majorBidi"/>
      <w:i/>
      <w:iCs/>
      <w:color w:val="622423" w:themeColor="accent2" w:themeShade="7F"/>
      <w:sz w:val="24"/>
      <w:szCs w:val="24"/>
    </w:rPr>
  </w:style>
  <w:style w:type="character" w:styleId="af8">
    <w:name w:val="Strong"/>
    <w:uiPriority w:val="22"/>
    <w:qFormat/>
    <w:rsid w:val="006C4DF4"/>
    <w:rPr>
      <w:b/>
      <w:bCs/>
      <w:spacing w:val="0"/>
    </w:rPr>
  </w:style>
  <w:style w:type="character" w:styleId="af9">
    <w:name w:val="Emphasis"/>
    <w:uiPriority w:val="20"/>
    <w:qFormat/>
    <w:rsid w:val="006C4DF4"/>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22">
    <w:name w:val="Quote"/>
    <w:basedOn w:val="a"/>
    <w:next w:val="a"/>
    <w:link w:val="23"/>
    <w:uiPriority w:val="29"/>
    <w:qFormat/>
    <w:rsid w:val="006C4DF4"/>
    <w:pPr>
      <w:spacing w:after="200" w:line="288" w:lineRule="auto"/>
    </w:pPr>
    <w:rPr>
      <w:rFonts w:asciiTheme="minorHAnsi" w:eastAsiaTheme="minorHAnsi" w:hAnsiTheme="minorHAnsi" w:cstheme="minorBidi"/>
      <w:color w:val="943634" w:themeColor="accent2" w:themeShade="BF"/>
      <w:sz w:val="20"/>
      <w:szCs w:val="20"/>
      <w:lang w:eastAsia="en-US"/>
    </w:rPr>
  </w:style>
  <w:style w:type="character" w:customStyle="1" w:styleId="23">
    <w:name w:val="Цитата 2 Знак"/>
    <w:basedOn w:val="a0"/>
    <w:link w:val="22"/>
    <w:uiPriority w:val="29"/>
    <w:rsid w:val="006C4DF4"/>
    <w:rPr>
      <w:color w:val="943634" w:themeColor="accent2" w:themeShade="BF"/>
      <w:sz w:val="20"/>
      <w:szCs w:val="20"/>
    </w:rPr>
  </w:style>
  <w:style w:type="paragraph" w:styleId="afa">
    <w:name w:val="Intense Quote"/>
    <w:basedOn w:val="a"/>
    <w:next w:val="a"/>
    <w:link w:val="afb"/>
    <w:uiPriority w:val="30"/>
    <w:qFormat/>
    <w:rsid w:val="006C4DF4"/>
    <w:pPr>
      <w:pBdr>
        <w:top w:val="dotted" w:sz="8" w:space="10" w:color="C0504D" w:themeColor="accent2"/>
        <w:bottom w:val="dotted" w:sz="8" w:space="10" w:color="C0504D" w:themeColor="accent2"/>
      </w:pBdr>
      <w:spacing w:after="200" w:line="300" w:lineRule="auto"/>
      <w:ind w:left="2160" w:right="2160"/>
      <w:jc w:val="center"/>
    </w:pPr>
    <w:rPr>
      <w:rFonts w:asciiTheme="majorHAnsi" w:eastAsiaTheme="majorEastAsia" w:hAnsiTheme="majorHAnsi" w:cstheme="majorBidi"/>
      <w:b/>
      <w:bCs/>
      <w:i/>
      <w:iCs/>
      <w:color w:val="C0504D" w:themeColor="accent2"/>
      <w:sz w:val="20"/>
      <w:szCs w:val="20"/>
      <w:lang w:eastAsia="en-US"/>
    </w:rPr>
  </w:style>
  <w:style w:type="character" w:customStyle="1" w:styleId="afb">
    <w:name w:val="Выделенная цитата Знак"/>
    <w:basedOn w:val="a0"/>
    <w:link w:val="afa"/>
    <w:uiPriority w:val="30"/>
    <w:rsid w:val="006C4DF4"/>
    <w:rPr>
      <w:rFonts w:asciiTheme="majorHAnsi" w:eastAsiaTheme="majorEastAsia" w:hAnsiTheme="majorHAnsi" w:cstheme="majorBidi"/>
      <w:b/>
      <w:bCs/>
      <w:i/>
      <w:iCs/>
      <w:color w:val="C0504D" w:themeColor="accent2"/>
      <w:sz w:val="20"/>
      <w:szCs w:val="20"/>
    </w:rPr>
  </w:style>
  <w:style w:type="character" w:styleId="afc">
    <w:name w:val="Subtle Emphasis"/>
    <w:uiPriority w:val="19"/>
    <w:qFormat/>
    <w:rsid w:val="006C4DF4"/>
    <w:rPr>
      <w:rFonts w:asciiTheme="majorHAnsi" w:eastAsiaTheme="majorEastAsia" w:hAnsiTheme="majorHAnsi" w:cstheme="majorBidi"/>
      <w:i/>
      <w:iCs/>
      <w:color w:val="C0504D" w:themeColor="accent2"/>
    </w:rPr>
  </w:style>
  <w:style w:type="character" w:styleId="afd">
    <w:name w:val="Intense Emphasis"/>
    <w:uiPriority w:val="21"/>
    <w:qFormat/>
    <w:rsid w:val="006C4DF4"/>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e">
    <w:name w:val="Subtle Reference"/>
    <w:uiPriority w:val="31"/>
    <w:qFormat/>
    <w:rsid w:val="006C4DF4"/>
    <w:rPr>
      <w:i/>
      <w:iCs/>
      <w:smallCaps/>
      <w:color w:val="C0504D" w:themeColor="accent2"/>
      <w:u w:color="C0504D" w:themeColor="accent2"/>
    </w:rPr>
  </w:style>
  <w:style w:type="character" w:styleId="aff">
    <w:name w:val="Intense Reference"/>
    <w:uiPriority w:val="32"/>
    <w:qFormat/>
    <w:rsid w:val="006C4DF4"/>
    <w:rPr>
      <w:b/>
      <w:bCs/>
      <w:i/>
      <w:iCs/>
      <w:smallCaps/>
      <w:color w:val="C0504D" w:themeColor="accent2"/>
      <w:u w:color="C0504D" w:themeColor="accent2"/>
    </w:rPr>
  </w:style>
  <w:style w:type="character" w:styleId="aff0">
    <w:name w:val="Book Title"/>
    <w:uiPriority w:val="33"/>
    <w:qFormat/>
    <w:rsid w:val="006C4DF4"/>
    <w:rPr>
      <w:rFonts w:asciiTheme="majorHAnsi" w:eastAsiaTheme="majorEastAsia" w:hAnsiTheme="majorHAnsi" w:cstheme="majorBidi"/>
      <w:b/>
      <w:bCs/>
      <w:i/>
      <w:iCs/>
      <w:smallCaps/>
      <w:color w:val="943634" w:themeColor="accent2" w:themeShade="BF"/>
      <w:u w:val="single"/>
    </w:rPr>
  </w:style>
  <w:style w:type="paragraph" w:styleId="aff1">
    <w:name w:val="TOC Heading"/>
    <w:basedOn w:val="1"/>
    <w:next w:val="a"/>
    <w:uiPriority w:val="39"/>
    <w:semiHidden/>
    <w:unhideWhenUsed/>
    <w:qFormat/>
    <w:rsid w:val="006C4DF4"/>
    <w:pPr>
      <w:keepNext w:val="0"/>
      <w:numPr>
        <w:numId w:val="0"/>
      </w:num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uppressAutoHyphens w:val="0"/>
      <w:spacing w:before="480" w:after="100" w:line="269" w:lineRule="auto"/>
      <w:contextualSpacing/>
      <w:jc w:val="left"/>
      <w:outlineLvl w:val="9"/>
    </w:pPr>
    <w:rPr>
      <w:rFonts w:asciiTheme="majorHAnsi" w:eastAsiaTheme="majorEastAsia" w:hAnsiTheme="majorHAnsi" w:cstheme="majorBidi"/>
      <w:i/>
      <w:iCs/>
      <w:color w:val="622423" w:themeColor="accent2" w:themeShade="7F"/>
      <w:sz w:val="22"/>
      <w:szCs w:val="22"/>
      <w:lang w:eastAsia="en-US" w:bidi="en-US"/>
    </w:rPr>
  </w:style>
  <w:style w:type="paragraph" w:styleId="aff2">
    <w:name w:val="Body Text"/>
    <w:basedOn w:val="a"/>
    <w:link w:val="aff3"/>
    <w:uiPriority w:val="99"/>
    <w:unhideWhenUsed/>
    <w:rsid w:val="008771DC"/>
    <w:pPr>
      <w:spacing w:after="120"/>
    </w:pPr>
  </w:style>
  <w:style w:type="character" w:customStyle="1" w:styleId="aff3">
    <w:name w:val="Основной текст Знак"/>
    <w:basedOn w:val="a0"/>
    <w:link w:val="aff2"/>
    <w:uiPriority w:val="99"/>
    <w:rsid w:val="008771DC"/>
    <w:rPr>
      <w:rFonts w:ascii="Times New Roman" w:eastAsia="Times New Roman" w:hAnsi="Times New Roman" w:cs="Times New Roman"/>
      <w:sz w:val="24"/>
      <w:szCs w:val="24"/>
      <w:lang w:eastAsia="ru-RU"/>
    </w:rPr>
  </w:style>
  <w:style w:type="paragraph" w:customStyle="1" w:styleId="font5">
    <w:name w:val="font5"/>
    <w:basedOn w:val="a"/>
    <w:rsid w:val="00334D55"/>
    <w:pPr>
      <w:spacing w:before="100" w:beforeAutospacing="1" w:after="100" w:afterAutospacing="1"/>
    </w:pPr>
    <w:rPr>
      <w:rFonts w:ascii="Arial" w:hAnsi="Arial" w:cs="Arial"/>
      <w:b/>
      <w:bCs/>
      <w:color w:val="000000"/>
      <w:sz w:val="16"/>
      <w:szCs w:val="16"/>
    </w:rPr>
  </w:style>
  <w:style w:type="paragraph" w:customStyle="1" w:styleId="xl126">
    <w:name w:val="xl126"/>
    <w:basedOn w:val="a"/>
    <w:rsid w:val="008E0EA6"/>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color w:val="000000"/>
      <w:sz w:val="16"/>
      <w:szCs w:val="16"/>
    </w:rPr>
  </w:style>
  <w:style w:type="paragraph" w:customStyle="1" w:styleId="xl127">
    <w:name w:val="xl127"/>
    <w:basedOn w:val="a"/>
    <w:rsid w:val="008E0EA6"/>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color w:val="000000"/>
      <w:sz w:val="16"/>
      <w:szCs w:val="16"/>
    </w:rPr>
  </w:style>
  <w:style w:type="paragraph" w:customStyle="1" w:styleId="xl128">
    <w:name w:val="xl128"/>
    <w:basedOn w:val="a"/>
    <w:rsid w:val="008E0EA6"/>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129">
    <w:name w:val="xl129"/>
    <w:basedOn w:val="a"/>
    <w:rsid w:val="008E0EA6"/>
    <w:pPr>
      <w:spacing w:before="100" w:beforeAutospacing="1" w:after="100" w:afterAutospacing="1"/>
      <w:jc w:val="center"/>
    </w:pPr>
    <w:rPr>
      <w:rFonts w:ascii="Arial" w:hAnsi="Arial" w:cs="Arial"/>
      <w:b/>
      <w:bCs/>
      <w:color w:val="000000"/>
      <w:sz w:val="20"/>
      <w:szCs w:val="20"/>
    </w:rPr>
  </w:style>
  <w:style w:type="paragraph" w:customStyle="1" w:styleId="xl130">
    <w:name w:val="xl130"/>
    <w:basedOn w:val="a"/>
    <w:rsid w:val="008E0EA6"/>
    <w:pPr>
      <w:spacing w:before="100" w:beforeAutospacing="1" w:after="100" w:afterAutospacing="1"/>
      <w:jc w:val="center"/>
    </w:pPr>
    <w:rPr>
      <w:rFonts w:ascii="Arial" w:hAnsi="Arial" w:cs="Arial"/>
      <w:color w:val="000000"/>
      <w:sz w:val="16"/>
      <w:szCs w:val="16"/>
    </w:rPr>
  </w:style>
  <w:style w:type="paragraph" w:customStyle="1" w:styleId="xl131">
    <w:name w:val="xl131"/>
    <w:basedOn w:val="a"/>
    <w:rsid w:val="008E0EA6"/>
    <w:pPr>
      <w:spacing w:before="100" w:beforeAutospacing="1" w:after="100" w:afterAutospacing="1"/>
    </w:pPr>
    <w:rPr>
      <w:rFonts w:ascii="Arial" w:hAnsi="Arial" w:cs="Arial"/>
      <w:color w:val="000000"/>
      <w:sz w:val="16"/>
      <w:szCs w:val="16"/>
      <w:u w:val="single"/>
    </w:rPr>
  </w:style>
  <w:style w:type="paragraph" w:customStyle="1" w:styleId="xl132">
    <w:name w:val="xl132"/>
    <w:basedOn w:val="a"/>
    <w:rsid w:val="008E0EA6"/>
    <w:pPr>
      <w:spacing w:before="100" w:beforeAutospacing="1" w:after="100" w:afterAutospacing="1"/>
    </w:pPr>
    <w:rPr>
      <w:rFonts w:ascii="Arial" w:hAnsi="Arial" w:cs="Arial"/>
      <w:color w:val="000000"/>
      <w:sz w:val="16"/>
      <w:szCs w:val="16"/>
    </w:rPr>
  </w:style>
  <w:style w:type="paragraph" w:customStyle="1" w:styleId="xl133">
    <w:name w:val="xl133"/>
    <w:basedOn w:val="a"/>
    <w:rsid w:val="008E0EA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34">
    <w:name w:val="xl134"/>
    <w:basedOn w:val="a"/>
    <w:rsid w:val="00F2782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35">
    <w:name w:val="xl135"/>
    <w:basedOn w:val="a"/>
    <w:rsid w:val="00F2782D"/>
    <w:pPr>
      <w:spacing w:before="100" w:beforeAutospacing="1" w:after="100" w:afterAutospacing="1"/>
      <w:jc w:val="center"/>
    </w:pPr>
    <w:rPr>
      <w:rFonts w:ascii="Calibri" w:hAnsi="Calibri"/>
      <w:color w:val="000000"/>
    </w:rPr>
  </w:style>
  <w:style w:type="paragraph" w:customStyle="1" w:styleId="xl136">
    <w:name w:val="xl136"/>
    <w:basedOn w:val="a"/>
    <w:rsid w:val="00F2782D"/>
    <w:pPr>
      <w:spacing w:before="100" w:beforeAutospacing="1" w:after="100" w:afterAutospacing="1"/>
      <w:jc w:val="center"/>
    </w:pPr>
    <w:rPr>
      <w:b/>
      <w:bCs/>
      <w:color w:val="000000"/>
      <w:sz w:val="16"/>
      <w:szCs w:val="16"/>
    </w:rPr>
  </w:style>
  <w:style w:type="table" w:customStyle="1" w:styleId="24">
    <w:name w:val="Сетка таблицы2"/>
    <w:basedOn w:val="a1"/>
    <w:next w:val="a8"/>
    <w:uiPriority w:val="59"/>
    <w:rsid w:val="00701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8"/>
    <w:uiPriority w:val="59"/>
    <w:rsid w:val="00701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8"/>
    <w:uiPriority w:val="59"/>
    <w:rsid w:val="00701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8"/>
    <w:uiPriority w:val="59"/>
    <w:rsid w:val="00701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8"/>
    <w:uiPriority w:val="59"/>
    <w:rsid w:val="00701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2978">
      <w:bodyDiv w:val="1"/>
      <w:marLeft w:val="0"/>
      <w:marRight w:val="0"/>
      <w:marTop w:val="0"/>
      <w:marBottom w:val="0"/>
      <w:divBdr>
        <w:top w:val="none" w:sz="0" w:space="0" w:color="auto"/>
        <w:left w:val="none" w:sz="0" w:space="0" w:color="auto"/>
        <w:bottom w:val="none" w:sz="0" w:space="0" w:color="auto"/>
        <w:right w:val="none" w:sz="0" w:space="0" w:color="auto"/>
      </w:divBdr>
    </w:div>
    <w:div w:id="80369416">
      <w:bodyDiv w:val="1"/>
      <w:marLeft w:val="0"/>
      <w:marRight w:val="0"/>
      <w:marTop w:val="0"/>
      <w:marBottom w:val="0"/>
      <w:divBdr>
        <w:top w:val="none" w:sz="0" w:space="0" w:color="auto"/>
        <w:left w:val="none" w:sz="0" w:space="0" w:color="auto"/>
        <w:bottom w:val="none" w:sz="0" w:space="0" w:color="auto"/>
        <w:right w:val="none" w:sz="0" w:space="0" w:color="auto"/>
      </w:divBdr>
    </w:div>
    <w:div w:id="86191424">
      <w:bodyDiv w:val="1"/>
      <w:marLeft w:val="0"/>
      <w:marRight w:val="0"/>
      <w:marTop w:val="0"/>
      <w:marBottom w:val="0"/>
      <w:divBdr>
        <w:top w:val="none" w:sz="0" w:space="0" w:color="auto"/>
        <w:left w:val="none" w:sz="0" w:space="0" w:color="auto"/>
        <w:bottom w:val="none" w:sz="0" w:space="0" w:color="auto"/>
        <w:right w:val="none" w:sz="0" w:space="0" w:color="auto"/>
      </w:divBdr>
    </w:div>
    <w:div w:id="101071888">
      <w:bodyDiv w:val="1"/>
      <w:marLeft w:val="0"/>
      <w:marRight w:val="0"/>
      <w:marTop w:val="0"/>
      <w:marBottom w:val="0"/>
      <w:divBdr>
        <w:top w:val="none" w:sz="0" w:space="0" w:color="auto"/>
        <w:left w:val="none" w:sz="0" w:space="0" w:color="auto"/>
        <w:bottom w:val="none" w:sz="0" w:space="0" w:color="auto"/>
        <w:right w:val="none" w:sz="0" w:space="0" w:color="auto"/>
      </w:divBdr>
    </w:div>
    <w:div w:id="103425208">
      <w:bodyDiv w:val="1"/>
      <w:marLeft w:val="0"/>
      <w:marRight w:val="0"/>
      <w:marTop w:val="0"/>
      <w:marBottom w:val="0"/>
      <w:divBdr>
        <w:top w:val="none" w:sz="0" w:space="0" w:color="auto"/>
        <w:left w:val="none" w:sz="0" w:space="0" w:color="auto"/>
        <w:bottom w:val="none" w:sz="0" w:space="0" w:color="auto"/>
        <w:right w:val="none" w:sz="0" w:space="0" w:color="auto"/>
      </w:divBdr>
    </w:div>
    <w:div w:id="109521470">
      <w:bodyDiv w:val="1"/>
      <w:marLeft w:val="0"/>
      <w:marRight w:val="0"/>
      <w:marTop w:val="0"/>
      <w:marBottom w:val="0"/>
      <w:divBdr>
        <w:top w:val="none" w:sz="0" w:space="0" w:color="auto"/>
        <w:left w:val="none" w:sz="0" w:space="0" w:color="auto"/>
        <w:bottom w:val="none" w:sz="0" w:space="0" w:color="auto"/>
        <w:right w:val="none" w:sz="0" w:space="0" w:color="auto"/>
      </w:divBdr>
    </w:div>
    <w:div w:id="112407004">
      <w:bodyDiv w:val="1"/>
      <w:marLeft w:val="0"/>
      <w:marRight w:val="0"/>
      <w:marTop w:val="0"/>
      <w:marBottom w:val="0"/>
      <w:divBdr>
        <w:top w:val="none" w:sz="0" w:space="0" w:color="auto"/>
        <w:left w:val="none" w:sz="0" w:space="0" w:color="auto"/>
        <w:bottom w:val="none" w:sz="0" w:space="0" w:color="auto"/>
        <w:right w:val="none" w:sz="0" w:space="0" w:color="auto"/>
      </w:divBdr>
    </w:div>
    <w:div w:id="118184859">
      <w:bodyDiv w:val="1"/>
      <w:marLeft w:val="0"/>
      <w:marRight w:val="0"/>
      <w:marTop w:val="0"/>
      <w:marBottom w:val="0"/>
      <w:divBdr>
        <w:top w:val="none" w:sz="0" w:space="0" w:color="auto"/>
        <w:left w:val="none" w:sz="0" w:space="0" w:color="auto"/>
        <w:bottom w:val="none" w:sz="0" w:space="0" w:color="auto"/>
        <w:right w:val="none" w:sz="0" w:space="0" w:color="auto"/>
      </w:divBdr>
    </w:div>
    <w:div w:id="128936544">
      <w:bodyDiv w:val="1"/>
      <w:marLeft w:val="0"/>
      <w:marRight w:val="0"/>
      <w:marTop w:val="0"/>
      <w:marBottom w:val="0"/>
      <w:divBdr>
        <w:top w:val="none" w:sz="0" w:space="0" w:color="auto"/>
        <w:left w:val="none" w:sz="0" w:space="0" w:color="auto"/>
        <w:bottom w:val="none" w:sz="0" w:space="0" w:color="auto"/>
        <w:right w:val="none" w:sz="0" w:space="0" w:color="auto"/>
      </w:divBdr>
    </w:div>
    <w:div w:id="141194605">
      <w:bodyDiv w:val="1"/>
      <w:marLeft w:val="0"/>
      <w:marRight w:val="0"/>
      <w:marTop w:val="0"/>
      <w:marBottom w:val="0"/>
      <w:divBdr>
        <w:top w:val="none" w:sz="0" w:space="0" w:color="auto"/>
        <w:left w:val="none" w:sz="0" w:space="0" w:color="auto"/>
        <w:bottom w:val="none" w:sz="0" w:space="0" w:color="auto"/>
        <w:right w:val="none" w:sz="0" w:space="0" w:color="auto"/>
      </w:divBdr>
    </w:div>
    <w:div w:id="156969123">
      <w:bodyDiv w:val="1"/>
      <w:marLeft w:val="0"/>
      <w:marRight w:val="0"/>
      <w:marTop w:val="0"/>
      <w:marBottom w:val="0"/>
      <w:divBdr>
        <w:top w:val="none" w:sz="0" w:space="0" w:color="auto"/>
        <w:left w:val="none" w:sz="0" w:space="0" w:color="auto"/>
        <w:bottom w:val="none" w:sz="0" w:space="0" w:color="auto"/>
        <w:right w:val="none" w:sz="0" w:space="0" w:color="auto"/>
      </w:divBdr>
    </w:div>
    <w:div w:id="158009491">
      <w:bodyDiv w:val="1"/>
      <w:marLeft w:val="0"/>
      <w:marRight w:val="0"/>
      <w:marTop w:val="0"/>
      <w:marBottom w:val="0"/>
      <w:divBdr>
        <w:top w:val="none" w:sz="0" w:space="0" w:color="auto"/>
        <w:left w:val="none" w:sz="0" w:space="0" w:color="auto"/>
        <w:bottom w:val="none" w:sz="0" w:space="0" w:color="auto"/>
        <w:right w:val="none" w:sz="0" w:space="0" w:color="auto"/>
      </w:divBdr>
    </w:div>
    <w:div w:id="169150217">
      <w:bodyDiv w:val="1"/>
      <w:marLeft w:val="0"/>
      <w:marRight w:val="0"/>
      <w:marTop w:val="0"/>
      <w:marBottom w:val="0"/>
      <w:divBdr>
        <w:top w:val="none" w:sz="0" w:space="0" w:color="auto"/>
        <w:left w:val="none" w:sz="0" w:space="0" w:color="auto"/>
        <w:bottom w:val="none" w:sz="0" w:space="0" w:color="auto"/>
        <w:right w:val="none" w:sz="0" w:space="0" w:color="auto"/>
      </w:divBdr>
    </w:div>
    <w:div w:id="182600204">
      <w:bodyDiv w:val="1"/>
      <w:marLeft w:val="0"/>
      <w:marRight w:val="0"/>
      <w:marTop w:val="0"/>
      <w:marBottom w:val="0"/>
      <w:divBdr>
        <w:top w:val="none" w:sz="0" w:space="0" w:color="auto"/>
        <w:left w:val="none" w:sz="0" w:space="0" w:color="auto"/>
        <w:bottom w:val="none" w:sz="0" w:space="0" w:color="auto"/>
        <w:right w:val="none" w:sz="0" w:space="0" w:color="auto"/>
      </w:divBdr>
    </w:div>
    <w:div w:id="184102578">
      <w:bodyDiv w:val="1"/>
      <w:marLeft w:val="0"/>
      <w:marRight w:val="0"/>
      <w:marTop w:val="0"/>
      <w:marBottom w:val="0"/>
      <w:divBdr>
        <w:top w:val="none" w:sz="0" w:space="0" w:color="auto"/>
        <w:left w:val="none" w:sz="0" w:space="0" w:color="auto"/>
        <w:bottom w:val="none" w:sz="0" w:space="0" w:color="auto"/>
        <w:right w:val="none" w:sz="0" w:space="0" w:color="auto"/>
      </w:divBdr>
    </w:div>
    <w:div w:id="184370734">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72135839">
      <w:bodyDiv w:val="1"/>
      <w:marLeft w:val="0"/>
      <w:marRight w:val="0"/>
      <w:marTop w:val="0"/>
      <w:marBottom w:val="0"/>
      <w:divBdr>
        <w:top w:val="none" w:sz="0" w:space="0" w:color="auto"/>
        <w:left w:val="none" w:sz="0" w:space="0" w:color="auto"/>
        <w:bottom w:val="none" w:sz="0" w:space="0" w:color="auto"/>
        <w:right w:val="none" w:sz="0" w:space="0" w:color="auto"/>
      </w:divBdr>
    </w:div>
    <w:div w:id="303782259">
      <w:bodyDiv w:val="1"/>
      <w:marLeft w:val="0"/>
      <w:marRight w:val="0"/>
      <w:marTop w:val="0"/>
      <w:marBottom w:val="0"/>
      <w:divBdr>
        <w:top w:val="none" w:sz="0" w:space="0" w:color="auto"/>
        <w:left w:val="none" w:sz="0" w:space="0" w:color="auto"/>
        <w:bottom w:val="none" w:sz="0" w:space="0" w:color="auto"/>
        <w:right w:val="none" w:sz="0" w:space="0" w:color="auto"/>
      </w:divBdr>
    </w:div>
    <w:div w:id="312103905">
      <w:bodyDiv w:val="1"/>
      <w:marLeft w:val="0"/>
      <w:marRight w:val="0"/>
      <w:marTop w:val="0"/>
      <w:marBottom w:val="0"/>
      <w:divBdr>
        <w:top w:val="none" w:sz="0" w:space="0" w:color="auto"/>
        <w:left w:val="none" w:sz="0" w:space="0" w:color="auto"/>
        <w:bottom w:val="none" w:sz="0" w:space="0" w:color="auto"/>
        <w:right w:val="none" w:sz="0" w:space="0" w:color="auto"/>
      </w:divBdr>
    </w:div>
    <w:div w:id="313681787">
      <w:bodyDiv w:val="1"/>
      <w:marLeft w:val="0"/>
      <w:marRight w:val="0"/>
      <w:marTop w:val="0"/>
      <w:marBottom w:val="0"/>
      <w:divBdr>
        <w:top w:val="none" w:sz="0" w:space="0" w:color="auto"/>
        <w:left w:val="none" w:sz="0" w:space="0" w:color="auto"/>
        <w:bottom w:val="none" w:sz="0" w:space="0" w:color="auto"/>
        <w:right w:val="none" w:sz="0" w:space="0" w:color="auto"/>
      </w:divBdr>
    </w:div>
    <w:div w:id="321668631">
      <w:bodyDiv w:val="1"/>
      <w:marLeft w:val="0"/>
      <w:marRight w:val="0"/>
      <w:marTop w:val="0"/>
      <w:marBottom w:val="0"/>
      <w:divBdr>
        <w:top w:val="none" w:sz="0" w:space="0" w:color="auto"/>
        <w:left w:val="none" w:sz="0" w:space="0" w:color="auto"/>
        <w:bottom w:val="none" w:sz="0" w:space="0" w:color="auto"/>
        <w:right w:val="none" w:sz="0" w:space="0" w:color="auto"/>
      </w:divBdr>
    </w:div>
    <w:div w:id="334655787">
      <w:bodyDiv w:val="1"/>
      <w:marLeft w:val="0"/>
      <w:marRight w:val="0"/>
      <w:marTop w:val="0"/>
      <w:marBottom w:val="0"/>
      <w:divBdr>
        <w:top w:val="none" w:sz="0" w:space="0" w:color="auto"/>
        <w:left w:val="none" w:sz="0" w:space="0" w:color="auto"/>
        <w:bottom w:val="none" w:sz="0" w:space="0" w:color="auto"/>
        <w:right w:val="none" w:sz="0" w:space="0" w:color="auto"/>
      </w:divBdr>
    </w:div>
    <w:div w:id="380061482">
      <w:bodyDiv w:val="1"/>
      <w:marLeft w:val="0"/>
      <w:marRight w:val="0"/>
      <w:marTop w:val="0"/>
      <w:marBottom w:val="0"/>
      <w:divBdr>
        <w:top w:val="none" w:sz="0" w:space="0" w:color="auto"/>
        <w:left w:val="none" w:sz="0" w:space="0" w:color="auto"/>
        <w:bottom w:val="none" w:sz="0" w:space="0" w:color="auto"/>
        <w:right w:val="none" w:sz="0" w:space="0" w:color="auto"/>
      </w:divBdr>
    </w:div>
    <w:div w:id="405300755">
      <w:bodyDiv w:val="1"/>
      <w:marLeft w:val="0"/>
      <w:marRight w:val="0"/>
      <w:marTop w:val="0"/>
      <w:marBottom w:val="0"/>
      <w:divBdr>
        <w:top w:val="none" w:sz="0" w:space="0" w:color="auto"/>
        <w:left w:val="none" w:sz="0" w:space="0" w:color="auto"/>
        <w:bottom w:val="none" w:sz="0" w:space="0" w:color="auto"/>
        <w:right w:val="none" w:sz="0" w:space="0" w:color="auto"/>
      </w:divBdr>
    </w:div>
    <w:div w:id="431709198">
      <w:bodyDiv w:val="1"/>
      <w:marLeft w:val="0"/>
      <w:marRight w:val="0"/>
      <w:marTop w:val="0"/>
      <w:marBottom w:val="0"/>
      <w:divBdr>
        <w:top w:val="none" w:sz="0" w:space="0" w:color="auto"/>
        <w:left w:val="none" w:sz="0" w:space="0" w:color="auto"/>
        <w:bottom w:val="none" w:sz="0" w:space="0" w:color="auto"/>
        <w:right w:val="none" w:sz="0" w:space="0" w:color="auto"/>
      </w:divBdr>
    </w:div>
    <w:div w:id="437605499">
      <w:bodyDiv w:val="1"/>
      <w:marLeft w:val="0"/>
      <w:marRight w:val="0"/>
      <w:marTop w:val="0"/>
      <w:marBottom w:val="0"/>
      <w:divBdr>
        <w:top w:val="none" w:sz="0" w:space="0" w:color="auto"/>
        <w:left w:val="none" w:sz="0" w:space="0" w:color="auto"/>
        <w:bottom w:val="none" w:sz="0" w:space="0" w:color="auto"/>
        <w:right w:val="none" w:sz="0" w:space="0" w:color="auto"/>
      </w:divBdr>
    </w:div>
    <w:div w:id="448009403">
      <w:bodyDiv w:val="1"/>
      <w:marLeft w:val="0"/>
      <w:marRight w:val="0"/>
      <w:marTop w:val="0"/>
      <w:marBottom w:val="0"/>
      <w:divBdr>
        <w:top w:val="none" w:sz="0" w:space="0" w:color="auto"/>
        <w:left w:val="none" w:sz="0" w:space="0" w:color="auto"/>
        <w:bottom w:val="none" w:sz="0" w:space="0" w:color="auto"/>
        <w:right w:val="none" w:sz="0" w:space="0" w:color="auto"/>
      </w:divBdr>
    </w:div>
    <w:div w:id="451636382">
      <w:bodyDiv w:val="1"/>
      <w:marLeft w:val="0"/>
      <w:marRight w:val="0"/>
      <w:marTop w:val="0"/>
      <w:marBottom w:val="0"/>
      <w:divBdr>
        <w:top w:val="none" w:sz="0" w:space="0" w:color="auto"/>
        <w:left w:val="none" w:sz="0" w:space="0" w:color="auto"/>
        <w:bottom w:val="none" w:sz="0" w:space="0" w:color="auto"/>
        <w:right w:val="none" w:sz="0" w:space="0" w:color="auto"/>
      </w:divBdr>
    </w:div>
    <w:div w:id="456611317">
      <w:bodyDiv w:val="1"/>
      <w:marLeft w:val="0"/>
      <w:marRight w:val="0"/>
      <w:marTop w:val="0"/>
      <w:marBottom w:val="0"/>
      <w:divBdr>
        <w:top w:val="none" w:sz="0" w:space="0" w:color="auto"/>
        <w:left w:val="none" w:sz="0" w:space="0" w:color="auto"/>
        <w:bottom w:val="none" w:sz="0" w:space="0" w:color="auto"/>
        <w:right w:val="none" w:sz="0" w:space="0" w:color="auto"/>
      </w:divBdr>
    </w:div>
    <w:div w:id="465853658">
      <w:bodyDiv w:val="1"/>
      <w:marLeft w:val="0"/>
      <w:marRight w:val="0"/>
      <w:marTop w:val="0"/>
      <w:marBottom w:val="0"/>
      <w:divBdr>
        <w:top w:val="none" w:sz="0" w:space="0" w:color="auto"/>
        <w:left w:val="none" w:sz="0" w:space="0" w:color="auto"/>
        <w:bottom w:val="none" w:sz="0" w:space="0" w:color="auto"/>
        <w:right w:val="none" w:sz="0" w:space="0" w:color="auto"/>
      </w:divBdr>
    </w:div>
    <w:div w:id="472987736">
      <w:bodyDiv w:val="1"/>
      <w:marLeft w:val="0"/>
      <w:marRight w:val="0"/>
      <w:marTop w:val="0"/>
      <w:marBottom w:val="0"/>
      <w:divBdr>
        <w:top w:val="none" w:sz="0" w:space="0" w:color="auto"/>
        <w:left w:val="none" w:sz="0" w:space="0" w:color="auto"/>
        <w:bottom w:val="none" w:sz="0" w:space="0" w:color="auto"/>
        <w:right w:val="none" w:sz="0" w:space="0" w:color="auto"/>
      </w:divBdr>
    </w:div>
    <w:div w:id="498543377">
      <w:bodyDiv w:val="1"/>
      <w:marLeft w:val="0"/>
      <w:marRight w:val="0"/>
      <w:marTop w:val="0"/>
      <w:marBottom w:val="0"/>
      <w:divBdr>
        <w:top w:val="none" w:sz="0" w:space="0" w:color="auto"/>
        <w:left w:val="none" w:sz="0" w:space="0" w:color="auto"/>
        <w:bottom w:val="none" w:sz="0" w:space="0" w:color="auto"/>
        <w:right w:val="none" w:sz="0" w:space="0" w:color="auto"/>
      </w:divBdr>
    </w:div>
    <w:div w:id="509636571">
      <w:bodyDiv w:val="1"/>
      <w:marLeft w:val="0"/>
      <w:marRight w:val="0"/>
      <w:marTop w:val="0"/>
      <w:marBottom w:val="0"/>
      <w:divBdr>
        <w:top w:val="none" w:sz="0" w:space="0" w:color="auto"/>
        <w:left w:val="none" w:sz="0" w:space="0" w:color="auto"/>
        <w:bottom w:val="none" w:sz="0" w:space="0" w:color="auto"/>
        <w:right w:val="none" w:sz="0" w:space="0" w:color="auto"/>
      </w:divBdr>
    </w:div>
    <w:div w:id="522986040">
      <w:bodyDiv w:val="1"/>
      <w:marLeft w:val="0"/>
      <w:marRight w:val="0"/>
      <w:marTop w:val="0"/>
      <w:marBottom w:val="0"/>
      <w:divBdr>
        <w:top w:val="none" w:sz="0" w:space="0" w:color="auto"/>
        <w:left w:val="none" w:sz="0" w:space="0" w:color="auto"/>
        <w:bottom w:val="none" w:sz="0" w:space="0" w:color="auto"/>
        <w:right w:val="none" w:sz="0" w:space="0" w:color="auto"/>
      </w:divBdr>
    </w:div>
    <w:div w:id="535119028">
      <w:bodyDiv w:val="1"/>
      <w:marLeft w:val="0"/>
      <w:marRight w:val="0"/>
      <w:marTop w:val="0"/>
      <w:marBottom w:val="0"/>
      <w:divBdr>
        <w:top w:val="none" w:sz="0" w:space="0" w:color="auto"/>
        <w:left w:val="none" w:sz="0" w:space="0" w:color="auto"/>
        <w:bottom w:val="none" w:sz="0" w:space="0" w:color="auto"/>
        <w:right w:val="none" w:sz="0" w:space="0" w:color="auto"/>
      </w:divBdr>
    </w:div>
    <w:div w:id="547303748">
      <w:bodyDiv w:val="1"/>
      <w:marLeft w:val="0"/>
      <w:marRight w:val="0"/>
      <w:marTop w:val="0"/>
      <w:marBottom w:val="0"/>
      <w:divBdr>
        <w:top w:val="none" w:sz="0" w:space="0" w:color="auto"/>
        <w:left w:val="none" w:sz="0" w:space="0" w:color="auto"/>
        <w:bottom w:val="none" w:sz="0" w:space="0" w:color="auto"/>
        <w:right w:val="none" w:sz="0" w:space="0" w:color="auto"/>
      </w:divBdr>
    </w:div>
    <w:div w:id="555435893">
      <w:bodyDiv w:val="1"/>
      <w:marLeft w:val="0"/>
      <w:marRight w:val="0"/>
      <w:marTop w:val="0"/>
      <w:marBottom w:val="0"/>
      <w:divBdr>
        <w:top w:val="none" w:sz="0" w:space="0" w:color="auto"/>
        <w:left w:val="none" w:sz="0" w:space="0" w:color="auto"/>
        <w:bottom w:val="none" w:sz="0" w:space="0" w:color="auto"/>
        <w:right w:val="none" w:sz="0" w:space="0" w:color="auto"/>
      </w:divBdr>
    </w:div>
    <w:div w:id="621418561">
      <w:bodyDiv w:val="1"/>
      <w:marLeft w:val="0"/>
      <w:marRight w:val="0"/>
      <w:marTop w:val="0"/>
      <w:marBottom w:val="0"/>
      <w:divBdr>
        <w:top w:val="none" w:sz="0" w:space="0" w:color="auto"/>
        <w:left w:val="none" w:sz="0" w:space="0" w:color="auto"/>
        <w:bottom w:val="none" w:sz="0" w:space="0" w:color="auto"/>
        <w:right w:val="none" w:sz="0" w:space="0" w:color="auto"/>
      </w:divBdr>
    </w:div>
    <w:div w:id="642195497">
      <w:bodyDiv w:val="1"/>
      <w:marLeft w:val="0"/>
      <w:marRight w:val="0"/>
      <w:marTop w:val="0"/>
      <w:marBottom w:val="0"/>
      <w:divBdr>
        <w:top w:val="none" w:sz="0" w:space="0" w:color="auto"/>
        <w:left w:val="none" w:sz="0" w:space="0" w:color="auto"/>
        <w:bottom w:val="none" w:sz="0" w:space="0" w:color="auto"/>
        <w:right w:val="none" w:sz="0" w:space="0" w:color="auto"/>
      </w:divBdr>
    </w:div>
    <w:div w:id="648747458">
      <w:bodyDiv w:val="1"/>
      <w:marLeft w:val="0"/>
      <w:marRight w:val="0"/>
      <w:marTop w:val="0"/>
      <w:marBottom w:val="0"/>
      <w:divBdr>
        <w:top w:val="none" w:sz="0" w:space="0" w:color="auto"/>
        <w:left w:val="none" w:sz="0" w:space="0" w:color="auto"/>
        <w:bottom w:val="none" w:sz="0" w:space="0" w:color="auto"/>
        <w:right w:val="none" w:sz="0" w:space="0" w:color="auto"/>
      </w:divBdr>
    </w:div>
    <w:div w:id="655962742">
      <w:bodyDiv w:val="1"/>
      <w:marLeft w:val="0"/>
      <w:marRight w:val="0"/>
      <w:marTop w:val="0"/>
      <w:marBottom w:val="0"/>
      <w:divBdr>
        <w:top w:val="none" w:sz="0" w:space="0" w:color="auto"/>
        <w:left w:val="none" w:sz="0" w:space="0" w:color="auto"/>
        <w:bottom w:val="none" w:sz="0" w:space="0" w:color="auto"/>
        <w:right w:val="none" w:sz="0" w:space="0" w:color="auto"/>
      </w:divBdr>
    </w:div>
    <w:div w:id="656156949">
      <w:bodyDiv w:val="1"/>
      <w:marLeft w:val="0"/>
      <w:marRight w:val="0"/>
      <w:marTop w:val="0"/>
      <w:marBottom w:val="0"/>
      <w:divBdr>
        <w:top w:val="none" w:sz="0" w:space="0" w:color="auto"/>
        <w:left w:val="none" w:sz="0" w:space="0" w:color="auto"/>
        <w:bottom w:val="none" w:sz="0" w:space="0" w:color="auto"/>
        <w:right w:val="none" w:sz="0" w:space="0" w:color="auto"/>
      </w:divBdr>
    </w:div>
    <w:div w:id="693070758">
      <w:bodyDiv w:val="1"/>
      <w:marLeft w:val="0"/>
      <w:marRight w:val="0"/>
      <w:marTop w:val="0"/>
      <w:marBottom w:val="0"/>
      <w:divBdr>
        <w:top w:val="none" w:sz="0" w:space="0" w:color="auto"/>
        <w:left w:val="none" w:sz="0" w:space="0" w:color="auto"/>
        <w:bottom w:val="none" w:sz="0" w:space="0" w:color="auto"/>
        <w:right w:val="none" w:sz="0" w:space="0" w:color="auto"/>
      </w:divBdr>
    </w:div>
    <w:div w:id="699941018">
      <w:bodyDiv w:val="1"/>
      <w:marLeft w:val="0"/>
      <w:marRight w:val="0"/>
      <w:marTop w:val="0"/>
      <w:marBottom w:val="0"/>
      <w:divBdr>
        <w:top w:val="none" w:sz="0" w:space="0" w:color="auto"/>
        <w:left w:val="none" w:sz="0" w:space="0" w:color="auto"/>
        <w:bottom w:val="none" w:sz="0" w:space="0" w:color="auto"/>
        <w:right w:val="none" w:sz="0" w:space="0" w:color="auto"/>
      </w:divBdr>
    </w:div>
    <w:div w:id="701321113">
      <w:bodyDiv w:val="1"/>
      <w:marLeft w:val="0"/>
      <w:marRight w:val="0"/>
      <w:marTop w:val="0"/>
      <w:marBottom w:val="0"/>
      <w:divBdr>
        <w:top w:val="none" w:sz="0" w:space="0" w:color="auto"/>
        <w:left w:val="none" w:sz="0" w:space="0" w:color="auto"/>
        <w:bottom w:val="none" w:sz="0" w:space="0" w:color="auto"/>
        <w:right w:val="none" w:sz="0" w:space="0" w:color="auto"/>
      </w:divBdr>
    </w:div>
    <w:div w:id="708452111">
      <w:bodyDiv w:val="1"/>
      <w:marLeft w:val="0"/>
      <w:marRight w:val="0"/>
      <w:marTop w:val="0"/>
      <w:marBottom w:val="0"/>
      <w:divBdr>
        <w:top w:val="none" w:sz="0" w:space="0" w:color="auto"/>
        <w:left w:val="none" w:sz="0" w:space="0" w:color="auto"/>
        <w:bottom w:val="none" w:sz="0" w:space="0" w:color="auto"/>
        <w:right w:val="none" w:sz="0" w:space="0" w:color="auto"/>
      </w:divBdr>
    </w:div>
    <w:div w:id="721711308">
      <w:bodyDiv w:val="1"/>
      <w:marLeft w:val="0"/>
      <w:marRight w:val="0"/>
      <w:marTop w:val="0"/>
      <w:marBottom w:val="0"/>
      <w:divBdr>
        <w:top w:val="none" w:sz="0" w:space="0" w:color="auto"/>
        <w:left w:val="none" w:sz="0" w:space="0" w:color="auto"/>
        <w:bottom w:val="none" w:sz="0" w:space="0" w:color="auto"/>
        <w:right w:val="none" w:sz="0" w:space="0" w:color="auto"/>
      </w:divBdr>
    </w:div>
    <w:div w:id="781261925">
      <w:bodyDiv w:val="1"/>
      <w:marLeft w:val="0"/>
      <w:marRight w:val="0"/>
      <w:marTop w:val="0"/>
      <w:marBottom w:val="0"/>
      <w:divBdr>
        <w:top w:val="none" w:sz="0" w:space="0" w:color="auto"/>
        <w:left w:val="none" w:sz="0" w:space="0" w:color="auto"/>
        <w:bottom w:val="none" w:sz="0" w:space="0" w:color="auto"/>
        <w:right w:val="none" w:sz="0" w:space="0" w:color="auto"/>
      </w:divBdr>
    </w:div>
    <w:div w:id="783499794">
      <w:bodyDiv w:val="1"/>
      <w:marLeft w:val="0"/>
      <w:marRight w:val="0"/>
      <w:marTop w:val="0"/>
      <w:marBottom w:val="0"/>
      <w:divBdr>
        <w:top w:val="none" w:sz="0" w:space="0" w:color="auto"/>
        <w:left w:val="none" w:sz="0" w:space="0" w:color="auto"/>
        <w:bottom w:val="none" w:sz="0" w:space="0" w:color="auto"/>
        <w:right w:val="none" w:sz="0" w:space="0" w:color="auto"/>
      </w:divBdr>
    </w:div>
    <w:div w:id="784230434">
      <w:bodyDiv w:val="1"/>
      <w:marLeft w:val="0"/>
      <w:marRight w:val="0"/>
      <w:marTop w:val="0"/>
      <w:marBottom w:val="0"/>
      <w:divBdr>
        <w:top w:val="none" w:sz="0" w:space="0" w:color="auto"/>
        <w:left w:val="none" w:sz="0" w:space="0" w:color="auto"/>
        <w:bottom w:val="none" w:sz="0" w:space="0" w:color="auto"/>
        <w:right w:val="none" w:sz="0" w:space="0" w:color="auto"/>
      </w:divBdr>
    </w:div>
    <w:div w:id="791942767">
      <w:bodyDiv w:val="1"/>
      <w:marLeft w:val="0"/>
      <w:marRight w:val="0"/>
      <w:marTop w:val="0"/>
      <w:marBottom w:val="0"/>
      <w:divBdr>
        <w:top w:val="none" w:sz="0" w:space="0" w:color="auto"/>
        <w:left w:val="none" w:sz="0" w:space="0" w:color="auto"/>
        <w:bottom w:val="none" w:sz="0" w:space="0" w:color="auto"/>
        <w:right w:val="none" w:sz="0" w:space="0" w:color="auto"/>
      </w:divBdr>
    </w:div>
    <w:div w:id="795489639">
      <w:bodyDiv w:val="1"/>
      <w:marLeft w:val="0"/>
      <w:marRight w:val="0"/>
      <w:marTop w:val="0"/>
      <w:marBottom w:val="0"/>
      <w:divBdr>
        <w:top w:val="none" w:sz="0" w:space="0" w:color="auto"/>
        <w:left w:val="none" w:sz="0" w:space="0" w:color="auto"/>
        <w:bottom w:val="none" w:sz="0" w:space="0" w:color="auto"/>
        <w:right w:val="none" w:sz="0" w:space="0" w:color="auto"/>
      </w:divBdr>
    </w:div>
    <w:div w:id="799613055">
      <w:bodyDiv w:val="1"/>
      <w:marLeft w:val="0"/>
      <w:marRight w:val="0"/>
      <w:marTop w:val="0"/>
      <w:marBottom w:val="0"/>
      <w:divBdr>
        <w:top w:val="none" w:sz="0" w:space="0" w:color="auto"/>
        <w:left w:val="none" w:sz="0" w:space="0" w:color="auto"/>
        <w:bottom w:val="none" w:sz="0" w:space="0" w:color="auto"/>
        <w:right w:val="none" w:sz="0" w:space="0" w:color="auto"/>
      </w:divBdr>
    </w:div>
    <w:div w:id="832843726">
      <w:bodyDiv w:val="1"/>
      <w:marLeft w:val="0"/>
      <w:marRight w:val="0"/>
      <w:marTop w:val="0"/>
      <w:marBottom w:val="0"/>
      <w:divBdr>
        <w:top w:val="none" w:sz="0" w:space="0" w:color="auto"/>
        <w:left w:val="none" w:sz="0" w:space="0" w:color="auto"/>
        <w:bottom w:val="none" w:sz="0" w:space="0" w:color="auto"/>
        <w:right w:val="none" w:sz="0" w:space="0" w:color="auto"/>
      </w:divBdr>
    </w:div>
    <w:div w:id="833834591">
      <w:bodyDiv w:val="1"/>
      <w:marLeft w:val="0"/>
      <w:marRight w:val="0"/>
      <w:marTop w:val="0"/>
      <w:marBottom w:val="0"/>
      <w:divBdr>
        <w:top w:val="none" w:sz="0" w:space="0" w:color="auto"/>
        <w:left w:val="none" w:sz="0" w:space="0" w:color="auto"/>
        <w:bottom w:val="none" w:sz="0" w:space="0" w:color="auto"/>
        <w:right w:val="none" w:sz="0" w:space="0" w:color="auto"/>
      </w:divBdr>
    </w:div>
    <w:div w:id="852457163">
      <w:bodyDiv w:val="1"/>
      <w:marLeft w:val="0"/>
      <w:marRight w:val="0"/>
      <w:marTop w:val="0"/>
      <w:marBottom w:val="0"/>
      <w:divBdr>
        <w:top w:val="none" w:sz="0" w:space="0" w:color="auto"/>
        <w:left w:val="none" w:sz="0" w:space="0" w:color="auto"/>
        <w:bottom w:val="none" w:sz="0" w:space="0" w:color="auto"/>
        <w:right w:val="none" w:sz="0" w:space="0" w:color="auto"/>
      </w:divBdr>
    </w:div>
    <w:div w:id="856819435">
      <w:bodyDiv w:val="1"/>
      <w:marLeft w:val="0"/>
      <w:marRight w:val="0"/>
      <w:marTop w:val="0"/>
      <w:marBottom w:val="0"/>
      <w:divBdr>
        <w:top w:val="none" w:sz="0" w:space="0" w:color="auto"/>
        <w:left w:val="none" w:sz="0" w:space="0" w:color="auto"/>
        <w:bottom w:val="none" w:sz="0" w:space="0" w:color="auto"/>
        <w:right w:val="none" w:sz="0" w:space="0" w:color="auto"/>
      </w:divBdr>
    </w:div>
    <w:div w:id="866218832">
      <w:bodyDiv w:val="1"/>
      <w:marLeft w:val="0"/>
      <w:marRight w:val="0"/>
      <w:marTop w:val="0"/>
      <w:marBottom w:val="0"/>
      <w:divBdr>
        <w:top w:val="none" w:sz="0" w:space="0" w:color="auto"/>
        <w:left w:val="none" w:sz="0" w:space="0" w:color="auto"/>
        <w:bottom w:val="none" w:sz="0" w:space="0" w:color="auto"/>
        <w:right w:val="none" w:sz="0" w:space="0" w:color="auto"/>
      </w:divBdr>
    </w:div>
    <w:div w:id="884214366">
      <w:bodyDiv w:val="1"/>
      <w:marLeft w:val="0"/>
      <w:marRight w:val="0"/>
      <w:marTop w:val="0"/>
      <w:marBottom w:val="0"/>
      <w:divBdr>
        <w:top w:val="none" w:sz="0" w:space="0" w:color="auto"/>
        <w:left w:val="none" w:sz="0" w:space="0" w:color="auto"/>
        <w:bottom w:val="none" w:sz="0" w:space="0" w:color="auto"/>
        <w:right w:val="none" w:sz="0" w:space="0" w:color="auto"/>
      </w:divBdr>
    </w:div>
    <w:div w:id="886381381">
      <w:bodyDiv w:val="1"/>
      <w:marLeft w:val="0"/>
      <w:marRight w:val="0"/>
      <w:marTop w:val="0"/>
      <w:marBottom w:val="0"/>
      <w:divBdr>
        <w:top w:val="none" w:sz="0" w:space="0" w:color="auto"/>
        <w:left w:val="none" w:sz="0" w:space="0" w:color="auto"/>
        <w:bottom w:val="none" w:sz="0" w:space="0" w:color="auto"/>
        <w:right w:val="none" w:sz="0" w:space="0" w:color="auto"/>
      </w:divBdr>
    </w:div>
    <w:div w:id="939534617">
      <w:bodyDiv w:val="1"/>
      <w:marLeft w:val="0"/>
      <w:marRight w:val="0"/>
      <w:marTop w:val="0"/>
      <w:marBottom w:val="0"/>
      <w:divBdr>
        <w:top w:val="none" w:sz="0" w:space="0" w:color="auto"/>
        <w:left w:val="none" w:sz="0" w:space="0" w:color="auto"/>
        <w:bottom w:val="none" w:sz="0" w:space="0" w:color="auto"/>
        <w:right w:val="none" w:sz="0" w:space="0" w:color="auto"/>
      </w:divBdr>
    </w:div>
    <w:div w:id="975839731">
      <w:bodyDiv w:val="1"/>
      <w:marLeft w:val="0"/>
      <w:marRight w:val="0"/>
      <w:marTop w:val="0"/>
      <w:marBottom w:val="0"/>
      <w:divBdr>
        <w:top w:val="none" w:sz="0" w:space="0" w:color="auto"/>
        <w:left w:val="none" w:sz="0" w:space="0" w:color="auto"/>
        <w:bottom w:val="none" w:sz="0" w:space="0" w:color="auto"/>
        <w:right w:val="none" w:sz="0" w:space="0" w:color="auto"/>
      </w:divBdr>
    </w:div>
    <w:div w:id="986931071">
      <w:bodyDiv w:val="1"/>
      <w:marLeft w:val="0"/>
      <w:marRight w:val="0"/>
      <w:marTop w:val="0"/>
      <w:marBottom w:val="0"/>
      <w:divBdr>
        <w:top w:val="none" w:sz="0" w:space="0" w:color="auto"/>
        <w:left w:val="none" w:sz="0" w:space="0" w:color="auto"/>
        <w:bottom w:val="none" w:sz="0" w:space="0" w:color="auto"/>
        <w:right w:val="none" w:sz="0" w:space="0" w:color="auto"/>
      </w:divBdr>
    </w:div>
    <w:div w:id="1004089739">
      <w:bodyDiv w:val="1"/>
      <w:marLeft w:val="0"/>
      <w:marRight w:val="0"/>
      <w:marTop w:val="0"/>
      <w:marBottom w:val="0"/>
      <w:divBdr>
        <w:top w:val="none" w:sz="0" w:space="0" w:color="auto"/>
        <w:left w:val="none" w:sz="0" w:space="0" w:color="auto"/>
        <w:bottom w:val="none" w:sz="0" w:space="0" w:color="auto"/>
        <w:right w:val="none" w:sz="0" w:space="0" w:color="auto"/>
      </w:divBdr>
    </w:div>
    <w:div w:id="1020817766">
      <w:bodyDiv w:val="1"/>
      <w:marLeft w:val="0"/>
      <w:marRight w:val="0"/>
      <w:marTop w:val="0"/>
      <w:marBottom w:val="0"/>
      <w:divBdr>
        <w:top w:val="none" w:sz="0" w:space="0" w:color="auto"/>
        <w:left w:val="none" w:sz="0" w:space="0" w:color="auto"/>
        <w:bottom w:val="none" w:sz="0" w:space="0" w:color="auto"/>
        <w:right w:val="none" w:sz="0" w:space="0" w:color="auto"/>
      </w:divBdr>
    </w:div>
    <w:div w:id="1021471890">
      <w:bodyDiv w:val="1"/>
      <w:marLeft w:val="0"/>
      <w:marRight w:val="0"/>
      <w:marTop w:val="0"/>
      <w:marBottom w:val="0"/>
      <w:divBdr>
        <w:top w:val="none" w:sz="0" w:space="0" w:color="auto"/>
        <w:left w:val="none" w:sz="0" w:space="0" w:color="auto"/>
        <w:bottom w:val="none" w:sz="0" w:space="0" w:color="auto"/>
        <w:right w:val="none" w:sz="0" w:space="0" w:color="auto"/>
      </w:divBdr>
    </w:div>
    <w:div w:id="1023359074">
      <w:bodyDiv w:val="1"/>
      <w:marLeft w:val="0"/>
      <w:marRight w:val="0"/>
      <w:marTop w:val="0"/>
      <w:marBottom w:val="0"/>
      <w:divBdr>
        <w:top w:val="none" w:sz="0" w:space="0" w:color="auto"/>
        <w:left w:val="none" w:sz="0" w:space="0" w:color="auto"/>
        <w:bottom w:val="none" w:sz="0" w:space="0" w:color="auto"/>
        <w:right w:val="none" w:sz="0" w:space="0" w:color="auto"/>
      </w:divBdr>
    </w:div>
    <w:div w:id="1029720844">
      <w:bodyDiv w:val="1"/>
      <w:marLeft w:val="0"/>
      <w:marRight w:val="0"/>
      <w:marTop w:val="0"/>
      <w:marBottom w:val="0"/>
      <w:divBdr>
        <w:top w:val="none" w:sz="0" w:space="0" w:color="auto"/>
        <w:left w:val="none" w:sz="0" w:space="0" w:color="auto"/>
        <w:bottom w:val="none" w:sz="0" w:space="0" w:color="auto"/>
        <w:right w:val="none" w:sz="0" w:space="0" w:color="auto"/>
      </w:divBdr>
    </w:div>
    <w:div w:id="1033656888">
      <w:bodyDiv w:val="1"/>
      <w:marLeft w:val="0"/>
      <w:marRight w:val="0"/>
      <w:marTop w:val="0"/>
      <w:marBottom w:val="0"/>
      <w:divBdr>
        <w:top w:val="none" w:sz="0" w:space="0" w:color="auto"/>
        <w:left w:val="none" w:sz="0" w:space="0" w:color="auto"/>
        <w:bottom w:val="none" w:sz="0" w:space="0" w:color="auto"/>
        <w:right w:val="none" w:sz="0" w:space="0" w:color="auto"/>
      </w:divBdr>
    </w:div>
    <w:div w:id="1049651513">
      <w:bodyDiv w:val="1"/>
      <w:marLeft w:val="0"/>
      <w:marRight w:val="0"/>
      <w:marTop w:val="0"/>
      <w:marBottom w:val="0"/>
      <w:divBdr>
        <w:top w:val="none" w:sz="0" w:space="0" w:color="auto"/>
        <w:left w:val="none" w:sz="0" w:space="0" w:color="auto"/>
        <w:bottom w:val="none" w:sz="0" w:space="0" w:color="auto"/>
        <w:right w:val="none" w:sz="0" w:space="0" w:color="auto"/>
      </w:divBdr>
    </w:div>
    <w:div w:id="1053312746">
      <w:bodyDiv w:val="1"/>
      <w:marLeft w:val="0"/>
      <w:marRight w:val="0"/>
      <w:marTop w:val="0"/>
      <w:marBottom w:val="0"/>
      <w:divBdr>
        <w:top w:val="none" w:sz="0" w:space="0" w:color="auto"/>
        <w:left w:val="none" w:sz="0" w:space="0" w:color="auto"/>
        <w:bottom w:val="none" w:sz="0" w:space="0" w:color="auto"/>
        <w:right w:val="none" w:sz="0" w:space="0" w:color="auto"/>
      </w:divBdr>
    </w:div>
    <w:div w:id="1058821344">
      <w:bodyDiv w:val="1"/>
      <w:marLeft w:val="0"/>
      <w:marRight w:val="0"/>
      <w:marTop w:val="0"/>
      <w:marBottom w:val="0"/>
      <w:divBdr>
        <w:top w:val="none" w:sz="0" w:space="0" w:color="auto"/>
        <w:left w:val="none" w:sz="0" w:space="0" w:color="auto"/>
        <w:bottom w:val="none" w:sz="0" w:space="0" w:color="auto"/>
        <w:right w:val="none" w:sz="0" w:space="0" w:color="auto"/>
      </w:divBdr>
    </w:div>
    <w:div w:id="1061975479">
      <w:bodyDiv w:val="1"/>
      <w:marLeft w:val="0"/>
      <w:marRight w:val="0"/>
      <w:marTop w:val="0"/>
      <w:marBottom w:val="0"/>
      <w:divBdr>
        <w:top w:val="none" w:sz="0" w:space="0" w:color="auto"/>
        <w:left w:val="none" w:sz="0" w:space="0" w:color="auto"/>
        <w:bottom w:val="none" w:sz="0" w:space="0" w:color="auto"/>
        <w:right w:val="none" w:sz="0" w:space="0" w:color="auto"/>
      </w:divBdr>
    </w:div>
    <w:div w:id="1078289375">
      <w:bodyDiv w:val="1"/>
      <w:marLeft w:val="0"/>
      <w:marRight w:val="0"/>
      <w:marTop w:val="0"/>
      <w:marBottom w:val="0"/>
      <w:divBdr>
        <w:top w:val="none" w:sz="0" w:space="0" w:color="auto"/>
        <w:left w:val="none" w:sz="0" w:space="0" w:color="auto"/>
        <w:bottom w:val="none" w:sz="0" w:space="0" w:color="auto"/>
        <w:right w:val="none" w:sz="0" w:space="0" w:color="auto"/>
      </w:divBdr>
    </w:div>
    <w:div w:id="1078402469">
      <w:bodyDiv w:val="1"/>
      <w:marLeft w:val="0"/>
      <w:marRight w:val="0"/>
      <w:marTop w:val="0"/>
      <w:marBottom w:val="0"/>
      <w:divBdr>
        <w:top w:val="none" w:sz="0" w:space="0" w:color="auto"/>
        <w:left w:val="none" w:sz="0" w:space="0" w:color="auto"/>
        <w:bottom w:val="none" w:sz="0" w:space="0" w:color="auto"/>
        <w:right w:val="none" w:sz="0" w:space="0" w:color="auto"/>
      </w:divBdr>
    </w:div>
    <w:div w:id="1095594547">
      <w:bodyDiv w:val="1"/>
      <w:marLeft w:val="0"/>
      <w:marRight w:val="0"/>
      <w:marTop w:val="0"/>
      <w:marBottom w:val="0"/>
      <w:divBdr>
        <w:top w:val="none" w:sz="0" w:space="0" w:color="auto"/>
        <w:left w:val="none" w:sz="0" w:space="0" w:color="auto"/>
        <w:bottom w:val="none" w:sz="0" w:space="0" w:color="auto"/>
        <w:right w:val="none" w:sz="0" w:space="0" w:color="auto"/>
      </w:divBdr>
    </w:div>
    <w:div w:id="1103964383">
      <w:bodyDiv w:val="1"/>
      <w:marLeft w:val="0"/>
      <w:marRight w:val="0"/>
      <w:marTop w:val="0"/>
      <w:marBottom w:val="0"/>
      <w:divBdr>
        <w:top w:val="none" w:sz="0" w:space="0" w:color="auto"/>
        <w:left w:val="none" w:sz="0" w:space="0" w:color="auto"/>
        <w:bottom w:val="none" w:sz="0" w:space="0" w:color="auto"/>
        <w:right w:val="none" w:sz="0" w:space="0" w:color="auto"/>
      </w:divBdr>
    </w:div>
    <w:div w:id="1110586934">
      <w:bodyDiv w:val="1"/>
      <w:marLeft w:val="0"/>
      <w:marRight w:val="0"/>
      <w:marTop w:val="0"/>
      <w:marBottom w:val="0"/>
      <w:divBdr>
        <w:top w:val="none" w:sz="0" w:space="0" w:color="auto"/>
        <w:left w:val="none" w:sz="0" w:space="0" w:color="auto"/>
        <w:bottom w:val="none" w:sz="0" w:space="0" w:color="auto"/>
        <w:right w:val="none" w:sz="0" w:space="0" w:color="auto"/>
      </w:divBdr>
    </w:div>
    <w:div w:id="1154906323">
      <w:bodyDiv w:val="1"/>
      <w:marLeft w:val="0"/>
      <w:marRight w:val="0"/>
      <w:marTop w:val="0"/>
      <w:marBottom w:val="0"/>
      <w:divBdr>
        <w:top w:val="none" w:sz="0" w:space="0" w:color="auto"/>
        <w:left w:val="none" w:sz="0" w:space="0" w:color="auto"/>
        <w:bottom w:val="none" w:sz="0" w:space="0" w:color="auto"/>
        <w:right w:val="none" w:sz="0" w:space="0" w:color="auto"/>
      </w:divBdr>
    </w:div>
    <w:div w:id="1176576165">
      <w:bodyDiv w:val="1"/>
      <w:marLeft w:val="0"/>
      <w:marRight w:val="0"/>
      <w:marTop w:val="0"/>
      <w:marBottom w:val="0"/>
      <w:divBdr>
        <w:top w:val="none" w:sz="0" w:space="0" w:color="auto"/>
        <w:left w:val="none" w:sz="0" w:space="0" w:color="auto"/>
        <w:bottom w:val="none" w:sz="0" w:space="0" w:color="auto"/>
        <w:right w:val="none" w:sz="0" w:space="0" w:color="auto"/>
      </w:divBdr>
    </w:div>
    <w:div w:id="1207647791">
      <w:bodyDiv w:val="1"/>
      <w:marLeft w:val="0"/>
      <w:marRight w:val="0"/>
      <w:marTop w:val="0"/>
      <w:marBottom w:val="0"/>
      <w:divBdr>
        <w:top w:val="none" w:sz="0" w:space="0" w:color="auto"/>
        <w:left w:val="none" w:sz="0" w:space="0" w:color="auto"/>
        <w:bottom w:val="none" w:sz="0" w:space="0" w:color="auto"/>
        <w:right w:val="none" w:sz="0" w:space="0" w:color="auto"/>
      </w:divBdr>
    </w:div>
    <w:div w:id="1207765486">
      <w:bodyDiv w:val="1"/>
      <w:marLeft w:val="0"/>
      <w:marRight w:val="0"/>
      <w:marTop w:val="0"/>
      <w:marBottom w:val="0"/>
      <w:divBdr>
        <w:top w:val="none" w:sz="0" w:space="0" w:color="auto"/>
        <w:left w:val="none" w:sz="0" w:space="0" w:color="auto"/>
        <w:bottom w:val="none" w:sz="0" w:space="0" w:color="auto"/>
        <w:right w:val="none" w:sz="0" w:space="0" w:color="auto"/>
      </w:divBdr>
    </w:div>
    <w:div w:id="1228607704">
      <w:bodyDiv w:val="1"/>
      <w:marLeft w:val="0"/>
      <w:marRight w:val="0"/>
      <w:marTop w:val="0"/>
      <w:marBottom w:val="0"/>
      <w:divBdr>
        <w:top w:val="none" w:sz="0" w:space="0" w:color="auto"/>
        <w:left w:val="none" w:sz="0" w:space="0" w:color="auto"/>
        <w:bottom w:val="none" w:sz="0" w:space="0" w:color="auto"/>
        <w:right w:val="none" w:sz="0" w:space="0" w:color="auto"/>
      </w:divBdr>
    </w:div>
    <w:div w:id="1246961947">
      <w:bodyDiv w:val="1"/>
      <w:marLeft w:val="0"/>
      <w:marRight w:val="0"/>
      <w:marTop w:val="0"/>
      <w:marBottom w:val="0"/>
      <w:divBdr>
        <w:top w:val="none" w:sz="0" w:space="0" w:color="auto"/>
        <w:left w:val="none" w:sz="0" w:space="0" w:color="auto"/>
        <w:bottom w:val="none" w:sz="0" w:space="0" w:color="auto"/>
        <w:right w:val="none" w:sz="0" w:space="0" w:color="auto"/>
      </w:divBdr>
    </w:div>
    <w:div w:id="1263608597">
      <w:bodyDiv w:val="1"/>
      <w:marLeft w:val="0"/>
      <w:marRight w:val="0"/>
      <w:marTop w:val="0"/>
      <w:marBottom w:val="0"/>
      <w:divBdr>
        <w:top w:val="none" w:sz="0" w:space="0" w:color="auto"/>
        <w:left w:val="none" w:sz="0" w:space="0" w:color="auto"/>
        <w:bottom w:val="none" w:sz="0" w:space="0" w:color="auto"/>
        <w:right w:val="none" w:sz="0" w:space="0" w:color="auto"/>
      </w:divBdr>
    </w:div>
    <w:div w:id="1272930886">
      <w:bodyDiv w:val="1"/>
      <w:marLeft w:val="0"/>
      <w:marRight w:val="0"/>
      <w:marTop w:val="0"/>
      <w:marBottom w:val="0"/>
      <w:divBdr>
        <w:top w:val="none" w:sz="0" w:space="0" w:color="auto"/>
        <w:left w:val="none" w:sz="0" w:space="0" w:color="auto"/>
        <w:bottom w:val="none" w:sz="0" w:space="0" w:color="auto"/>
        <w:right w:val="none" w:sz="0" w:space="0" w:color="auto"/>
      </w:divBdr>
    </w:div>
    <w:div w:id="1275401938">
      <w:bodyDiv w:val="1"/>
      <w:marLeft w:val="0"/>
      <w:marRight w:val="0"/>
      <w:marTop w:val="0"/>
      <w:marBottom w:val="0"/>
      <w:divBdr>
        <w:top w:val="none" w:sz="0" w:space="0" w:color="auto"/>
        <w:left w:val="none" w:sz="0" w:space="0" w:color="auto"/>
        <w:bottom w:val="none" w:sz="0" w:space="0" w:color="auto"/>
        <w:right w:val="none" w:sz="0" w:space="0" w:color="auto"/>
      </w:divBdr>
    </w:div>
    <w:div w:id="1285430587">
      <w:bodyDiv w:val="1"/>
      <w:marLeft w:val="0"/>
      <w:marRight w:val="0"/>
      <w:marTop w:val="0"/>
      <w:marBottom w:val="0"/>
      <w:divBdr>
        <w:top w:val="none" w:sz="0" w:space="0" w:color="auto"/>
        <w:left w:val="none" w:sz="0" w:space="0" w:color="auto"/>
        <w:bottom w:val="none" w:sz="0" w:space="0" w:color="auto"/>
        <w:right w:val="none" w:sz="0" w:space="0" w:color="auto"/>
      </w:divBdr>
    </w:div>
    <w:div w:id="1298877478">
      <w:bodyDiv w:val="1"/>
      <w:marLeft w:val="0"/>
      <w:marRight w:val="0"/>
      <w:marTop w:val="0"/>
      <w:marBottom w:val="0"/>
      <w:divBdr>
        <w:top w:val="none" w:sz="0" w:space="0" w:color="auto"/>
        <w:left w:val="none" w:sz="0" w:space="0" w:color="auto"/>
        <w:bottom w:val="none" w:sz="0" w:space="0" w:color="auto"/>
        <w:right w:val="none" w:sz="0" w:space="0" w:color="auto"/>
      </w:divBdr>
    </w:div>
    <w:div w:id="1316910226">
      <w:bodyDiv w:val="1"/>
      <w:marLeft w:val="0"/>
      <w:marRight w:val="0"/>
      <w:marTop w:val="0"/>
      <w:marBottom w:val="0"/>
      <w:divBdr>
        <w:top w:val="none" w:sz="0" w:space="0" w:color="auto"/>
        <w:left w:val="none" w:sz="0" w:space="0" w:color="auto"/>
        <w:bottom w:val="none" w:sz="0" w:space="0" w:color="auto"/>
        <w:right w:val="none" w:sz="0" w:space="0" w:color="auto"/>
      </w:divBdr>
    </w:div>
    <w:div w:id="1339237686">
      <w:bodyDiv w:val="1"/>
      <w:marLeft w:val="0"/>
      <w:marRight w:val="0"/>
      <w:marTop w:val="0"/>
      <w:marBottom w:val="0"/>
      <w:divBdr>
        <w:top w:val="none" w:sz="0" w:space="0" w:color="auto"/>
        <w:left w:val="none" w:sz="0" w:space="0" w:color="auto"/>
        <w:bottom w:val="none" w:sz="0" w:space="0" w:color="auto"/>
        <w:right w:val="none" w:sz="0" w:space="0" w:color="auto"/>
      </w:divBdr>
    </w:div>
    <w:div w:id="1341161303">
      <w:bodyDiv w:val="1"/>
      <w:marLeft w:val="0"/>
      <w:marRight w:val="0"/>
      <w:marTop w:val="0"/>
      <w:marBottom w:val="0"/>
      <w:divBdr>
        <w:top w:val="none" w:sz="0" w:space="0" w:color="auto"/>
        <w:left w:val="none" w:sz="0" w:space="0" w:color="auto"/>
        <w:bottom w:val="none" w:sz="0" w:space="0" w:color="auto"/>
        <w:right w:val="none" w:sz="0" w:space="0" w:color="auto"/>
      </w:divBdr>
    </w:div>
    <w:div w:id="1378434704">
      <w:bodyDiv w:val="1"/>
      <w:marLeft w:val="0"/>
      <w:marRight w:val="0"/>
      <w:marTop w:val="0"/>
      <w:marBottom w:val="0"/>
      <w:divBdr>
        <w:top w:val="none" w:sz="0" w:space="0" w:color="auto"/>
        <w:left w:val="none" w:sz="0" w:space="0" w:color="auto"/>
        <w:bottom w:val="none" w:sz="0" w:space="0" w:color="auto"/>
        <w:right w:val="none" w:sz="0" w:space="0" w:color="auto"/>
      </w:divBdr>
    </w:div>
    <w:div w:id="1405642607">
      <w:bodyDiv w:val="1"/>
      <w:marLeft w:val="0"/>
      <w:marRight w:val="0"/>
      <w:marTop w:val="0"/>
      <w:marBottom w:val="0"/>
      <w:divBdr>
        <w:top w:val="none" w:sz="0" w:space="0" w:color="auto"/>
        <w:left w:val="none" w:sz="0" w:space="0" w:color="auto"/>
        <w:bottom w:val="none" w:sz="0" w:space="0" w:color="auto"/>
        <w:right w:val="none" w:sz="0" w:space="0" w:color="auto"/>
      </w:divBdr>
    </w:div>
    <w:div w:id="1410998440">
      <w:bodyDiv w:val="1"/>
      <w:marLeft w:val="0"/>
      <w:marRight w:val="0"/>
      <w:marTop w:val="0"/>
      <w:marBottom w:val="0"/>
      <w:divBdr>
        <w:top w:val="none" w:sz="0" w:space="0" w:color="auto"/>
        <w:left w:val="none" w:sz="0" w:space="0" w:color="auto"/>
        <w:bottom w:val="none" w:sz="0" w:space="0" w:color="auto"/>
        <w:right w:val="none" w:sz="0" w:space="0" w:color="auto"/>
      </w:divBdr>
    </w:div>
    <w:div w:id="1417441534">
      <w:bodyDiv w:val="1"/>
      <w:marLeft w:val="0"/>
      <w:marRight w:val="0"/>
      <w:marTop w:val="0"/>
      <w:marBottom w:val="0"/>
      <w:divBdr>
        <w:top w:val="none" w:sz="0" w:space="0" w:color="auto"/>
        <w:left w:val="none" w:sz="0" w:space="0" w:color="auto"/>
        <w:bottom w:val="none" w:sz="0" w:space="0" w:color="auto"/>
        <w:right w:val="none" w:sz="0" w:space="0" w:color="auto"/>
      </w:divBdr>
    </w:div>
    <w:div w:id="1419903905">
      <w:bodyDiv w:val="1"/>
      <w:marLeft w:val="0"/>
      <w:marRight w:val="0"/>
      <w:marTop w:val="0"/>
      <w:marBottom w:val="0"/>
      <w:divBdr>
        <w:top w:val="none" w:sz="0" w:space="0" w:color="auto"/>
        <w:left w:val="none" w:sz="0" w:space="0" w:color="auto"/>
        <w:bottom w:val="none" w:sz="0" w:space="0" w:color="auto"/>
        <w:right w:val="none" w:sz="0" w:space="0" w:color="auto"/>
      </w:divBdr>
    </w:div>
    <w:div w:id="1420980850">
      <w:bodyDiv w:val="1"/>
      <w:marLeft w:val="0"/>
      <w:marRight w:val="0"/>
      <w:marTop w:val="0"/>
      <w:marBottom w:val="0"/>
      <w:divBdr>
        <w:top w:val="none" w:sz="0" w:space="0" w:color="auto"/>
        <w:left w:val="none" w:sz="0" w:space="0" w:color="auto"/>
        <w:bottom w:val="none" w:sz="0" w:space="0" w:color="auto"/>
        <w:right w:val="none" w:sz="0" w:space="0" w:color="auto"/>
      </w:divBdr>
    </w:div>
    <w:div w:id="1436055686">
      <w:bodyDiv w:val="1"/>
      <w:marLeft w:val="0"/>
      <w:marRight w:val="0"/>
      <w:marTop w:val="0"/>
      <w:marBottom w:val="0"/>
      <w:divBdr>
        <w:top w:val="none" w:sz="0" w:space="0" w:color="auto"/>
        <w:left w:val="none" w:sz="0" w:space="0" w:color="auto"/>
        <w:bottom w:val="none" w:sz="0" w:space="0" w:color="auto"/>
        <w:right w:val="none" w:sz="0" w:space="0" w:color="auto"/>
      </w:divBdr>
    </w:div>
    <w:div w:id="1438410639">
      <w:bodyDiv w:val="1"/>
      <w:marLeft w:val="0"/>
      <w:marRight w:val="0"/>
      <w:marTop w:val="0"/>
      <w:marBottom w:val="0"/>
      <w:divBdr>
        <w:top w:val="none" w:sz="0" w:space="0" w:color="auto"/>
        <w:left w:val="none" w:sz="0" w:space="0" w:color="auto"/>
        <w:bottom w:val="none" w:sz="0" w:space="0" w:color="auto"/>
        <w:right w:val="none" w:sz="0" w:space="0" w:color="auto"/>
      </w:divBdr>
    </w:div>
    <w:div w:id="1448162140">
      <w:bodyDiv w:val="1"/>
      <w:marLeft w:val="0"/>
      <w:marRight w:val="0"/>
      <w:marTop w:val="0"/>
      <w:marBottom w:val="0"/>
      <w:divBdr>
        <w:top w:val="none" w:sz="0" w:space="0" w:color="auto"/>
        <w:left w:val="none" w:sz="0" w:space="0" w:color="auto"/>
        <w:bottom w:val="none" w:sz="0" w:space="0" w:color="auto"/>
        <w:right w:val="none" w:sz="0" w:space="0" w:color="auto"/>
      </w:divBdr>
    </w:div>
    <w:div w:id="1453743299">
      <w:bodyDiv w:val="1"/>
      <w:marLeft w:val="0"/>
      <w:marRight w:val="0"/>
      <w:marTop w:val="0"/>
      <w:marBottom w:val="0"/>
      <w:divBdr>
        <w:top w:val="none" w:sz="0" w:space="0" w:color="auto"/>
        <w:left w:val="none" w:sz="0" w:space="0" w:color="auto"/>
        <w:bottom w:val="none" w:sz="0" w:space="0" w:color="auto"/>
        <w:right w:val="none" w:sz="0" w:space="0" w:color="auto"/>
      </w:divBdr>
    </w:div>
    <w:div w:id="1456756343">
      <w:bodyDiv w:val="1"/>
      <w:marLeft w:val="0"/>
      <w:marRight w:val="0"/>
      <w:marTop w:val="0"/>
      <w:marBottom w:val="0"/>
      <w:divBdr>
        <w:top w:val="none" w:sz="0" w:space="0" w:color="auto"/>
        <w:left w:val="none" w:sz="0" w:space="0" w:color="auto"/>
        <w:bottom w:val="none" w:sz="0" w:space="0" w:color="auto"/>
        <w:right w:val="none" w:sz="0" w:space="0" w:color="auto"/>
      </w:divBdr>
    </w:div>
    <w:div w:id="1475566196">
      <w:bodyDiv w:val="1"/>
      <w:marLeft w:val="0"/>
      <w:marRight w:val="0"/>
      <w:marTop w:val="0"/>
      <w:marBottom w:val="0"/>
      <w:divBdr>
        <w:top w:val="none" w:sz="0" w:space="0" w:color="auto"/>
        <w:left w:val="none" w:sz="0" w:space="0" w:color="auto"/>
        <w:bottom w:val="none" w:sz="0" w:space="0" w:color="auto"/>
        <w:right w:val="none" w:sz="0" w:space="0" w:color="auto"/>
      </w:divBdr>
    </w:div>
    <w:div w:id="1488091038">
      <w:bodyDiv w:val="1"/>
      <w:marLeft w:val="0"/>
      <w:marRight w:val="0"/>
      <w:marTop w:val="0"/>
      <w:marBottom w:val="0"/>
      <w:divBdr>
        <w:top w:val="none" w:sz="0" w:space="0" w:color="auto"/>
        <w:left w:val="none" w:sz="0" w:space="0" w:color="auto"/>
        <w:bottom w:val="none" w:sz="0" w:space="0" w:color="auto"/>
        <w:right w:val="none" w:sz="0" w:space="0" w:color="auto"/>
      </w:divBdr>
    </w:div>
    <w:div w:id="1489009436">
      <w:bodyDiv w:val="1"/>
      <w:marLeft w:val="0"/>
      <w:marRight w:val="0"/>
      <w:marTop w:val="0"/>
      <w:marBottom w:val="0"/>
      <w:divBdr>
        <w:top w:val="none" w:sz="0" w:space="0" w:color="auto"/>
        <w:left w:val="none" w:sz="0" w:space="0" w:color="auto"/>
        <w:bottom w:val="none" w:sz="0" w:space="0" w:color="auto"/>
        <w:right w:val="none" w:sz="0" w:space="0" w:color="auto"/>
      </w:divBdr>
    </w:div>
    <w:div w:id="1504932929">
      <w:bodyDiv w:val="1"/>
      <w:marLeft w:val="0"/>
      <w:marRight w:val="0"/>
      <w:marTop w:val="0"/>
      <w:marBottom w:val="0"/>
      <w:divBdr>
        <w:top w:val="none" w:sz="0" w:space="0" w:color="auto"/>
        <w:left w:val="none" w:sz="0" w:space="0" w:color="auto"/>
        <w:bottom w:val="none" w:sz="0" w:space="0" w:color="auto"/>
        <w:right w:val="none" w:sz="0" w:space="0" w:color="auto"/>
      </w:divBdr>
    </w:div>
    <w:div w:id="1521773551">
      <w:bodyDiv w:val="1"/>
      <w:marLeft w:val="0"/>
      <w:marRight w:val="0"/>
      <w:marTop w:val="0"/>
      <w:marBottom w:val="0"/>
      <w:divBdr>
        <w:top w:val="none" w:sz="0" w:space="0" w:color="auto"/>
        <w:left w:val="none" w:sz="0" w:space="0" w:color="auto"/>
        <w:bottom w:val="none" w:sz="0" w:space="0" w:color="auto"/>
        <w:right w:val="none" w:sz="0" w:space="0" w:color="auto"/>
      </w:divBdr>
    </w:div>
    <w:div w:id="1523586905">
      <w:bodyDiv w:val="1"/>
      <w:marLeft w:val="0"/>
      <w:marRight w:val="0"/>
      <w:marTop w:val="0"/>
      <w:marBottom w:val="0"/>
      <w:divBdr>
        <w:top w:val="none" w:sz="0" w:space="0" w:color="auto"/>
        <w:left w:val="none" w:sz="0" w:space="0" w:color="auto"/>
        <w:bottom w:val="none" w:sz="0" w:space="0" w:color="auto"/>
        <w:right w:val="none" w:sz="0" w:space="0" w:color="auto"/>
      </w:divBdr>
    </w:div>
    <w:div w:id="1523664480">
      <w:bodyDiv w:val="1"/>
      <w:marLeft w:val="0"/>
      <w:marRight w:val="0"/>
      <w:marTop w:val="0"/>
      <w:marBottom w:val="0"/>
      <w:divBdr>
        <w:top w:val="none" w:sz="0" w:space="0" w:color="auto"/>
        <w:left w:val="none" w:sz="0" w:space="0" w:color="auto"/>
        <w:bottom w:val="none" w:sz="0" w:space="0" w:color="auto"/>
        <w:right w:val="none" w:sz="0" w:space="0" w:color="auto"/>
      </w:divBdr>
    </w:div>
    <w:div w:id="1529222794">
      <w:bodyDiv w:val="1"/>
      <w:marLeft w:val="0"/>
      <w:marRight w:val="0"/>
      <w:marTop w:val="0"/>
      <w:marBottom w:val="0"/>
      <w:divBdr>
        <w:top w:val="none" w:sz="0" w:space="0" w:color="auto"/>
        <w:left w:val="none" w:sz="0" w:space="0" w:color="auto"/>
        <w:bottom w:val="none" w:sz="0" w:space="0" w:color="auto"/>
        <w:right w:val="none" w:sz="0" w:space="0" w:color="auto"/>
      </w:divBdr>
    </w:div>
    <w:div w:id="1539244590">
      <w:bodyDiv w:val="1"/>
      <w:marLeft w:val="0"/>
      <w:marRight w:val="0"/>
      <w:marTop w:val="0"/>
      <w:marBottom w:val="0"/>
      <w:divBdr>
        <w:top w:val="none" w:sz="0" w:space="0" w:color="auto"/>
        <w:left w:val="none" w:sz="0" w:space="0" w:color="auto"/>
        <w:bottom w:val="none" w:sz="0" w:space="0" w:color="auto"/>
        <w:right w:val="none" w:sz="0" w:space="0" w:color="auto"/>
      </w:divBdr>
    </w:div>
    <w:div w:id="1609505843">
      <w:bodyDiv w:val="1"/>
      <w:marLeft w:val="0"/>
      <w:marRight w:val="0"/>
      <w:marTop w:val="0"/>
      <w:marBottom w:val="0"/>
      <w:divBdr>
        <w:top w:val="none" w:sz="0" w:space="0" w:color="auto"/>
        <w:left w:val="none" w:sz="0" w:space="0" w:color="auto"/>
        <w:bottom w:val="none" w:sz="0" w:space="0" w:color="auto"/>
        <w:right w:val="none" w:sz="0" w:space="0" w:color="auto"/>
      </w:divBdr>
    </w:div>
    <w:div w:id="1630353245">
      <w:bodyDiv w:val="1"/>
      <w:marLeft w:val="0"/>
      <w:marRight w:val="0"/>
      <w:marTop w:val="0"/>
      <w:marBottom w:val="0"/>
      <w:divBdr>
        <w:top w:val="none" w:sz="0" w:space="0" w:color="auto"/>
        <w:left w:val="none" w:sz="0" w:space="0" w:color="auto"/>
        <w:bottom w:val="none" w:sz="0" w:space="0" w:color="auto"/>
        <w:right w:val="none" w:sz="0" w:space="0" w:color="auto"/>
      </w:divBdr>
    </w:div>
    <w:div w:id="1642805086">
      <w:bodyDiv w:val="1"/>
      <w:marLeft w:val="0"/>
      <w:marRight w:val="0"/>
      <w:marTop w:val="0"/>
      <w:marBottom w:val="0"/>
      <w:divBdr>
        <w:top w:val="none" w:sz="0" w:space="0" w:color="auto"/>
        <w:left w:val="none" w:sz="0" w:space="0" w:color="auto"/>
        <w:bottom w:val="none" w:sz="0" w:space="0" w:color="auto"/>
        <w:right w:val="none" w:sz="0" w:space="0" w:color="auto"/>
      </w:divBdr>
    </w:div>
    <w:div w:id="1666587975">
      <w:bodyDiv w:val="1"/>
      <w:marLeft w:val="0"/>
      <w:marRight w:val="0"/>
      <w:marTop w:val="0"/>
      <w:marBottom w:val="0"/>
      <w:divBdr>
        <w:top w:val="none" w:sz="0" w:space="0" w:color="auto"/>
        <w:left w:val="none" w:sz="0" w:space="0" w:color="auto"/>
        <w:bottom w:val="none" w:sz="0" w:space="0" w:color="auto"/>
        <w:right w:val="none" w:sz="0" w:space="0" w:color="auto"/>
      </w:divBdr>
    </w:div>
    <w:div w:id="1668897963">
      <w:bodyDiv w:val="1"/>
      <w:marLeft w:val="0"/>
      <w:marRight w:val="0"/>
      <w:marTop w:val="0"/>
      <w:marBottom w:val="0"/>
      <w:divBdr>
        <w:top w:val="none" w:sz="0" w:space="0" w:color="auto"/>
        <w:left w:val="none" w:sz="0" w:space="0" w:color="auto"/>
        <w:bottom w:val="none" w:sz="0" w:space="0" w:color="auto"/>
        <w:right w:val="none" w:sz="0" w:space="0" w:color="auto"/>
      </w:divBdr>
    </w:div>
    <w:div w:id="1692687416">
      <w:bodyDiv w:val="1"/>
      <w:marLeft w:val="0"/>
      <w:marRight w:val="0"/>
      <w:marTop w:val="0"/>
      <w:marBottom w:val="0"/>
      <w:divBdr>
        <w:top w:val="none" w:sz="0" w:space="0" w:color="auto"/>
        <w:left w:val="none" w:sz="0" w:space="0" w:color="auto"/>
        <w:bottom w:val="none" w:sz="0" w:space="0" w:color="auto"/>
        <w:right w:val="none" w:sz="0" w:space="0" w:color="auto"/>
      </w:divBdr>
    </w:div>
    <w:div w:id="1703247244">
      <w:bodyDiv w:val="1"/>
      <w:marLeft w:val="0"/>
      <w:marRight w:val="0"/>
      <w:marTop w:val="0"/>
      <w:marBottom w:val="0"/>
      <w:divBdr>
        <w:top w:val="none" w:sz="0" w:space="0" w:color="auto"/>
        <w:left w:val="none" w:sz="0" w:space="0" w:color="auto"/>
        <w:bottom w:val="none" w:sz="0" w:space="0" w:color="auto"/>
        <w:right w:val="none" w:sz="0" w:space="0" w:color="auto"/>
      </w:divBdr>
    </w:div>
    <w:div w:id="1712459172">
      <w:bodyDiv w:val="1"/>
      <w:marLeft w:val="0"/>
      <w:marRight w:val="0"/>
      <w:marTop w:val="0"/>
      <w:marBottom w:val="0"/>
      <w:divBdr>
        <w:top w:val="none" w:sz="0" w:space="0" w:color="auto"/>
        <w:left w:val="none" w:sz="0" w:space="0" w:color="auto"/>
        <w:bottom w:val="none" w:sz="0" w:space="0" w:color="auto"/>
        <w:right w:val="none" w:sz="0" w:space="0" w:color="auto"/>
      </w:divBdr>
    </w:div>
    <w:div w:id="1723871831">
      <w:bodyDiv w:val="1"/>
      <w:marLeft w:val="0"/>
      <w:marRight w:val="0"/>
      <w:marTop w:val="0"/>
      <w:marBottom w:val="0"/>
      <w:divBdr>
        <w:top w:val="none" w:sz="0" w:space="0" w:color="auto"/>
        <w:left w:val="none" w:sz="0" w:space="0" w:color="auto"/>
        <w:bottom w:val="none" w:sz="0" w:space="0" w:color="auto"/>
        <w:right w:val="none" w:sz="0" w:space="0" w:color="auto"/>
      </w:divBdr>
    </w:div>
    <w:div w:id="1755274837">
      <w:bodyDiv w:val="1"/>
      <w:marLeft w:val="0"/>
      <w:marRight w:val="0"/>
      <w:marTop w:val="0"/>
      <w:marBottom w:val="0"/>
      <w:divBdr>
        <w:top w:val="none" w:sz="0" w:space="0" w:color="auto"/>
        <w:left w:val="none" w:sz="0" w:space="0" w:color="auto"/>
        <w:bottom w:val="none" w:sz="0" w:space="0" w:color="auto"/>
        <w:right w:val="none" w:sz="0" w:space="0" w:color="auto"/>
      </w:divBdr>
    </w:div>
    <w:div w:id="1767116767">
      <w:bodyDiv w:val="1"/>
      <w:marLeft w:val="0"/>
      <w:marRight w:val="0"/>
      <w:marTop w:val="0"/>
      <w:marBottom w:val="0"/>
      <w:divBdr>
        <w:top w:val="none" w:sz="0" w:space="0" w:color="auto"/>
        <w:left w:val="none" w:sz="0" w:space="0" w:color="auto"/>
        <w:bottom w:val="none" w:sz="0" w:space="0" w:color="auto"/>
        <w:right w:val="none" w:sz="0" w:space="0" w:color="auto"/>
      </w:divBdr>
    </w:div>
    <w:div w:id="1771197121">
      <w:bodyDiv w:val="1"/>
      <w:marLeft w:val="0"/>
      <w:marRight w:val="0"/>
      <w:marTop w:val="0"/>
      <w:marBottom w:val="0"/>
      <w:divBdr>
        <w:top w:val="none" w:sz="0" w:space="0" w:color="auto"/>
        <w:left w:val="none" w:sz="0" w:space="0" w:color="auto"/>
        <w:bottom w:val="none" w:sz="0" w:space="0" w:color="auto"/>
        <w:right w:val="none" w:sz="0" w:space="0" w:color="auto"/>
      </w:divBdr>
    </w:div>
    <w:div w:id="1771851146">
      <w:bodyDiv w:val="1"/>
      <w:marLeft w:val="0"/>
      <w:marRight w:val="0"/>
      <w:marTop w:val="0"/>
      <w:marBottom w:val="0"/>
      <w:divBdr>
        <w:top w:val="none" w:sz="0" w:space="0" w:color="auto"/>
        <w:left w:val="none" w:sz="0" w:space="0" w:color="auto"/>
        <w:bottom w:val="none" w:sz="0" w:space="0" w:color="auto"/>
        <w:right w:val="none" w:sz="0" w:space="0" w:color="auto"/>
      </w:divBdr>
    </w:div>
    <w:div w:id="1775127340">
      <w:bodyDiv w:val="1"/>
      <w:marLeft w:val="0"/>
      <w:marRight w:val="0"/>
      <w:marTop w:val="0"/>
      <w:marBottom w:val="0"/>
      <w:divBdr>
        <w:top w:val="none" w:sz="0" w:space="0" w:color="auto"/>
        <w:left w:val="none" w:sz="0" w:space="0" w:color="auto"/>
        <w:bottom w:val="none" w:sz="0" w:space="0" w:color="auto"/>
        <w:right w:val="none" w:sz="0" w:space="0" w:color="auto"/>
      </w:divBdr>
    </w:div>
    <w:div w:id="1776441444">
      <w:bodyDiv w:val="1"/>
      <w:marLeft w:val="0"/>
      <w:marRight w:val="0"/>
      <w:marTop w:val="0"/>
      <w:marBottom w:val="0"/>
      <w:divBdr>
        <w:top w:val="none" w:sz="0" w:space="0" w:color="auto"/>
        <w:left w:val="none" w:sz="0" w:space="0" w:color="auto"/>
        <w:bottom w:val="none" w:sz="0" w:space="0" w:color="auto"/>
        <w:right w:val="none" w:sz="0" w:space="0" w:color="auto"/>
      </w:divBdr>
    </w:div>
    <w:div w:id="1793013342">
      <w:bodyDiv w:val="1"/>
      <w:marLeft w:val="0"/>
      <w:marRight w:val="0"/>
      <w:marTop w:val="0"/>
      <w:marBottom w:val="0"/>
      <w:divBdr>
        <w:top w:val="none" w:sz="0" w:space="0" w:color="auto"/>
        <w:left w:val="none" w:sz="0" w:space="0" w:color="auto"/>
        <w:bottom w:val="none" w:sz="0" w:space="0" w:color="auto"/>
        <w:right w:val="none" w:sz="0" w:space="0" w:color="auto"/>
      </w:divBdr>
    </w:div>
    <w:div w:id="1831485761">
      <w:bodyDiv w:val="1"/>
      <w:marLeft w:val="0"/>
      <w:marRight w:val="0"/>
      <w:marTop w:val="0"/>
      <w:marBottom w:val="0"/>
      <w:divBdr>
        <w:top w:val="none" w:sz="0" w:space="0" w:color="auto"/>
        <w:left w:val="none" w:sz="0" w:space="0" w:color="auto"/>
        <w:bottom w:val="none" w:sz="0" w:space="0" w:color="auto"/>
        <w:right w:val="none" w:sz="0" w:space="0" w:color="auto"/>
      </w:divBdr>
    </w:div>
    <w:div w:id="1832402789">
      <w:bodyDiv w:val="1"/>
      <w:marLeft w:val="0"/>
      <w:marRight w:val="0"/>
      <w:marTop w:val="0"/>
      <w:marBottom w:val="0"/>
      <w:divBdr>
        <w:top w:val="none" w:sz="0" w:space="0" w:color="auto"/>
        <w:left w:val="none" w:sz="0" w:space="0" w:color="auto"/>
        <w:bottom w:val="none" w:sz="0" w:space="0" w:color="auto"/>
        <w:right w:val="none" w:sz="0" w:space="0" w:color="auto"/>
      </w:divBdr>
    </w:div>
    <w:div w:id="1906523172">
      <w:bodyDiv w:val="1"/>
      <w:marLeft w:val="0"/>
      <w:marRight w:val="0"/>
      <w:marTop w:val="0"/>
      <w:marBottom w:val="0"/>
      <w:divBdr>
        <w:top w:val="none" w:sz="0" w:space="0" w:color="auto"/>
        <w:left w:val="none" w:sz="0" w:space="0" w:color="auto"/>
        <w:bottom w:val="none" w:sz="0" w:space="0" w:color="auto"/>
        <w:right w:val="none" w:sz="0" w:space="0" w:color="auto"/>
      </w:divBdr>
    </w:div>
    <w:div w:id="1922568549">
      <w:bodyDiv w:val="1"/>
      <w:marLeft w:val="0"/>
      <w:marRight w:val="0"/>
      <w:marTop w:val="0"/>
      <w:marBottom w:val="0"/>
      <w:divBdr>
        <w:top w:val="none" w:sz="0" w:space="0" w:color="auto"/>
        <w:left w:val="none" w:sz="0" w:space="0" w:color="auto"/>
        <w:bottom w:val="none" w:sz="0" w:space="0" w:color="auto"/>
        <w:right w:val="none" w:sz="0" w:space="0" w:color="auto"/>
      </w:divBdr>
    </w:div>
    <w:div w:id="1945723844">
      <w:bodyDiv w:val="1"/>
      <w:marLeft w:val="0"/>
      <w:marRight w:val="0"/>
      <w:marTop w:val="0"/>
      <w:marBottom w:val="0"/>
      <w:divBdr>
        <w:top w:val="none" w:sz="0" w:space="0" w:color="auto"/>
        <w:left w:val="none" w:sz="0" w:space="0" w:color="auto"/>
        <w:bottom w:val="none" w:sz="0" w:space="0" w:color="auto"/>
        <w:right w:val="none" w:sz="0" w:space="0" w:color="auto"/>
      </w:divBdr>
    </w:div>
    <w:div w:id="1991326434">
      <w:bodyDiv w:val="1"/>
      <w:marLeft w:val="0"/>
      <w:marRight w:val="0"/>
      <w:marTop w:val="0"/>
      <w:marBottom w:val="0"/>
      <w:divBdr>
        <w:top w:val="none" w:sz="0" w:space="0" w:color="auto"/>
        <w:left w:val="none" w:sz="0" w:space="0" w:color="auto"/>
        <w:bottom w:val="none" w:sz="0" w:space="0" w:color="auto"/>
        <w:right w:val="none" w:sz="0" w:space="0" w:color="auto"/>
      </w:divBdr>
    </w:div>
    <w:div w:id="2016031269">
      <w:bodyDiv w:val="1"/>
      <w:marLeft w:val="0"/>
      <w:marRight w:val="0"/>
      <w:marTop w:val="0"/>
      <w:marBottom w:val="0"/>
      <w:divBdr>
        <w:top w:val="none" w:sz="0" w:space="0" w:color="auto"/>
        <w:left w:val="none" w:sz="0" w:space="0" w:color="auto"/>
        <w:bottom w:val="none" w:sz="0" w:space="0" w:color="auto"/>
        <w:right w:val="none" w:sz="0" w:space="0" w:color="auto"/>
      </w:divBdr>
    </w:div>
    <w:div w:id="2034181530">
      <w:bodyDiv w:val="1"/>
      <w:marLeft w:val="0"/>
      <w:marRight w:val="0"/>
      <w:marTop w:val="0"/>
      <w:marBottom w:val="0"/>
      <w:divBdr>
        <w:top w:val="none" w:sz="0" w:space="0" w:color="auto"/>
        <w:left w:val="none" w:sz="0" w:space="0" w:color="auto"/>
        <w:bottom w:val="none" w:sz="0" w:space="0" w:color="auto"/>
        <w:right w:val="none" w:sz="0" w:space="0" w:color="auto"/>
      </w:divBdr>
    </w:div>
    <w:div w:id="2051028616">
      <w:bodyDiv w:val="1"/>
      <w:marLeft w:val="0"/>
      <w:marRight w:val="0"/>
      <w:marTop w:val="0"/>
      <w:marBottom w:val="0"/>
      <w:divBdr>
        <w:top w:val="none" w:sz="0" w:space="0" w:color="auto"/>
        <w:left w:val="none" w:sz="0" w:space="0" w:color="auto"/>
        <w:bottom w:val="none" w:sz="0" w:space="0" w:color="auto"/>
        <w:right w:val="none" w:sz="0" w:space="0" w:color="auto"/>
      </w:divBdr>
    </w:div>
    <w:div w:id="2052726286">
      <w:bodyDiv w:val="1"/>
      <w:marLeft w:val="0"/>
      <w:marRight w:val="0"/>
      <w:marTop w:val="0"/>
      <w:marBottom w:val="0"/>
      <w:divBdr>
        <w:top w:val="none" w:sz="0" w:space="0" w:color="auto"/>
        <w:left w:val="none" w:sz="0" w:space="0" w:color="auto"/>
        <w:bottom w:val="none" w:sz="0" w:space="0" w:color="auto"/>
        <w:right w:val="none" w:sz="0" w:space="0" w:color="auto"/>
      </w:divBdr>
    </w:div>
    <w:div w:id="2055814333">
      <w:bodyDiv w:val="1"/>
      <w:marLeft w:val="0"/>
      <w:marRight w:val="0"/>
      <w:marTop w:val="0"/>
      <w:marBottom w:val="0"/>
      <w:divBdr>
        <w:top w:val="none" w:sz="0" w:space="0" w:color="auto"/>
        <w:left w:val="none" w:sz="0" w:space="0" w:color="auto"/>
        <w:bottom w:val="none" w:sz="0" w:space="0" w:color="auto"/>
        <w:right w:val="none" w:sz="0" w:space="0" w:color="auto"/>
      </w:divBdr>
    </w:div>
    <w:div w:id="2063212773">
      <w:bodyDiv w:val="1"/>
      <w:marLeft w:val="0"/>
      <w:marRight w:val="0"/>
      <w:marTop w:val="0"/>
      <w:marBottom w:val="0"/>
      <w:divBdr>
        <w:top w:val="none" w:sz="0" w:space="0" w:color="auto"/>
        <w:left w:val="none" w:sz="0" w:space="0" w:color="auto"/>
        <w:bottom w:val="none" w:sz="0" w:space="0" w:color="auto"/>
        <w:right w:val="none" w:sz="0" w:space="0" w:color="auto"/>
      </w:divBdr>
    </w:div>
    <w:div w:id="2068919730">
      <w:bodyDiv w:val="1"/>
      <w:marLeft w:val="0"/>
      <w:marRight w:val="0"/>
      <w:marTop w:val="0"/>
      <w:marBottom w:val="0"/>
      <w:divBdr>
        <w:top w:val="none" w:sz="0" w:space="0" w:color="auto"/>
        <w:left w:val="none" w:sz="0" w:space="0" w:color="auto"/>
        <w:bottom w:val="none" w:sz="0" w:space="0" w:color="auto"/>
        <w:right w:val="none" w:sz="0" w:space="0" w:color="auto"/>
      </w:divBdr>
    </w:div>
    <w:div w:id="2076395515">
      <w:bodyDiv w:val="1"/>
      <w:marLeft w:val="0"/>
      <w:marRight w:val="0"/>
      <w:marTop w:val="0"/>
      <w:marBottom w:val="0"/>
      <w:divBdr>
        <w:top w:val="none" w:sz="0" w:space="0" w:color="auto"/>
        <w:left w:val="none" w:sz="0" w:space="0" w:color="auto"/>
        <w:bottom w:val="none" w:sz="0" w:space="0" w:color="auto"/>
        <w:right w:val="none" w:sz="0" w:space="0" w:color="auto"/>
      </w:divBdr>
    </w:div>
    <w:div w:id="2076469876">
      <w:bodyDiv w:val="1"/>
      <w:marLeft w:val="0"/>
      <w:marRight w:val="0"/>
      <w:marTop w:val="0"/>
      <w:marBottom w:val="0"/>
      <w:divBdr>
        <w:top w:val="none" w:sz="0" w:space="0" w:color="auto"/>
        <w:left w:val="none" w:sz="0" w:space="0" w:color="auto"/>
        <w:bottom w:val="none" w:sz="0" w:space="0" w:color="auto"/>
        <w:right w:val="none" w:sz="0" w:space="0" w:color="auto"/>
      </w:divBdr>
    </w:div>
    <w:div w:id="2077434146">
      <w:bodyDiv w:val="1"/>
      <w:marLeft w:val="0"/>
      <w:marRight w:val="0"/>
      <w:marTop w:val="0"/>
      <w:marBottom w:val="0"/>
      <w:divBdr>
        <w:top w:val="none" w:sz="0" w:space="0" w:color="auto"/>
        <w:left w:val="none" w:sz="0" w:space="0" w:color="auto"/>
        <w:bottom w:val="none" w:sz="0" w:space="0" w:color="auto"/>
        <w:right w:val="none" w:sz="0" w:space="0" w:color="auto"/>
      </w:divBdr>
    </w:div>
    <w:div w:id="2105807918">
      <w:bodyDiv w:val="1"/>
      <w:marLeft w:val="0"/>
      <w:marRight w:val="0"/>
      <w:marTop w:val="0"/>
      <w:marBottom w:val="0"/>
      <w:divBdr>
        <w:top w:val="none" w:sz="0" w:space="0" w:color="auto"/>
        <w:left w:val="none" w:sz="0" w:space="0" w:color="auto"/>
        <w:bottom w:val="none" w:sz="0" w:space="0" w:color="auto"/>
        <w:right w:val="none" w:sz="0" w:space="0" w:color="auto"/>
      </w:divBdr>
    </w:div>
    <w:div w:id="2122718743">
      <w:bodyDiv w:val="1"/>
      <w:marLeft w:val="0"/>
      <w:marRight w:val="0"/>
      <w:marTop w:val="0"/>
      <w:marBottom w:val="0"/>
      <w:divBdr>
        <w:top w:val="none" w:sz="0" w:space="0" w:color="auto"/>
        <w:left w:val="none" w:sz="0" w:space="0" w:color="auto"/>
        <w:bottom w:val="none" w:sz="0" w:space="0" w:color="auto"/>
        <w:right w:val="none" w:sz="0" w:space="0" w:color="auto"/>
      </w:divBdr>
    </w:div>
    <w:div w:id="213093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gosfinansy.ru/"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gosfinans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D6B87-80E6-4078-886B-D11F16109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2145</TotalTime>
  <Pages>1</Pages>
  <Words>62285</Words>
  <Characters>355029</Characters>
  <Application>Microsoft Office Word</Application>
  <DocSecurity>0</DocSecurity>
  <Lines>2958</Lines>
  <Paragraphs>832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dc:creator>
  <cp:lastModifiedBy>Шимкова</cp:lastModifiedBy>
  <cp:revision>96</cp:revision>
  <cp:lastPrinted>2023-05-19T06:18:00Z</cp:lastPrinted>
  <dcterms:created xsi:type="dcterms:W3CDTF">2022-05-25T04:47:00Z</dcterms:created>
  <dcterms:modified xsi:type="dcterms:W3CDTF">2025-11-07T10:45:00Z</dcterms:modified>
</cp:coreProperties>
</file>